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8A7E" w14:textId="65AF1374" w:rsidR="00AA1FAD" w:rsidRPr="00AA1FAD" w:rsidRDefault="00AA1FA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7F637DF9" w14:textId="10D58283" w:rsidR="00E9675D" w:rsidRDefault="00E9675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5F3515A3" w14:textId="77777777" w:rsidR="00AA1FAD" w:rsidRDefault="00E9675D" w:rsidP="00E9675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03.02.2021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04021B" w14:textId="415BB410" w:rsidR="00E9675D" w:rsidRPr="00AA1FAD" w:rsidRDefault="00AA1FAD" w:rsidP="00AA1FA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proofErr w:type="spellStart"/>
      <w:r w:rsidR="00E9675D" w:rsidRPr="00AA1F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9675D" w:rsidRPr="00AA1FAD">
        <w:rPr>
          <w:rFonts w:ascii="Times New Roman" w:hAnsi="Times New Roman" w:cs="Times New Roman"/>
          <w:sz w:val="28"/>
          <w:szCs w:val="28"/>
        </w:rPr>
        <w:t xml:space="preserve"> 31.03.2021  № </w:t>
      </w:r>
      <w:r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bookmarkEnd w:id="0"/>
    <w:p w14:paraId="67D3B595" w14:textId="77777777" w:rsidR="00E9675D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1135DB95" w14:textId="77777777" w:rsidR="00E9675D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5AA9A611" w14:textId="3FEA0E5D" w:rsidR="00D97036" w:rsidRDefault="00210969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C8739C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КОШТОРИС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в</w:t>
      </w:r>
      <w:r w:rsidRPr="0021096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идатків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на виконання</w:t>
      </w:r>
    </w:p>
    <w:p w14:paraId="05846159" w14:textId="5A3595C7" w:rsidR="00654612" w:rsidRPr="00E9675D" w:rsidRDefault="00210969" w:rsidP="00E9675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="00D97036" w:rsidRPr="00D97036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«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 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організації </w:t>
      </w:r>
      <w:r w:rsidR="00D97036" w:rsidRPr="00D9703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безоплатного та пільгового відпуску лікарських засобів за рецептами лікарів у разі амбулаторного лікування в закладах охорони здоров’я </w:t>
      </w:r>
      <w:r w:rsidR="00D97036" w:rsidRPr="00D97036">
        <w:rPr>
          <w:rFonts w:ascii="Times New Roman" w:hAnsi="Times New Roman" w:cs="Times New Roman"/>
          <w:bCs/>
          <w:sz w:val="28"/>
          <w:szCs w:val="28"/>
          <w:lang w:val="uk-UA"/>
        </w:rPr>
        <w:t>Здолбунівської міської ради  на 2021 рік</w:t>
      </w:r>
      <w:r w:rsidR="00D9703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tbl>
      <w:tblPr>
        <w:tblStyle w:val="a9"/>
        <w:tblW w:w="10010" w:type="dxa"/>
        <w:tblLook w:val="04A0" w:firstRow="1" w:lastRow="0" w:firstColumn="1" w:lastColumn="0" w:noHBand="0" w:noVBand="1"/>
      </w:tblPr>
      <w:tblGrid>
        <w:gridCol w:w="594"/>
        <w:gridCol w:w="2352"/>
        <w:gridCol w:w="2249"/>
        <w:gridCol w:w="2027"/>
        <w:gridCol w:w="1312"/>
        <w:gridCol w:w="1476"/>
      </w:tblGrid>
      <w:tr w:rsidR="00901A33" w14:paraId="231D4C84" w14:textId="77777777" w:rsidTr="00901A33">
        <w:tc>
          <w:tcPr>
            <w:tcW w:w="594" w:type="dxa"/>
          </w:tcPr>
          <w:p w14:paraId="4297454F" w14:textId="77777777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352" w:type="dxa"/>
          </w:tcPr>
          <w:p w14:paraId="404AC775" w14:textId="77777777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Заходи, які доцільно профінансувати</w:t>
            </w:r>
          </w:p>
        </w:tc>
        <w:tc>
          <w:tcPr>
            <w:tcW w:w="2249" w:type="dxa"/>
          </w:tcPr>
          <w:p w14:paraId="0FD2B297" w14:textId="673F8DCF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Виконавець програми</w:t>
            </w:r>
          </w:p>
        </w:tc>
        <w:tc>
          <w:tcPr>
            <w:tcW w:w="2455" w:type="dxa"/>
          </w:tcPr>
          <w:p w14:paraId="0C3CA2A9" w14:textId="5B5FC1B8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Джерело фінансування</w:t>
            </w:r>
          </w:p>
        </w:tc>
        <w:tc>
          <w:tcPr>
            <w:tcW w:w="884" w:type="dxa"/>
          </w:tcPr>
          <w:p w14:paraId="3B7037ED" w14:textId="7EF883CC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Вартість,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76" w:type="dxa"/>
          </w:tcPr>
          <w:p w14:paraId="211A1197" w14:textId="6A0D28FB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31.03.2021</w:t>
            </w:r>
          </w:p>
        </w:tc>
      </w:tr>
      <w:tr w:rsidR="00901A33" w:rsidRPr="00D97036" w14:paraId="2D937066" w14:textId="77777777" w:rsidTr="00901A33">
        <w:trPr>
          <w:trHeight w:val="1935"/>
        </w:trPr>
        <w:tc>
          <w:tcPr>
            <w:tcW w:w="594" w:type="dxa"/>
          </w:tcPr>
          <w:p w14:paraId="360D1F60" w14:textId="77777777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1.</w:t>
            </w:r>
          </w:p>
          <w:p w14:paraId="30796950" w14:textId="77777777" w:rsidR="00290E71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</w:tcPr>
          <w:p w14:paraId="3CC9E7D2" w14:textId="77777777" w:rsidR="00290E71" w:rsidRDefault="00290E71" w:rsidP="00290E71">
            <w:pPr>
              <w:spacing w:before="100" w:beforeAutospacing="1" w:after="45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Виділити кошти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імуносупресорної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 терапії хворим з трансплантацією нирок</w:t>
            </w:r>
          </w:p>
        </w:tc>
        <w:tc>
          <w:tcPr>
            <w:tcW w:w="2249" w:type="dxa"/>
          </w:tcPr>
          <w:p w14:paraId="28CF4140" w14:textId="30F3B14F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«Здолбунівська ЦМЛ»</w:t>
            </w:r>
          </w:p>
        </w:tc>
        <w:tc>
          <w:tcPr>
            <w:tcW w:w="2455" w:type="dxa"/>
          </w:tcPr>
          <w:p w14:paraId="5D257981" w14:textId="03979FCA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1A7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884" w:type="dxa"/>
          </w:tcPr>
          <w:p w14:paraId="32B789DB" w14:textId="1EE52FE8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76" w:type="dxa"/>
          </w:tcPr>
          <w:p w14:paraId="3207058C" w14:textId="4F8FBC54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180,0</w:t>
            </w:r>
          </w:p>
        </w:tc>
      </w:tr>
      <w:tr w:rsidR="00901A33" w14:paraId="2DFEB3F0" w14:textId="77777777" w:rsidTr="00901A33">
        <w:tc>
          <w:tcPr>
            <w:tcW w:w="594" w:type="dxa"/>
          </w:tcPr>
          <w:p w14:paraId="0C4BC2F0" w14:textId="77777777" w:rsidR="00901A33" w:rsidRDefault="00901A33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352" w:type="dxa"/>
          </w:tcPr>
          <w:p w14:paraId="51822869" w14:textId="77777777" w:rsidR="00901A33" w:rsidRDefault="00901A33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Виділити кошти для безоплатного та пільгового відпуску лікарських засобів за рецептами лікарів у разі амбулаторного лікування</w:t>
            </w:r>
          </w:p>
        </w:tc>
        <w:tc>
          <w:tcPr>
            <w:tcW w:w="2249" w:type="dxa"/>
          </w:tcPr>
          <w:p w14:paraId="095518F8" w14:textId="02372B99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«Здолбунівська ЦМЛ»</w:t>
            </w:r>
          </w:p>
        </w:tc>
        <w:tc>
          <w:tcPr>
            <w:tcW w:w="2455" w:type="dxa"/>
          </w:tcPr>
          <w:p w14:paraId="54DA0F1B" w14:textId="6EC2EB3D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            </w:t>
            </w:r>
            <w:proofErr w:type="spellStart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884" w:type="dxa"/>
          </w:tcPr>
          <w:p w14:paraId="4B912803" w14:textId="596BA86D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76" w:type="dxa"/>
          </w:tcPr>
          <w:p w14:paraId="20AB86E3" w14:textId="1747D693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220,0</w:t>
            </w:r>
          </w:p>
        </w:tc>
      </w:tr>
      <w:tr w:rsidR="00901A33" w14:paraId="7D75C1AA" w14:textId="77777777" w:rsidTr="00901A33">
        <w:tc>
          <w:tcPr>
            <w:tcW w:w="594" w:type="dxa"/>
          </w:tcPr>
          <w:p w14:paraId="1F49CFC9" w14:textId="77777777" w:rsidR="00901A33" w:rsidRDefault="00901A33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352" w:type="dxa"/>
          </w:tcPr>
          <w:p w14:paraId="6DB52470" w14:textId="77777777" w:rsidR="00901A33" w:rsidRDefault="00901A33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Виділити кошти для безоплатного та пільгового відпуску лікарських засобів за рецептами лікарів у разі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lastRenderedPageBreak/>
              <w:t>амбулаторного лікування</w:t>
            </w:r>
          </w:p>
        </w:tc>
        <w:tc>
          <w:tcPr>
            <w:tcW w:w="2249" w:type="dxa"/>
          </w:tcPr>
          <w:p w14:paraId="5943D565" w14:textId="4D4CB8C1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lastRenderedPageBreak/>
              <w:t>Управління з гуманітарних питань, КНП «Здолбунівський  ЦПМД»</w:t>
            </w:r>
          </w:p>
        </w:tc>
        <w:tc>
          <w:tcPr>
            <w:tcW w:w="2455" w:type="dxa"/>
          </w:tcPr>
          <w:p w14:paraId="43611502" w14:textId="46C762FE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            </w:t>
            </w:r>
            <w:proofErr w:type="spellStart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4C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884" w:type="dxa"/>
          </w:tcPr>
          <w:p w14:paraId="3E43B1DA" w14:textId="122952F0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1476" w:type="dxa"/>
          </w:tcPr>
          <w:p w14:paraId="1A5E7583" w14:textId="189F237B" w:rsidR="00901A33" w:rsidRDefault="00901A33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80,0</w:t>
            </w:r>
          </w:p>
        </w:tc>
      </w:tr>
      <w:tr w:rsidR="00901A33" w14:paraId="12B59644" w14:textId="77777777" w:rsidTr="00901A33">
        <w:tc>
          <w:tcPr>
            <w:tcW w:w="594" w:type="dxa"/>
          </w:tcPr>
          <w:p w14:paraId="29939025" w14:textId="77777777" w:rsidR="00290E71" w:rsidRPr="00D97036" w:rsidRDefault="00290E71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</w:tcPr>
          <w:p w14:paraId="1D0D98CF" w14:textId="5C949CD7" w:rsidR="00290E71" w:rsidRPr="00D97036" w:rsidRDefault="00AA1FAD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249" w:type="dxa"/>
          </w:tcPr>
          <w:p w14:paraId="2DAC0DF9" w14:textId="2FDA76E1" w:rsidR="00290E71" w:rsidRPr="00D97036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455" w:type="dxa"/>
          </w:tcPr>
          <w:p w14:paraId="22982838" w14:textId="0A8D5AEC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884" w:type="dxa"/>
          </w:tcPr>
          <w:p w14:paraId="26766879" w14:textId="565F85E5" w:rsidR="00290E71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D97036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1476" w:type="dxa"/>
          </w:tcPr>
          <w:p w14:paraId="3CA0DBF4" w14:textId="6557276A" w:rsidR="00290E71" w:rsidRPr="00D97036" w:rsidRDefault="00290E71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</w:tr>
      <w:tr w:rsidR="00AA1FAD" w14:paraId="130C117B" w14:textId="77777777" w:rsidTr="00901A33">
        <w:tc>
          <w:tcPr>
            <w:tcW w:w="594" w:type="dxa"/>
          </w:tcPr>
          <w:p w14:paraId="77165317" w14:textId="77777777" w:rsidR="00AA1FAD" w:rsidRPr="00D97036" w:rsidRDefault="00AA1FAD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</w:tcPr>
          <w:p w14:paraId="2E7E8CF9" w14:textId="11869591" w:rsidR="00AA1FAD" w:rsidRDefault="00AA1FAD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Зміни</w:t>
            </w:r>
          </w:p>
        </w:tc>
        <w:tc>
          <w:tcPr>
            <w:tcW w:w="2249" w:type="dxa"/>
          </w:tcPr>
          <w:p w14:paraId="47F2EA6C" w14:textId="77777777" w:rsidR="00AA1FAD" w:rsidRPr="00D97036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455" w:type="dxa"/>
          </w:tcPr>
          <w:p w14:paraId="4D181364" w14:textId="77777777" w:rsidR="00AA1FAD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884" w:type="dxa"/>
          </w:tcPr>
          <w:p w14:paraId="2FACBB38" w14:textId="77777777" w:rsidR="00AA1FAD" w:rsidRPr="00D97036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14:paraId="10972FA9" w14:textId="36DCC3C3" w:rsidR="00AA1FAD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360,0</w:t>
            </w:r>
          </w:p>
        </w:tc>
      </w:tr>
      <w:tr w:rsidR="00AA1FAD" w14:paraId="6145ED22" w14:textId="77777777" w:rsidTr="00901A33">
        <w:tc>
          <w:tcPr>
            <w:tcW w:w="594" w:type="dxa"/>
          </w:tcPr>
          <w:p w14:paraId="6B4451EE" w14:textId="77777777" w:rsidR="00AA1FAD" w:rsidRPr="00D97036" w:rsidRDefault="00AA1FAD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352" w:type="dxa"/>
          </w:tcPr>
          <w:p w14:paraId="37080A40" w14:textId="4D4F01C6" w:rsidR="00AA1FAD" w:rsidRDefault="00AA1FAD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249" w:type="dxa"/>
          </w:tcPr>
          <w:p w14:paraId="4A7E1D94" w14:textId="77777777" w:rsidR="00AA1FAD" w:rsidRPr="00D97036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455" w:type="dxa"/>
          </w:tcPr>
          <w:p w14:paraId="634198EB" w14:textId="77777777" w:rsidR="00AA1FAD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884" w:type="dxa"/>
          </w:tcPr>
          <w:p w14:paraId="66946DA0" w14:textId="77777777" w:rsidR="00AA1FAD" w:rsidRPr="00D97036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476" w:type="dxa"/>
          </w:tcPr>
          <w:p w14:paraId="673E6F6F" w14:textId="5B8FF655" w:rsidR="00AA1FAD" w:rsidRDefault="00AA1FAD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48</w:t>
            </w:r>
            <w:r w:rsidRPr="00D97036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0,0</w:t>
            </w:r>
          </w:p>
        </w:tc>
      </w:tr>
    </w:tbl>
    <w:p w14:paraId="010F1897" w14:textId="77777777" w:rsidR="00B81126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14:paraId="3B2F0DD5" w14:textId="1AE762FD" w:rsidR="00B81126" w:rsidRPr="00210969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Секретар  ради                                                 </w:t>
      </w:r>
      <w:r w:rsidR="00AA1FAD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Валентина  КАПІТУЛА</w:t>
      </w:r>
    </w:p>
    <w:sectPr w:rsidR="00B81126" w:rsidRPr="00210969" w:rsidSect="002109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D4"/>
    <w:multiLevelType w:val="multilevel"/>
    <w:tmpl w:val="04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864EE"/>
    <w:multiLevelType w:val="multilevel"/>
    <w:tmpl w:val="AB9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A37D7"/>
    <w:multiLevelType w:val="multilevel"/>
    <w:tmpl w:val="0A4C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9C1"/>
    <w:multiLevelType w:val="multilevel"/>
    <w:tmpl w:val="AA1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4F83"/>
    <w:multiLevelType w:val="multilevel"/>
    <w:tmpl w:val="56E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0894"/>
    <w:multiLevelType w:val="multilevel"/>
    <w:tmpl w:val="95D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6B9"/>
    <w:multiLevelType w:val="multilevel"/>
    <w:tmpl w:val="618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5582"/>
    <w:multiLevelType w:val="multilevel"/>
    <w:tmpl w:val="5EF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49D9"/>
    <w:multiLevelType w:val="multilevel"/>
    <w:tmpl w:val="8A7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E512D"/>
    <w:multiLevelType w:val="multilevel"/>
    <w:tmpl w:val="EBC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D7021"/>
    <w:multiLevelType w:val="multilevel"/>
    <w:tmpl w:val="C41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E"/>
    <w:rsid w:val="00210969"/>
    <w:rsid w:val="00217452"/>
    <w:rsid w:val="00290E71"/>
    <w:rsid w:val="00382F26"/>
    <w:rsid w:val="00395B4B"/>
    <w:rsid w:val="00501E23"/>
    <w:rsid w:val="00653BAB"/>
    <w:rsid w:val="00654612"/>
    <w:rsid w:val="00703393"/>
    <w:rsid w:val="0071381C"/>
    <w:rsid w:val="00715A9E"/>
    <w:rsid w:val="008A116B"/>
    <w:rsid w:val="00901A33"/>
    <w:rsid w:val="009D3F7E"/>
    <w:rsid w:val="00A01BC1"/>
    <w:rsid w:val="00A815F9"/>
    <w:rsid w:val="00AA1FAD"/>
    <w:rsid w:val="00B25E12"/>
    <w:rsid w:val="00B81126"/>
    <w:rsid w:val="00C42841"/>
    <w:rsid w:val="00C42ABF"/>
    <w:rsid w:val="00C8392F"/>
    <w:rsid w:val="00C8739C"/>
    <w:rsid w:val="00D97036"/>
    <w:rsid w:val="00E9675D"/>
    <w:rsid w:val="00FD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DE5"/>
  <w15:docId w15:val="{65C6E747-773D-420C-B56B-73EC1CA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3BAB"/>
    <w:rPr>
      <w:color w:val="0000FF"/>
      <w:u w:val="single"/>
    </w:rPr>
  </w:style>
  <w:style w:type="character" w:customStyle="1" w:styleId="dashboardrow-views-meta">
    <w:name w:val="dashboard__row-views-meta"/>
    <w:basedOn w:val="a0"/>
    <w:rsid w:val="00653BAB"/>
  </w:style>
  <w:style w:type="paragraph" w:styleId="a4">
    <w:name w:val="Normal (Web)"/>
    <w:basedOn w:val="a"/>
    <w:uiPriority w:val="99"/>
    <w:semiHidden/>
    <w:unhideWhenUsed/>
    <w:rsid w:val="0065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BAB"/>
    <w:rPr>
      <w:i/>
      <w:iCs/>
    </w:rPr>
  </w:style>
  <w:style w:type="character" w:styleId="a6">
    <w:name w:val="Strong"/>
    <w:basedOn w:val="a0"/>
    <w:uiPriority w:val="22"/>
    <w:qFormat/>
    <w:rsid w:val="00653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1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D9D9D9"/>
            <w:right w:val="none" w:sz="0" w:space="0" w:color="auto"/>
          </w:divBdr>
          <w:divsChild>
            <w:div w:id="933299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2021-04-01T18:25:00Z</dcterms:created>
  <dcterms:modified xsi:type="dcterms:W3CDTF">2021-04-05T12:44:00Z</dcterms:modified>
</cp:coreProperties>
</file>