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0" w:rsidRPr="00860F5D" w:rsidRDefault="00FC73C9" w:rsidP="005F51C0">
      <w:pPr>
        <w:jc w:val="center"/>
      </w:pPr>
      <w:r w:rsidRPr="00860F5D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860F5D" w:rsidRDefault="005F51C0" w:rsidP="005F51C0">
      <w:pPr>
        <w:jc w:val="center"/>
        <w:rPr>
          <w:b/>
          <w:bCs/>
        </w:rPr>
      </w:pPr>
      <w:r w:rsidRPr="00860F5D">
        <w:rPr>
          <w:b/>
          <w:bCs/>
        </w:rPr>
        <w:t>ЗДОЛБУНІВСЬКА МІСЬКА РАДА</w:t>
      </w:r>
    </w:p>
    <w:p w:rsidR="005F51C0" w:rsidRPr="00860F5D" w:rsidRDefault="005F51C0" w:rsidP="005F51C0">
      <w:pPr>
        <w:jc w:val="center"/>
        <w:rPr>
          <w:b/>
          <w:bCs/>
        </w:rPr>
      </w:pPr>
      <w:r w:rsidRPr="00860F5D">
        <w:rPr>
          <w:b/>
          <w:bCs/>
        </w:rPr>
        <w:t>РІВНЕНСЬКОГО РАЙОНУ РІВНЕНСЬКОЇ ОБЛАСТІ</w:t>
      </w:r>
    </w:p>
    <w:p w:rsidR="005F51C0" w:rsidRPr="00860F5D" w:rsidRDefault="005F51C0" w:rsidP="005F51C0">
      <w:pPr>
        <w:rPr>
          <w:b/>
          <w:bCs/>
        </w:rPr>
      </w:pPr>
      <w:r w:rsidRPr="00860F5D">
        <w:rPr>
          <w:b/>
          <w:bCs/>
        </w:rPr>
        <w:t xml:space="preserve">                                                    </w:t>
      </w:r>
      <w:r w:rsidR="00860F5D">
        <w:rPr>
          <w:b/>
          <w:bCs/>
          <w:lang w:val="uk-UA"/>
        </w:rPr>
        <w:t xml:space="preserve">            </w:t>
      </w:r>
      <w:r w:rsidRPr="00860F5D">
        <w:rPr>
          <w:b/>
          <w:bCs/>
        </w:rPr>
        <w:t xml:space="preserve"> восьме скликання</w:t>
      </w:r>
    </w:p>
    <w:p w:rsidR="005F51C0" w:rsidRPr="00860F5D" w:rsidRDefault="005F51C0" w:rsidP="005F51C0">
      <w:pPr>
        <w:jc w:val="center"/>
        <w:rPr>
          <w:b/>
        </w:rPr>
      </w:pPr>
    </w:p>
    <w:p w:rsidR="005F51C0" w:rsidRPr="00860F5D" w:rsidRDefault="005F51C0" w:rsidP="005F51C0">
      <w:pPr>
        <w:jc w:val="center"/>
        <w:rPr>
          <w:b/>
          <w:bCs/>
        </w:rPr>
      </w:pPr>
      <w:r w:rsidRPr="00860F5D">
        <w:rPr>
          <w:b/>
          <w:bCs/>
        </w:rPr>
        <w:t>Р І Ш Е Н Н Я</w:t>
      </w:r>
    </w:p>
    <w:p w:rsidR="005D46B1" w:rsidRPr="00860F5D" w:rsidRDefault="00FF588A" w:rsidP="00FF588A">
      <w:pPr>
        <w:tabs>
          <w:tab w:val="left" w:pos="8415"/>
        </w:tabs>
        <w:rPr>
          <w:bCs/>
          <w:lang w:val="uk-UA"/>
        </w:rPr>
      </w:pPr>
      <w:r w:rsidRPr="00860F5D">
        <w:rPr>
          <w:bCs/>
        </w:rPr>
        <w:tab/>
      </w:r>
      <w:r w:rsidRPr="00860F5D">
        <w:rPr>
          <w:bCs/>
          <w:lang w:val="uk-UA"/>
        </w:rPr>
        <w:t>ПРОЕКТ</w:t>
      </w:r>
    </w:p>
    <w:p w:rsidR="00430182" w:rsidRPr="00860F5D" w:rsidRDefault="009A37FD" w:rsidP="00430182">
      <w:pPr>
        <w:rPr>
          <w:bCs/>
          <w:lang w:val="uk-UA"/>
        </w:rPr>
      </w:pPr>
      <w:r w:rsidRPr="00860F5D">
        <w:rPr>
          <w:bCs/>
          <w:lang w:val="uk-UA"/>
        </w:rPr>
        <w:t>в</w:t>
      </w:r>
      <w:r w:rsidR="00430182" w:rsidRPr="00860F5D">
        <w:rPr>
          <w:bCs/>
          <w:lang w:val="uk-UA"/>
        </w:rPr>
        <w:t xml:space="preserve">ід </w:t>
      </w:r>
      <w:r w:rsidR="00860F5D" w:rsidRPr="00860F5D">
        <w:rPr>
          <w:bCs/>
          <w:lang w:val="uk-UA"/>
        </w:rPr>
        <w:t>18</w:t>
      </w:r>
      <w:r w:rsidR="000600DC" w:rsidRPr="00860F5D">
        <w:rPr>
          <w:bCs/>
          <w:lang w:val="uk-UA"/>
        </w:rPr>
        <w:t xml:space="preserve"> </w:t>
      </w:r>
      <w:r w:rsidR="00FF588A" w:rsidRPr="00860F5D">
        <w:rPr>
          <w:bCs/>
          <w:lang w:val="uk-UA"/>
        </w:rPr>
        <w:t>трав</w:t>
      </w:r>
      <w:r w:rsidR="00DB6484" w:rsidRPr="00860F5D">
        <w:rPr>
          <w:bCs/>
          <w:lang w:val="uk-UA"/>
        </w:rPr>
        <w:t xml:space="preserve">ня </w:t>
      </w:r>
      <w:r w:rsidR="000600DC" w:rsidRPr="00860F5D">
        <w:rPr>
          <w:bCs/>
          <w:lang w:val="uk-UA"/>
        </w:rPr>
        <w:t xml:space="preserve"> </w:t>
      </w:r>
      <w:r w:rsidR="00496D49" w:rsidRPr="00860F5D">
        <w:rPr>
          <w:bCs/>
          <w:lang w:val="uk-UA"/>
        </w:rPr>
        <w:t xml:space="preserve"> </w:t>
      </w:r>
      <w:r w:rsidR="00430182" w:rsidRPr="00860F5D">
        <w:rPr>
          <w:bCs/>
          <w:lang w:val="uk-UA"/>
        </w:rPr>
        <w:t>20</w:t>
      </w:r>
      <w:r w:rsidR="003D5E64" w:rsidRPr="00860F5D">
        <w:rPr>
          <w:bCs/>
          <w:lang w:val="uk-UA"/>
        </w:rPr>
        <w:t>2</w:t>
      </w:r>
      <w:r w:rsidR="00FF588A" w:rsidRPr="00860F5D">
        <w:rPr>
          <w:bCs/>
          <w:lang w:val="uk-UA"/>
        </w:rPr>
        <w:t>2</w:t>
      </w:r>
      <w:r w:rsidR="00430182" w:rsidRPr="00860F5D">
        <w:rPr>
          <w:bCs/>
          <w:lang w:val="uk-UA"/>
        </w:rPr>
        <w:t xml:space="preserve"> рок</w:t>
      </w:r>
      <w:r w:rsidR="006F6F1A" w:rsidRPr="00860F5D">
        <w:rPr>
          <w:bCs/>
          <w:lang w:val="uk-UA"/>
        </w:rPr>
        <w:t xml:space="preserve">у </w:t>
      </w:r>
      <w:r w:rsidR="006F6F1A" w:rsidRPr="00860F5D">
        <w:rPr>
          <w:bCs/>
          <w:lang w:val="uk-UA"/>
        </w:rPr>
        <w:tab/>
      </w:r>
      <w:r w:rsidR="006F6F1A" w:rsidRPr="00860F5D">
        <w:rPr>
          <w:bCs/>
          <w:lang w:val="uk-UA"/>
        </w:rPr>
        <w:tab/>
      </w:r>
      <w:r w:rsidR="005D46B1" w:rsidRPr="00860F5D">
        <w:rPr>
          <w:bCs/>
          <w:lang w:val="uk-UA"/>
        </w:rPr>
        <w:t xml:space="preserve">                   </w:t>
      </w:r>
      <w:r w:rsidR="006F6F1A" w:rsidRPr="00860F5D">
        <w:rPr>
          <w:bCs/>
          <w:lang w:val="uk-UA"/>
        </w:rPr>
        <w:tab/>
      </w:r>
      <w:r w:rsidR="006F6F1A" w:rsidRPr="00860F5D">
        <w:rPr>
          <w:bCs/>
          <w:lang w:val="uk-UA"/>
        </w:rPr>
        <w:tab/>
      </w:r>
      <w:r w:rsidR="003A37BD" w:rsidRPr="00860F5D">
        <w:rPr>
          <w:bCs/>
          <w:lang w:val="uk-UA"/>
        </w:rPr>
        <w:t xml:space="preserve">          </w:t>
      </w:r>
      <w:r w:rsidR="001A7276" w:rsidRPr="00860F5D">
        <w:rPr>
          <w:bCs/>
          <w:lang w:val="uk-UA"/>
        </w:rPr>
        <w:t xml:space="preserve"> </w:t>
      </w:r>
      <w:r w:rsidR="00247EC1" w:rsidRPr="00860F5D">
        <w:rPr>
          <w:bCs/>
          <w:lang w:val="uk-UA"/>
        </w:rPr>
        <w:t xml:space="preserve">                       </w:t>
      </w:r>
      <w:r w:rsidR="00FF588A" w:rsidRPr="00860F5D">
        <w:rPr>
          <w:bCs/>
          <w:lang w:val="uk-UA"/>
        </w:rPr>
        <w:t xml:space="preserve">         </w:t>
      </w:r>
      <w:r w:rsidR="00C1662A" w:rsidRPr="00860F5D">
        <w:rPr>
          <w:bCs/>
          <w:lang w:val="uk-UA"/>
        </w:rPr>
        <w:t>№</w:t>
      </w:r>
      <w:r w:rsidR="00277EC9" w:rsidRPr="00860F5D">
        <w:rPr>
          <w:bCs/>
          <w:lang w:val="uk-UA"/>
        </w:rPr>
        <w:t xml:space="preserve"> </w:t>
      </w:r>
    </w:p>
    <w:p w:rsidR="005D46B1" w:rsidRPr="00860F5D" w:rsidRDefault="005D46B1" w:rsidP="005D46B1">
      <w:pPr>
        <w:jc w:val="both"/>
        <w:rPr>
          <w:bdr w:val="none" w:sz="0" w:space="0" w:color="auto" w:frame="1"/>
          <w:lang w:val="uk-UA"/>
        </w:rPr>
      </w:pPr>
    </w:p>
    <w:p w:rsidR="009D4341" w:rsidRPr="00860F5D" w:rsidRDefault="005D46B1" w:rsidP="00FF588A">
      <w:pPr>
        <w:ind w:right="5294"/>
        <w:jc w:val="both"/>
        <w:rPr>
          <w:bCs/>
          <w:lang w:val="uk-UA"/>
        </w:rPr>
      </w:pPr>
      <w:r w:rsidRPr="00860F5D">
        <w:rPr>
          <w:bdr w:val="none" w:sz="0" w:space="0" w:color="auto" w:frame="1"/>
          <w:lang w:val="uk-UA"/>
        </w:rPr>
        <w:t>Про надання дозволу на розроб</w:t>
      </w:r>
      <w:r w:rsidR="00FF588A" w:rsidRPr="00860F5D">
        <w:rPr>
          <w:bdr w:val="none" w:sz="0" w:space="0" w:color="auto" w:frame="1"/>
          <w:lang w:val="uk-UA"/>
        </w:rPr>
        <w:t>лення</w:t>
      </w:r>
      <w:r w:rsidRPr="00860F5D">
        <w:rPr>
          <w:bdr w:val="none" w:sz="0" w:space="0" w:color="auto" w:frame="1"/>
          <w:lang w:val="uk-UA"/>
        </w:rPr>
        <w:t xml:space="preserve"> технічної документації із землеустрою</w:t>
      </w:r>
      <w:r w:rsidR="00FF588A" w:rsidRPr="00860F5D">
        <w:rPr>
          <w:bdr w:val="none" w:sz="0" w:space="0" w:color="auto" w:frame="1"/>
          <w:lang w:val="uk-UA"/>
        </w:rPr>
        <w:t xml:space="preserve"> щодо</w:t>
      </w:r>
      <w:r w:rsidRPr="00860F5D">
        <w:rPr>
          <w:bdr w:val="none" w:sz="0" w:space="0" w:color="auto" w:frame="1"/>
          <w:lang w:val="uk-UA"/>
        </w:rPr>
        <w:t xml:space="preserve"> інвентаризації земельн</w:t>
      </w:r>
      <w:r w:rsidR="00FF588A" w:rsidRPr="00860F5D">
        <w:rPr>
          <w:bdr w:val="none" w:sz="0" w:space="0" w:color="auto" w:frame="1"/>
          <w:lang w:val="uk-UA"/>
        </w:rPr>
        <w:t xml:space="preserve">ої </w:t>
      </w:r>
      <w:r w:rsidRPr="00860F5D">
        <w:rPr>
          <w:bdr w:val="none" w:sz="0" w:space="0" w:color="auto" w:frame="1"/>
          <w:lang w:val="uk-UA"/>
        </w:rPr>
        <w:t>ділян</w:t>
      </w:r>
      <w:r w:rsidR="00FF588A" w:rsidRPr="00860F5D">
        <w:rPr>
          <w:bdr w:val="none" w:sz="0" w:space="0" w:color="auto" w:frame="1"/>
          <w:lang w:val="uk-UA"/>
        </w:rPr>
        <w:t>ки</w:t>
      </w:r>
      <w:r w:rsidRPr="00860F5D">
        <w:rPr>
          <w:bdr w:val="none" w:sz="0" w:space="0" w:color="auto" w:frame="1"/>
          <w:lang w:val="uk-UA"/>
        </w:rPr>
        <w:t xml:space="preserve"> сільськогосподарського</w:t>
      </w:r>
      <w:r w:rsidRPr="00860F5D">
        <w:rPr>
          <w:lang w:val="uk-UA"/>
        </w:rPr>
        <w:t xml:space="preserve"> </w:t>
      </w:r>
      <w:r w:rsidRPr="00860F5D">
        <w:rPr>
          <w:bdr w:val="none" w:sz="0" w:space="0" w:color="auto" w:frame="1"/>
          <w:lang w:val="uk-UA"/>
        </w:rPr>
        <w:t xml:space="preserve">призначення Товариству з обмеженою відповідальністю </w:t>
      </w:r>
      <w:r w:rsidR="00E03B10" w:rsidRPr="00860F5D">
        <w:rPr>
          <w:bdr w:val="none" w:sz="0" w:space="0" w:color="auto" w:frame="1"/>
        </w:rPr>
        <w:t>«Ют Агро зерно»</w:t>
      </w:r>
    </w:p>
    <w:p w:rsidR="005D46B1" w:rsidRPr="00860F5D" w:rsidRDefault="005D46B1" w:rsidP="00DB6484">
      <w:pPr>
        <w:ind w:firstLine="708"/>
        <w:jc w:val="both"/>
        <w:rPr>
          <w:bdr w:val="none" w:sz="0" w:space="0" w:color="auto" w:frame="1"/>
          <w:lang w:val="uk-UA"/>
        </w:rPr>
      </w:pPr>
    </w:p>
    <w:p w:rsidR="00DB6484" w:rsidRPr="00860F5D" w:rsidRDefault="00B5426D" w:rsidP="00B5426D">
      <w:pPr>
        <w:ind w:firstLine="708"/>
        <w:jc w:val="both"/>
        <w:rPr>
          <w:bdr w:val="none" w:sz="0" w:space="0" w:color="auto" w:frame="1"/>
        </w:rPr>
      </w:pPr>
      <w:r w:rsidRPr="00860F5D">
        <w:rPr>
          <w:bdr w:val="none" w:sz="0" w:space="0" w:color="auto" w:frame="1"/>
          <w:lang w:val="uk-UA"/>
        </w:rPr>
        <w:t xml:space="preserve">Керуючись </w:t>
      </w:r>
      <w:r w:rsidR="00495B92" w:rsidRPr="00860F5D">
        <w:rPr>
          <w:bdr w:val="none" w:sz="0" w:space="0" w:color="auto" w:frame="1"/>
          <w:lang w:val="uk-UA"/>
        </w:rPr>
        <w:t xml:space="preserve">статтями 12, 122, пунктами 21, 24, 27, 28 розділу </w:t>
      </w:r>
      <w:r w:rsidR="00495B92" w:rsidRPr="00860F5D">
        <w:rPr>
          <w:bdr w:val="none" w:sz="0" w:space="0" w:color="auto" w:frame="1"/>
          <w:lang w:val="en-US"/>
        </w:rPr>
        <w:t>X</w:t>
      </w:r>
      <w:r w:rsidR="00495B92" w:rsidRPr="00860F5D">
        <w:rPr>
          <w:bdr w:val="none" w:sz="0" w:space="0" w:color="auto" w:frame="1"/>
        </w:rPr>
        <w:t xml:space="preserve"> </w:t>
      </w:r>
      <w:r w:rsidR="00495B92">
        <w:rPr>
          <w:bdr w:val="none" w:sz="0" w:space="0" w:color="auto" w:frame="1"/>
          <w:lang w:val="uk-UA"/>
        </w:rPr>
        <w:t>П</w:t>
      </w:r>
      <w:r w:rsidR="00495B92" w:rsidRPr="00860F5D">
        <w:rPr>
          <w:bdr w:val="none" w:sz="0" w:space="0" w:color="auto" w:frame="1"/>
          <w:lang w:val="uk-UA"/>
        </w:rPr>
        <w:t xml:space="preserve">ерехідних положень Земельного кодексу України </w:t>
      </w:r>
      <w:r w:rsidR="00495B92">
        <w:rPr>
          <w:bdr w:val="none" w:sz="0" w:space="0" w:color="auto" w:frame="1"/>
          <w:lang w:val="uk-UA"/>
        </w:rPr>
        <w:t xml:space="preserve">, </w:t>
      </w:r>
      <w:r w:rsidRPr="00860F5D">
        <w:rPr>
          <w:bdr w:val="none" w:sz="0" w:space="0" w:color="auto" w:frame="1"/>
          <w:lang w:val="uk-UA"/>
        </w:rPr>
        <w:t>Законом України «Про правовий режим воєнного стану», п</w:t>
      </w:r>
      <w:r w:rsidR="00495B92">
        <w:rPr>
          <w:bdr w:val="none" w:sz="0" w:space="0" w:color="auto" w:frame="1"/>
          <w:lang w:val="uk-UA"/>
        </w:rPr>
        <w:t xml:space="preserve">унктом </w:t>
      </w:r>
      <w:r w:rsidRPr="00860F5D">
        <w:rPr>
          <w:bdr w:val="none" w:sz="0" w:space="0" w:color="auto" w:frame="1"/>
          <w:lang w:val="uk-UA"/>
        </w:rPr>
        <w:t xml:space="preserve"> 34</w:t>
      </w:r>
      <w:r w:rsidR="00495B92">
        <w:rPr>
          <w:bdr w:val="none" w:sz="0" w:space="0" w:color="auto" w:frame="1"/>
          <w:lang w:val="uk-UA"/>
        </w:rPr>
        <w:t xml:space="preserve"> частини </w:t>
      </w:r>
      <w:r w:rsidR="00F354F3">
        <w:rPr>
          <w:bdr w:val="none" w:sz="0" w:space="0" w:color="auto" w:frame="1"/>
          <w:lang w:val="uk-UA"/>
        </w:rPr>
        <w:t xml:space="preserve">першої </w:t>
      </w:r>
      <w:bookmarkStart w:id="0" w:name="_GoBack"/>
      <w:bookmarkEnd w:id="0"/>
      <w:r w:rsidRPr="00860F5D">
        <w:rPr>
          <w:bdr w:val="none" w:sz="0" w:space="0" w:color="auto" w:frame="1"/>
          <w:lang w:val="uk-UA"/>
        </w:rPr>
        <w:t>ст</w:t>
      </w:r>
      <w:r w:rsidR="00495B92">
        <w:rPr>
          <w:bdr w:val="none" w:sz="0" w:space="0" w:color="auto" w:frame="1"/>
          <w:lang w:val="uk-UA"/>
        </w:rPr>
        <w:t>атті</w:t>
      </w:r>
      <w:r w:rsidRPr="00860F5D">
        <w:rPr>
          <w:bdr w:val="none" w:sz="0" w:space="0" w:color="auto" w:frame="1"/>
          <w:lang w:val="uk-UA"/>
        </w:rPr>
        <w:t xml:space="preserve">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</w:t>
      </w:r>
      <w:r w:rsidRPr="00860F5D">
        <w:rPr>
          <w:bdr w:val="none" w:sz="0" w:space="0" w:color="auto" w:frame="1"/>
          <w:lang w:val="en-US"/>
        </w:rPr>
        <w:t>VIII</w:t>
      </w:r>
      <w:r w:rsidRPr="00860F5D">
        <w:rPr>
          <w:bdr w:val="none" w:sz="0" w:space="0" w:color="auto" w:frame="1"/>
        </w:rPr>
        <w:t xml:space="preserve"> </w:t>
      </w:r>
      <w:r w:rsidRPr="00860F5D">
        <w:rPr>
          <w:bdr w:val="none" w:sz="0" w:space="0" w:color="auto" w:frame="1"/>
          <w:lang w:val="uk-UA"/>
        </w:rPr>
        <w:t>Прикінцевих положень» Закону України «Про оренду землі», , Законом 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DB6484" w:rsidRPr="00860F5D">
        <w:rPr>
          <w:bdr w:val="none" w:sz="0" w:space="0" w:color="auto" w:frame="1"/>
        </w:rPr>
        <w:t xml:space="preserve"> розглянувши клопотання Товариств</w:t>
      </w:r>
      <w:r w:rsidR="000A27D0" w:rsidRPr="00860F5D">
        <w:rPr>
          <w:bdr w:val="none" w:sz="0" w:space="0" w:color="auto" w:frame="1"/>
          <w:lang w:val="uk-UA"/>
        </w:rPr>
        <w:t>а</w:t>
      </w:r>
      <w:r w:rsidR="00DB6484" w:rsidRPr="00860F5D">
        <w:rPr>
          <w:bdr w:val="none" w:sz="0" w:space="0" w:color="auto" w:frame="1"/>
        </w:rPr>
        <w:t xml:space="preserve"> з обмеженою відповідальністю </w:t>
      </w:r>
      <w:r w:rsidR="00E03B10" w:rsidRPr="00860F5D">
        <w:rPr>
          <w:bdr w:val="none" w:sz="0" w:space="0" w:color="auto" w:frame="1"/>
        </w:rPr>
        <w:t>«Ют Агро зерно»</w:t>
      </w:r>
      <w:r w:rsidR="00DB6484" w:rsidRPr="00860F5D">
        <w:rPr>
          <w:bdr w:val="none" w:sz="0" w:space="0" w:color="auto" w:frame="1"/>
        </w:rPr>
        <w:t xml:space="preserve"> </w:t>
      </w:r>
      <w:r w:rsidR="000A27D0" w:rsidRPr="00860F5D">
        <w:rPr>
          <w:bdr w:val="none" w:sz="0" w:space="0" w:color="auto" w:frame="1"/>
          <w:lang w:val="uk-UA"/>
        </w:rPr>
        <w:t xml:space="preserve">про </w:t>
      </w:r>
      <w:r w:rsidRPr="00860F5D">
        <w:rPr>
          <w:bdr w:val="none" w:sz="0" w:space="0" w:color="auto" w:frame="1"/>
          <w:lang w:val="uk-UA"/>
        </w:rPr>
        <w:t>надання дозволу на розроблення</w:t>
      </w:r>
      <w:r w:rsidR="00FC73C9" w:rsidRPr="00860F5D">
        <w:rPr>
          <w:bdr w:val="none" w:sz="0" w:space="0" w:color="auto" w:frame="1"/>
          <w:lang w:val="uk-UA"/>
        </w:rPr>
        <w:t xml:space="preserve"> технічної документації із землеустрою</w:t>
      </w:r>
      <w:r w:rsidRPr="00860F5D">
        <w:rPr>
          <w:bdr w:val="none" w:sz="0" w:space="0" w:color="auto" w:frame="1"/>
          <w:lang w:val="uk-UA"/>
        </w:rPr>
        <w:t xml:space="preserve"> </w:t>
      </w:r>
      <w:r w:rsidR="00FC73C9" w:rsidRPr="00860F5D">
        <w:rPr>
          <w:bdr w:val="none" w:sz="0" w:space="0" w:color="auto" w:frame="1"/>
          <w:lang w:val="uk-UA"/>
        </w:rPr>
        <w:t>щодо інвентаризації земельної ділянки сільськогосподарського</w:t>
      </w:r>
      <w:r w:rsidR="00FC73C9" w:rsidRPr="00860F5D">
        <w:rPr>
          <w:lang w:val="uk-UA"/>
        </w:rPr>
        <w:t xml:space="preserve"> </w:t>
      </w:r>
      <w:r w:rsidR="00FC73C9" w:rsidRPr="00860F5D">
        <w:rPr>
          <w:bdr w:val="none" w:sz="0" w:space="0" w:color="auto" w:frame="1"/>
          <w:lang w:val="uk-UA"/>
        </w:rPr>
        <w:t xml:space="preserve">призначення </w:t>
      </w:r>
      <w:r w:rsidR="000A27D0" w:rsidRPr="00860F5D">
        <w:rPr>
          <w:bdr w:val="none" w:sz="0" w:space="0" w:color="auto" w:frame="1"/>
          <w:lang w:val="uk-UA"/>
        </w:rPr>
        <w:t xml:space="preserve">для ведення </w:t>
      </w:r>
      <w:r w:rsidR="00FC73C9" w:rsidRPr="00860F5D">
        <w:rPr>
          <w:bCs/>
          <w:bdr w:val="none" w:sz="0" w:space="0" w:color="auto" w:frame="1"/>
        </w:rPr>
        <w:t>товарного сільськогосподарського виробництва</w:t>
      </w:r>
      <w:r w:rsidR="00FC73C9" w:rsidRPr="00860F5D">
        <w:rPr>
          <w:bdr w:val="none" w:sz="0" w:space="0" w:color="auto" w:frame="1"/>
          <w:lang w:val="uk-UA"/>
        </w:rPr>
        <w:t xml:space="preserve"> </w:t>
      </w:r>
      <w:r w:rsidR="000A27D0" w:rsidRPr="00860F5D">
        <w:rPr>
          <w:bdr w:val="none" w:sz="0" w:space="0" w:color="auto" w:frame="1"/>
          <w:lang w:val="uk-UA"/>
        </w:rPr>
        <w:t>за межами села Копитк</w:t>
      </w:r>
      <w:r w:rsidR="00FC73C9" w:rsidRPr="00860F5D">
        <w:rPr>
          <w:bdr w:val="none" w:sz="0" w:space="0" w:color="auto" w:frame="1"/>
          <w:lang w:val="uk-UA"/>
        </w:rPr>
        <w:t>ове</w:t>
      </w:r>
      <w:r w:rsidR="00AF7916" w:rsidRPr="00860F5D">
        <w:rPr>
          <w:bdr w:val="none" w:sz="0" w:space="0" w:color="auto" w:frame="1"/>
          <w:lang w:val="uk-UA"/>
        </w:rPr>
        <w:t xml:space="preserve"> Здолбунівської міської територіальної громади</w:t>
      </w:r>
      <w:r w:rsidR="00DB6484" w:rsidRPr="00860F5D">
        <w:rPr>
          <w:bdr w:val="none" w:sz="0" w:space="0" w:color="auto" w:frame="1"/>
        </w:rPr>
        <w:t>,</w:t>
      </w:r>
      <w:r w:rsidR="005F51C0" w:rsidRPr="00860F5D">
        <w:rPr>
          <w:bdr w:val="none" w:sz="0" w:space="0" w:color="auto" w:frame="1"/>
          <w:lang w:val="uk-UA"/>
        </w:rPr>
        <w:t xml:space="preserve"> Здолбунівська </w:t>
      </w:r>
      <w:r w:rsidR="00DB6484" w:rsidRPr="00860F5D">
        <w:rPr>
          <w:bdr w:val="none" w:sz="0" w:space="0" w:color="auto" w:frame="1"/>
        </w:rPr>
        <w:t xml:space="preserve"> міська рада</w:t>
      </w:r>
      <w:r w:rsidR="00DB6484" w:rsidRPr="00860F5D">
        <w:rPr>
          <w:b/>
          <w:bCs/>
          <w:bdr w:val="none" w:sz="0" w:space="0" w:color="auto" w:frame="1"/>
        </w:rPr>
        <w:t> </w:t>
      </w:r>
    </w:p>
    <w:p w:rsidR="00DB6484" w:rsidRPr="00860F5D" w:rsidRDefault="00DB6484" w:rsidP="005D46B1">
      <w:pPr>
        <w:shd w:val="clear" w:color="auto" w:fill="FFFFFF"/>
        <w:jc w:val="center"/>
      </w:pPr>
      <w:r w:rsidRPr="00860F5D">
        <w:rPr>
          <w:bdr w:val="none" w:sz="0" w:space="0" w:color="auto" w:frame="1"/>
        </w:rPr>
        <w:t>ВИРІШИЛА:</w:t>
      </w:r>
    </w:p>
    <w:p w:rsidR="00DB6484" w:rsidRPr="00860F5D" w:rsidRDefault="00DB6484" w:rsidP="00277EC9">
      <w:pPr>
        <w:pStyle w:val="aa"/>
        <w:ind w:firstLine="708"/>
        <w:jc w:val="both"/>
      </w:pPr>
      <w:r w:rsidRPr="00860F5D">
        <w:t>1.</w:t>
      </w:r>
      <w:r w:rsidR="00FC73C9" w:rsidRPr="00860F5D">
        <w:t xml:space="preserve"> Д</w:t>
      </w:r>
      <w:r w:rsidRPr="00860F5D">
        <w:t xml:space="preserve">ати </w:t>
      </w:r>
      <w:r w:rsidR="00FC73C9" w:rsidRPr="00860F5D">
        <w:t xml:space="preserve">дозвіл </w:t>
      </w:r>
      <w:r w:rsidRPr="00860F5D">
        <w:t xml:space="preserve">Товариству з обмеженою відповідальністю </w:t>
      </w:r>
      <w:r w:rsidR="00E03B10" w:rsidRPr="00860F5D">
        <w:t>«Ют Агро зерно»</w:t>
      </w:r>
      <w:r w:rsidRPr="00860F5D">
        <w:t xml:space="preserve"> на розроблення технічної документації із землеустрою щодо інвентаризації земель</w:t>
      </w:r>
      <w:r w:rsidR="00FC73C9" w:rsidRPr="00860F5D">
        <w:t>ної ділянки</w:t>
      </w:r>
      <w:r w:rsidRPr="00860F5D">
        <w:t xml:space="preserve"> сільськогосподарського призначення </w:t>
      </w:r>
      <w:r w:rsidR="00F069CB" w:rsidRPr="00860F5D">
        <w:t>кадастровий номер 5622682800:00:001:0349 загальною</w:t>
      </w:r>
      <w:r w:rsidRPr="00860F5D">
        <w:t xml:space="preserve"> площею  </w:t>
      </w:r>
      <w:r w:rsidR="006E7CA4" w:rsidRPr="00860F5D">
        <w:t>2</w:t>
      </w:r>
      <w:r w:rsidR="000A27D0" w:rsidRPr="00860F5D">
        <w:t>,</w:t>
      </w:r>
      <w:r w:rsidR="006E7CA4" w:rsidRPr="00860F5D">
        <w:t>7200</w:t>
      </w:r>
      <w:r w:rsidRPr="00860F5D">
        <w:t xml:space="preserve"> га </w:t>
      </w:r>
      <w:r w:rsidR="00FC73C9" w:rsidRPr="00860F5D">
        <w:rPr>
          <w:bdr w:val="none" w:sz="0" w:space="0" w:color="auto" w:frame="1"/>
        </w:rPr>
        <w:t>для передачі земельної ділянки в оренду терміном на 1</w:t>
      </w:r>
      <w:r w:rsidR="00AF7916" w:rsidRPr="00860F5D">
        <w:rPr>
          <w:bdr w:val="none" w:sz="0" w:space="0" w:color="auto" w:frame="1"/>
        </w:rPr>
        <w:t>1</w:t>
      </w:r>
      <w:r w:rsidR="00FC73C9" w:rsidRPr="00860F5D">
        <w:rPr>
          <w:bdr w:val="none" w:sz="0" w:space="0" w:color="auto" w:frame="1"/>
        </w:rPr>
        <w:t xml:space="preserve"> (один</w:t>
      </w:r>
      <w:r w:rsidR="00AF7916" w:rsidRPr="00860F5D">
        <w:rPr>
          <w:bdr w:val="none" w:sz="0" w:space="0" w:color="auto" w:frame="1"/>
        </w:rPr>
        <w:t>адцять</w:t>
      </w:r>
      <w:r w:rsidR="00FC73C9" w:rsidRPr="00860F5D">
        <w:rPr>
          <w:bdr w:val="none" w:sz="0" w:space="0" w:color="auto" w:frame="1"/>
        </w:rPr>
        <w:t xml:space="preserve">) </w:t>
      </w:r>
      <w:r w:rsidR="00AF7916" w:rsidRPr="00860F5D">
        <w:rPr>
          <w:bdr w:val="none" w:sz="0" w:space="0" w:color="auto" w:frame="1"/>
        </w:rPr>
        <w:t>місяців</w:t>
      </w:r>
      <w:r w:rsidR="00FC73C9" w:rsidRPr="00860F5D">
        <w:rPr>
          <w:bdr w:val="none" w:sz="0" w:space="0" w:color="auto" w:frame="1"/>
        </w:rPr>
        <w:t xml:space="preserve"> для ведення </w:t>
      </w:r>
      <w:r w:rsidR="00FC73C9" w:rsidRPr="00860F5D">
        <w:rPr>
          <w:bCs/>
          <w:bdr w:val="none" w:sz="0" w:space="0" w:color="auto" w:frame="1"/>
          <w:lang w:val="ru-RU"/>
        </w:rPr>
        <w:t>товарного сільськогосподарського виробництва</w:t>
      </w:r>
      <w:r w:rsidR="00FC73C9" w:rsidRPr="00860F5D">
        <w:rPr>
          <w:bdr w:val="none" w:sz="0" w:space="0" w:color="auto" w:frame="1"/>
        </w:rPr>
        <w:t xml:space="preserve"> за межами </w:t>
      </w:r>
      <w:r w:rsidR="00AF7916" w:rsidRPr="00860F5D">
        <w:rPr>
          <w:bdr w:val="none" w:sz="0" w:space="0" w:color="auto" w:frame="1"/>
        </w:rPr>
        <w:t>села Копиткове Здолбунівської міської територіальної громади</w:t>
      </w:r>
      <w:r w:rsidRPr="00860F5D">
        <w:t>.</w:t>
      </w:r>
    </w:p>
    <w:p w:rsidR="00DB6484" w:rsidRPr="00860F5D" w:rsidRDefault="00DB6484" w:rsidP="00277EC9">
      <w:pPr>
        <w:pStyle w:val="aa"/>
        <w:ind w:firstLine="708"/>
        <w:jc w:val="both"/>
      </w:pPr>
      <w:r w:rsidRPr="00860F5D">
        <w:t xml:space="preserve">2. Товариству з обмеженою відповідальністю </w:t>
      </w:r>
      <w:r w:rsidR="00E03B10" w:rsidRPr="00860F5D">
        <w:t>«Ют Агро зерно»</w:t>
      </w:r>
      <w:r w:rsidR="00F069CB" w:rsidRPr="00860F5D">
        <w:t xml:space="preserve"> </w:t>
      </w:r>
      <w:r w:rsidR="00AF7916" w:rsidRPr="00860F5D">
        <w:t xml:space="preserve">замовити </w:t>
      </w:r>
      <w:r w:rsidRPr="00860F5D">
        <w:t>розроб</w:t>
      </w:r>
      <w:r w:rsidR="00AF7916" w:rsidRPr="00860F5D">
        <w:t>лення</w:t>
      </w:r>
      <w:r w:rsidRPr="00860F5D">
        <w:t xml:space="preserve"> технічн</w:t>
      </w:r>
      <w:r w:rsidR="00AF7916" w:rsidRPr="00860F5D">
        <w:t>ої</w:t>
      </w:r>
      <w:r w:rsidRPr="00860F5D">
        <w:t xml:space="preserve"> документаці</w:t>
      </w:r>
      <w:r w:rsidR="00AF7916" w:rsidRPr="00860F5D">
        <w:t>ї</w:t>
      </w:r>
      <w:r w:rsidRPr="00860F5D">
        <w:t xml:space="preserve"> із землеустрою щодо інвентаризації земель</w:t>
      </w:r>
      <w:r w:rsidR="00FC73C9" w:rsidRPr="00860F5D">
        <w:t>ної ділянки</w:t>
      </w:r>
      <w:r w:rsidRPr="00860F5D">
        <w:t xml:space="preserve"> сільськогосподарського призначення в одній із землевпорядних організацій, які мають відповідні дозволи (ліцензії) на виконання цих видів робіт та  п</w:t>
      </w:r>
      <w:r w:rsidR="00AF7916" w:rsidRPr="00860F5D">
        <w:t>одати</w:t>
      </w:r>
      <w:r w:rsidRPr="00860F5D">
        <w:t xml:space="preserve"> на розгляд та затвердження </w:t>
      </w:r>
      <w:r w:rsidR="00AF7916" w:rsidRPr="00860F5D">
        <w:t>засідання</w:t>
      </w:r>
      <w:r w:rsidRPr="00860F5D">
        <w:t xml:space="preserve"> міської ради.</w:t>
      </w:r>
    </w:p>
    <w:p w:rsidR="00DB6484" w:rsidRPr="00860F5D" w:rsidRDefault="00DB6484" w:rsidP="00277EC9">
      <w:pPr>
        <w:jc w:val="both"/>
      </w:pPr>
      <w:r w:rsidRPr="00860F5D">
        <w:rPr>
          <w:lang w:val="uk-UA"/>
        </w:rPr>
        <w:t xml:space="preserve"> </w:t>
      </w:r>
      <w:r w:rsidRPr="00860F5D">
        <w:rPr>
          <w:lang w:val="uk-UA"/>
        </w:rPr>
        <w:tab/>
      </w:r>
      <w:r w:rsidRPr="00860F5D">
        <w:t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DB6484" w:rsidRPr="00860F5D" w:rsidRDefault="00DB6484" w:rsidP="00DB6484">
      <w:r w:rsidRPr="00860F5D">
        <w:t> </w:t>
      </w:r>
    </w:p>
    <w:p w:rsidR="008D341D" w:rsidRPr="00860F5D" w:rsidRDefault="008D341D" w:rsidP="00002B8C">
      <w:pPr>
        <w:jc w:val="both"/>
      </w:pPr>
    </w:p>
    <w:p w:rsidR="00CC3876" w:rsidRPr="005D46B1" w:rsidRDefault="00430182" w:rsidP="007A15EE">
      <w:pPr>
        <w:ind w:right="-180"/>
        <w:rPr>
          <w:sz w:val="28"/>
          <w:szCs w:val="28"/>
          <w:lang w:val="uk-UA"/>
        </w:rPr>
      </w:pPr>
      <w:r w:rsidRPr="00860F5D">
        <w:t xml:space="preserve">Міський голова             </w:t>
      </w:r>
      <w:r w:rsidR="007A15EE" w:rsidRPr="00860F5D">
        <w:rPr>
          <w:lang w:val="uk-UA"/>
        </w:rPr>
        <w:t xml:space="preserve">  </w:t>
      </w:r>
      <w:r w:rsidRPr="00860F5D">
        <w:t xml:space="preserve">                   </w:t>
      </w:r>
      <w:r w:rsidR="006908E0" w:rsidRPr="00860F5D">
        <w:rPr>
          <w:lang w:val="uk-UA"/>
        </w:rPr>
        <w:t xml:space="preserve">   </w:t>
      </w:r>
      <w:r w:rsidR="00540E81" w:rsidRPr="00860F5D">
        <w:rPr>
          <w:lang w:val="uk-UA"/>
        </w:rPr>
        <w:t xml:space="preserve">  </w:t>
      </w:r>
      <w:r w:rsidR="0016190F" w:rsidRPr="00860F5D">
        <w:rPr>
          <w:lang w:val="uk-UA"/>
        </w:rPr>
        <w:t xml:space="preserve">       </w:t>
      </w:r>
      <w:r w:rsidR="00247EC1" w:rsidRPr="00860F5D">
        <w:rPr>
          <w:lang w:val="uk-UA"/>
        </w:rPr>
        <w:t xml:space="preserve">                        </w:t>
      </w:r>
      <w:r w:rsidR="00540E81" w:rsidRPr="00860F5D">
        <w:rPr>
          <w:lang w:val="uk-UA"/>
        </w:rPr>
        <w:t xml:space="preserve">   </w:t>
      </w:r>
      <w:r w:rsidR="006908E0" w:rsidRPr="00860F5D">
        <w:rPr>
          <w:lang w:val="uk-UA"/>
        </w:rPr>
        <w:t xml:space="preserve"> </w:t>
      </w:r>
      <w:r w:rsidR="00AD7925" w:rsidRPr="00860F5D">
        <w:rPr>
          <w:lang w:val="uk-UA"/>
        </w:rPr>
        <w:t xml:space="preserve">    </w:t>
      </w:r>
      <w:r w:rsidRPr="00860F5D">
        <w:t xml:space="preserve"> </w:t>
      </w:r>
      <w:r w:rsidR="00A620F1" w:rsidRPr="00860F5D">
        <w:rPr>
          <w:lang w:val="uk-UA"/>
        </w:rPr>
        <w:t xml:space="preserve"> </w:t>
      </w:r>
      <w:r w:rsidR="00666EE1" w:rsidRPr="00860F5D">
        <w:rPr>
          <w:lang w:val="uk-UA"/>
        </w:rPr>
        <w:t>Владислав</w:t>
      </w:r>
      <w:r w:rsidR="00666EE1" w:rsidRPr="005D46B1">
        <w:rPr>
          <w:sz w:val="28"/>
          <w:szCs w:val="28"/>
          <w:lang w:val="uk-UA"/>
        </w:rPr>
        <w:t xml:space="preserve"> СУХЛЯК</w:t>
      </w:r>
      <w:r w:rsidRPr="005D46B1">
        <w:rPr>
          <w:sz w:val="28"/>
          <w:szCs w:val="28"/>
        </w:rPr>
        <w:t xml:space="preserve"> </w:t>
      </w:r>
    </w:p>
    <w:sectPr w:rsidR="00CC3876" w:rsidRPr="005D46B1" w:rsidSect="00FC73C9">
      <w:pgSz w:w="12240" w:h="15840" w:code="1"/>
      <w:pgMar w:top="28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D3" w:rsidRDefault="00DD6ED3" w:rsidP="001361DD">
      <w:r>
        <w:separator/>
      </w:r>
    </w:p>
  </w:endnote>
  <w:endnote w:type="continuationSeparator" w:id="0">
    <w:p w:rsidR="00DD6ED3" w:rsidRDefault="00DD6ED3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D3" w:rsidRDefault="00DD6ED3" w:rsidP="001361DD">
      <w:r>
        <w:separator/>
      </w:r>
    </w:p>
  </w:footnote>
  <w:footnote w:type="continuationSeparator" w:id="0">
    <w:p w:rsidR="00DD6ED3" w:rsidRDefault="00DD6ED3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26CDE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2C5"/>
    <w:rsid w:val="00230763"/>
    <w:rsid w:val="0023307C"/>
    <w:rsid w:val="002334C0"/>
    <w:rsid w:val="00233AAB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B92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68D9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CA4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5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21D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4FC7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AF7916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D6ED3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3B10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69CB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54F3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04746"/>
  <w15:docId w15:val="{A6E6088A-50CF-459C-A4AE-4060A1E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FF16-19C9-4DF4-B775-64B24AA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9</cp:revision>
  <cp:lastPrinted>2022-05-05T09:18:00Z</cp:lastPrinted>
  <dcterms:created xsi:type="dcterms:W3CDTF">2022-05-02T07:42:00Z</dcterms:created>
  <dcterms:modified xsi:type="dcterms:W3CDTF">2022-05-06T07:28:00Z</dcterms:modified>
</cp:coreProperties>
</file>