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6" w:rsidRDefault="005E15D6" w:rsidP="005E15D6">
      <w:pPr>
        <w:spacing w:after="0"/>
        <w:jc w:val="center"/>
        <w:rPr>
          <w:rFonts w:ascii="Times New Roman" w:hAnsi="Times New Roman"/>
          <w:sz w:val="24"/>
        </w:rPr>
      </w:pPr>
      <w:r w:rsidRPr="00B450F5">
        <w:rPr>
          <w:rFonts w:ascii="Academy" w:hAnsi="Academy" w:cs="Academy"/>
          <w:noProof/>
          <w:lang w:eastAsia="uk-UA"/>
        </w:rPr>
        <w:drawing>
          <wp:inline distT="0" distB="0" distL="0" distR="0" wp14:anchorId="77F1D7D3" wp14:editId="13F1B8A9">
            <wp:extent cx="428625" cy="600075"/>
            <wp:effectExtent l="0" t="0" r="9525" b="9525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5E15D6" w:rsidRPr="00497DFB" w:rsidRDefault="005E15D6" w:rsidP="005E15D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5D6" w:rsidRPr="00497DFB" w:rsidRDefault="005E15D6" w:rsidP="005E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497DF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497DFB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5E15D6" w:rsidRPr="00497DFB" w:rsidRDefault="005E15D6" w:rsidP="005E1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95A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63295A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632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D26">
        <w:rPr>
          <w:rFonts w:ascii="Times New Roman" w:hAnsi="Times New Roman"/>
          <w:sz w:val="28"/>
          <w:szCs w:val="28"/>
          <w:lang w:eastAsia="ru-RU"/>
        </w:rPr>
        <w:t>22</w:t>
      </w:r>
      <w:r w:rsidR="007C0D5C">
        <w:rPr>
          <w:rFonts w:ascii="Times New Roman" w:hAnsi="Times New Roman"/>
          <w:sz w:val="28"/>
          <w:szCs w:val="28"/>
          <w:lang w:eastAsia="ru-RU"/>
        </w:rPr>
        <w:t xml:space="preserve"> червня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3295A"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632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04A">
        <w:rPr>
          <w:rFonts w:ascii="Times New Roman" w:hAnsi="Times New Roman"/>
          <w:sz w:val="28"/>
          <w:szCs w:val="28"/>
          <w:lang w:eastAsia="ru-RU"/>
        </w:rPr>
        <w:t>1201</w:t>
      </w:r>
    </w:p>
    <w:p w:rsidR="005E15D6" w:rsidRPr="0063295A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D5C" w:rsidRDefault="005E15D6" w:rsidP="007C0D5C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bCs/>
          <w:szCs w:val="28"/>
        </w:rPr>
        <w:t xml:space="preserve">Про </w:t>
      </w:r>
      <w:r w:rsidR="007C0D5C">
        <w:rPr>
          <w:rFonts w:ascii="Times New Roman" w:hAnsi="Times New Roman"/>
          <w:bCs/>
          <w:szCs w:val="28"/>
        </w:rPr>
        <w:t>розгляд звернення</w:t>
      </w:r>
    </w:p>
    <w:p w:rsidR="005E15D6" w:rsidRDefault="007C0D5C" w:rsidP="007C0D5C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товариства з обмеженою відповідальністю</w:t>
      </w:r>
    </w:p>
    <w:p w:rsidR="007C0D5C" w:rsidRPr="0063295A" w:rsidRDefault="007C0D5C" w:rsidP="007C0D5C">
      <w:pPr>
        <w:pStyle w:val="a5"/>
        <w:spacing w:after="0" w:line="240" w:lineRule="atLeast"/>
        <w:ind w:firstLine="0"/>
        <w:jc w:val="left"/>
        <w:rPr>
          <w:szCs w:val="28"/>
        </w:rPr>
      </w:pPr>
      <w:r>
        <w:rPr>
          <w:rFonts w:ascii="Times New Roman" w:hAnsi="Times New Roman"/>
          <w:bCs/>
          <w:szCs w:val="28"/>
        </w:rPr>
        <w:t xml:space="preserve">«Медична лабораторія </w:t>
      </w:r>
      <w:proofErr w:type="spellStart"/>
      <w:r>
        <w:rPr>
          <w:rFonts w:ascii="Times New Roman" w:hAnsi="Times New Roman"/>
          <w:bCs/>
          <w:szCs w:val="28"/>
        </w:rPr>
        <w:t>Панакея</w:t>
      </w:r>
      <w:proofErr w:type="spellEnd"/>
      <w:r>
        <w:rPr>
          <w:rFonts w:ascii="Times New Roman" w:hAnsi="Times New Roman"/>
          <w:bCs/>
          <w:szCs w:val="28"/>
        </w:rPr>
        <w:t>»</w:t>
      </w:r>
    </w:p>
    <w:p w:rsidR="005E15D6" w:rsidRPr="0063295A" w:rsidRDefault="005E15D6" w:rsidP="0018704A">
      <w:pPr>
        <w:wordWrap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5D6" w:rsidRDefault="00D83F49" w:rsidP="0018704A">
      <w:pPr>
        <w:pStyle w:val="a5"/>
        <w:spacing w:after="0" w:line="240" w:lineRule="atLeast"/>
        <w:ind w:firstLine="851"/>
        <w:rPr>
          <w:rStyle w:val="ac"/>
          <w:rFonts w:ascii="Times New Roman" w:hAnsi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Відповідно </w:t>
      </w:r>
      <w:r w:rsidR="005D744B">
        <w:rPr>
          <w:rFonts w:ascii="Times New Roman" w:eastAsia="Times New Roman" w:hAnsi="Times New Roman"/>
          <w:color w:val="000000"/>
          <w:szCs w:val="28"/>
        </w:rPr>
        <w:t>до стат</w:t>
      </w:r>
      <w:r>
        <w:rPr>
          <w:rFonts w:ascii="Times New Roman" w:eastAsia="Times New Roman" w:hAnsi="Times New Roman"/>
          <w:color w:val="000000"/>
          <w:szCs w:val="28"/>
        </w:rPr>
        <w:t>ей</w:t>
      </w:r>
      <w:r w:rsidR="005E15D6" w:rsidRPr="00E240DD">
        <w:rPr>
          <w:rFonts w:ascii="Times New Roman" w:eastAsia="Times New Roman" w:hAnsi="Times New Roman"/>
          <w:color w:val="000000"/>
          <w:szCs w:val="28"/>
        </w:rPr>
        <w:t xml:space="preserve"> 25,26 Закону України «Про місцеве самоврядування в Україні», </w:t>
      </w:r>
      <w:r w:rsidR="005E15D6" w:rsidRPr="00E240DD">
        <w:rPr>
          <w:rFonts w:ascii="Times New Roman" w:hAnsi="Times New Roman"/>
          <w:szCs w:val="28"/>
        </w:rPr>
        <w:t xml:space="preserve">керуючись Законом України «Про оренду державного та комунального майна», </w:t>
      </w:r>
      <w:r w:rsidR="005E15D6">
        <w:rPr>
          <w:rFonts w:ascii="Times New Roman" w:hAnsi="Times New Roman"/>
          <w:szCs w:val="28"/>
        </w:rPr>
        <w:t xml:space="preserve">пунктом 129.1. </w:t>
      </w:r>
      <w:r w:rsidR="005E15D6" w:rsidRPr="00E240DD">
        <w:rPr>
          <w:rFonts w:ascii="Times New Roman" w:hAnsi="Times New Roman"/>
          <w:szCs w:val="28"/>
        </w:rPr>
        <w:t>Порядк</w:t>
      </w:r>
      <w:r w:rsidR="005E15D6">
        <w:rPr>
          <w:rFonts w:ascii="Times New Roman" w:hAnsi="Times New Roman"/>
          <w:szCs w:val="28"/>
        </w:rPr>
        <w:t>у</w:t>
      </w:r>
      <w:r w:rsidR="005E15D6" w:rsidRPr="00E240DD">
        <w:rPr>
          <w:rFonts w:ascii="Times New Roman" w:hAnsi="Times New Roman"/>
          <w:szCs w:val="28"/>
        </w:rPr>
        <w:t xml:space="preserve"> передачі в оренду державного та комунального майна, затвердженого постановою Кабінету Міністрів України від 03.06.2020 №</w:t>
      </w:r>
      <w:r w:rsidR="002F1D26">
        <w:rPr>
          <w:rFonts w:ascii="Times New Roman" w:hAnsi="Times New Roman"/>
          <w:szCs w:val="28"/>
        </w:rPr>
        <w:t xml:space="preserve"> </w:t>
      </w:r>
      <w:r w:rsidR="005E15D6" w:rsidRPr="00E240DD">
        <w:rPr>
          <w:rFonts w:ascii="Times New Roman" w:hAnsi="Times New Roman"/>
          <w:szCs w:val="28"/>
        </w:rPr>
        <w:t xml:space="preserve">483, </w:t>
      </w:r>
      <w:r w:rsidR="004719B3">
        <w:rPr>
          <w:rFonts w:ascii="Times New Roman" w:hAnsi="Times New Roman"/>
          <w:szCs w:val="28"/>
        </w:rPr>
        <w:t>постановою Кабінету Міністрів України від 27.05.2022 №</w:t>
      </w:r>
      <w:r w:rsidR="002F1D26">
        <w:rPr>
          <w:rFonts w:ascii="Times New Roman" w:hAnsi="Times New Roman"/>
          <w:szCs w:val="28"/>
        </w:rPr>
        <w:t xml:space="preserve"> </w:t>
      </w:r>
      <w:r w:rsidR="004719B3">
        <w:rPr>
          <w:rFonts w:ascii="Times New Roman" w:hAnsi="Times New Roman"/>
          <w:szCs w:val="28"/>
        </w:rPr>
        <w:t xml:space="preserve">634 </w:t>
      </w:r>
      <w:r w:rsidR="004719B3" w:rsidRPr="004719B3">
        <w:rPr>
          <w:rFonts w:ascii="Times New Roman" w:hAnsi="Times New Roman"/>
          <w:szCs w:val="28"/>
        </w:rPr>
        <w:t>«</w:t>
      </w:r>
      <w:r w:rsidR="004719B3" w:rsidRPr="004719B3">
        <w:rPr>
          <w:rFonts w:ascii="Times New Roman" w:hAnsi="Times New Roman"/>
          <w:bCs/>
          <w:sz w:val="27"/>
          <w:szCs w:val="27"/>
          <w:shd w:val="clear" w:color="auto" w:fill="FFFFFF"/>
        </w:rPr>
        <w:t>Про особливості оренди державного та комунального майна у період воєнного стану</w:t>
      </w:r>
      <w:r w:rsidR="004719B3" w:rsidRPr="004719B3">
        <w:rPr>
          <w:rFonts w:ascii="Times New Roman" w:hAnsi="Times New Roman"/>
          <w:szCs w:val="28"/>
        </w:rPr>
        <w:t>»</w:t>
      </w:r>
      <w:r w:rsidR="005478E5">
        <w:rPr>
          <w:rFonts w:ascii="Times New Roman" w:hAnsi="Times New Roman"/>
          <w:szCs w:val="28"/>
        </w:rPr>
        <w:t>,</w:t>
      </w:r>
      <w:r w:rsidR="004719B3" w:rsidRPr="004719B3">
        <w:rPr>
          <w:rFonts w:ascii="Times New Roman" w:hAnsi="Times New Roman"/>
          <w:szCs w:val="28"/>
        </w:rPr>
        <w:t xml:space="preserve"> </w:t>
      </w:r>
      <w:r w:rsidR="005E15D6" w:rsidRPr="00E240DD">
        <w:rPr>
          <w:rFonts w:ascii="Times New Roman" w:hAnsi="Times New Roman"/>
          <w:szCs w:val="28"/>
        </w:rPr>
        <w:t xml:space="preserve">враховуючи </w:t>
      </w:r>
      <w:r w:rsidR="002F1D26">
        <w:rPr>
          <w:rFonts w:ascii="Times New Roman" w:eastAsia="Times New Roman" w:hAnsi="Times New Roman"/>
          <w:color w:val="000000"/>
          <w:szCs w:val="28"/>
        </w:rPr>
        <w:t>Указ Президента України від 24.02.</w:t>
      </w:r>
      <w:r w:rsidR="005E15D6" w:rsidRPr="00E240DD">
        <w:rPr>
          <w:rFonts w:ascii="Times New Roman" w:eastAsia="Times New Roman" w:hAnsi="Times New Roman"/>
          <w:color w:val="000000"/>
          <w:szCs w:val="28"/>
        </w:rPr>
        <w:t>2022 №</w:t>
      </w:r>
      <w:r w:rsidR="002F1D26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5E15D6" w:rsidRPr="00E240DD">
        <w:rPr>
          <w:rFonts w:ascii="Times New Roman" w:eastAsia="Times New Roman" w:hAnsi="Times New Roman"/>
          <w:color w:val="000000"/>
          <w:szCs w:val="28"/>
        </w:rPr>
        <w:t>64/2022 «Про вве</w:t>
      </w:r>
      <w:r w:rsidR="00F35D60">
        <w:rPr>
          <w:rFonts w:ascii="Times New Roman" w:eastAsia="Times New Roman" w:hAnsi="Times New Roman"/>
          <w:color w:val="000000"/>
          <w:szCs w:val="28"/>
        </w:rPr>
        <w:t>дення воєнного стану в Україні»</w:t>
      </w:r>
      <w:r w:rsidR="002352FD">
        <w:rPr>
          <w:rFonts w:ascii="Times New Roman" w:eastAsia="Times New Roman" w:hAnsi="Times New Roman"/>
          <w:color w:val="000000"/>
          <w:szCs w:val="28"/>
        </w:rPr>
        <w:t>, затверджений Законом України «</w:t>
      </w:r>
      <w:r w:rsidR="002352FD" w:rsidRPr="002352FD">
        <w:rPr>
          <w:rFonts w:ascii="Times New Roman" w:eastAsia="Times New Roman" w:hAnsi="Times New Roman"/>
          <w:color w:val="000000"/>
          <w:szCs w:val="28"/>
        </w:rPr>
        <w:t xml:space="preserve">Про затвердження Указу Президента України </w:t>
      </w:r>
      <w:r w:rsidR="004719B3">
        <w:rPr>
          <w:rFonts w:ascii="Times New Roman" w:eastAsia="Times New Roman" w:hAnsi="Times New Roman"/>
          <w:color w:val="000000"/>
          <w:szCs w:val="28"/>
        </w:rPr>
        <w:t>«</w:t>
      </w:r>
      <w:r w:rsidR="002352FD" w:rsidRPr="002352FD">
        <w:rPr>
          <w:rFonts w:ascii="Times New Roman" w:eastAsia="Times New Roman" w:hAnsi="Times New Roman"/>
          <w:color w:val="000000"/>
          <w:szCs w:val="28"/>
        </w:rPr>
        <w:t>Про вв</w:t>
      </w:r>
      <w:r w:rsidR="004719B3">
        <w:rPr>
          <w:rFonts w:ascii="Times New Roman" w:eastAsia="Times New Roman" w:hAnsi="Times New Roman"/>
          <w:color w:val="000000"/>
          <w:szCs w:val="28"/>
        </w:rPr>
        <w:t>едення воєнного стану в Україні</w:t>
      </w:r>
      <w:r w:rsidR="002352FD">
        <w:rPr>
          <w:rFonts w:ascii="Times New Roman" w:eastAsia="Times New Roman" w:hAnsi="Times New Roman"/>
          <w:color w:val="000000"/>
          <w:szCs w:val="28"/>
        </w:rPr>
        <w:t>»</w:t>
      </w:r>
      <w:r w:rsidR="00FC7178">
        <w:rPr>
          <w:rFonts w:ascii="Times New Roman" w:eastAsia="Times New Roman" w:hAnsi="Times New Roman"/>
          <w:color w:val="000000"/>
          <w:szCs w:val="28"/>
        </w:rPr>
        <w:t>,</w:t>
      </w:r>
      <w:r w:rsidR="005E15D6" w:rsidRPr="00E240DD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2507FB">
        <w:rPr>
          <w:rFonts w:ascii="Times New Roman" w:eastAsia="Times New Roman" w:hAnsi="Times New Roman"/>
          <w:color w:val="000000"/>
          <w:szCs w:val="28"/>
        </w:rPr>
        <w:t xml:space="preserve">розглянувши звернення </w:t>
      </w:r>
      <w:r w:rsidR="002507FB">
        <w:rPr>
          <w:rFonts w:ascii="Times New Roman" w:hAnsi="Times New Roman"/>
          <w:bCs/>
          <w:szCs w:val="28"/>
        </w:rPr>
        <w:t xml:space="preserve">товариства з обмеженою відповідальністю «Медична лабораторія </w:t>
      </w:r>
      <w:proofErr w:type="spellStart"/>
      <w:r w:rsidR="002507FB">
        <w:rPr>
          <w:rFonts w:ascii="Times New Roman" w:hAnsi="Times New Roman"/>
          <w:bCs/>
          <w:szCs w:val="28"/>
        </w:rPr>
        <w:t>Панакея</w:t>
      </w:r>
      <w:proofErr w:type="spellEnd"/>
      <w:r w:rsidR="002507FB">
        <w:rPr>
          <w:rFonts w:ascii="Times New Roman" w:hAnsi="Times New Roman"/>
          <w:bCs/>
          <w:szCs w:val="28"/>
        </w:rPr>
        <w:t>»</w:t>
      </w:r>
      <w:r w:rsidR="005478E5">
        <w:rPr>
          <w:rFonts w:ascii="Times New Roman" w:hAnsi="Times New Roman"/>
          <w:bCs/>
          <w:szCs w:val="28"/>
        </w:rPr>
        <w:t xml:space="preserve"> від 16.05.2022 щодо зменшення розміру орендної плати</w:t>
      </w:r>
      <w:r w:rsidR="005E15D6">
        <w:rPr>
          <w:rFonts w:ascii="Times New Roman" w:eastAsia="Times New Roman" w:hAnsi="Times New Roman"/>
          <w:color w:val="000000"/>
          <w:szCs w:val="28"/>
        </w:rPr>
        <w:t>,</w:t>
      </w:r>
      <w:r w:rsidR="005E15D6">
        <w:rPr>
          <w:rStyle w:val="ac"/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Здолбунівська міська рада </w:t>
      </w:r>
    </w:p>
    <w:p w:rsidR="005E15D6" w:rsidRPr="004D7F9B" w:rsidRDefault="005E15D6" w:rsidP="0018704A">
      <w:pPr>
        <w:shd w:val="clear" w:color="auto" w:fill="FFFFFF"/>
        <w:spacing w:before="100" w:beforeAutospacing="1" w:after="100" w:afterAutospacing="1" w:line="240" w:lineRule="auto"/>
        <w:ind w:right="-120"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И Р І Ш И Л А:</w:t>
      </w:r>
    </w:p>
    <w:p w:rsidR="00261E62" w:rsidRPr="00261E62" w:rsidRDefault="00C94BC4" w:rsidP="0018704A">
      <w:pPr>
        <w:pStyle w:val="a5"/>
        <w:numPr>
          <w:ilvl w:val="0"/>
          <w:numId w:val="2"/>
        </w:numPr>
        <w:spacing w:after="0" w:line="240" w:lineRule="atLeast"/>
        <w:ind w:left="0" w:firstLine="851"/>
        <w:rPr>
          <w:rFonts w:ascii="Times New Roman" w:hAnsi="Times New Roman"/>
          <w:szCs w:val="28"/>
        </w:rPr>
      </w:pPr>
      <w:r w:rsidRPr="00261E62">
        <w:rPr>
          <w:rFonts w:ascii="Times New Roman" w:hAnsi="Times New Roman"/>
          <w:szCs w:val="28"/>
          <w:shd w:val="clear" w:color="auto" w:fill="FFFFFF"/>
        </w:rPr>
        <w:t>Не надавати орендну знижку за договором оренди нерухомого майна, що належить до комунальної власності Здолбунівської міської територіальної громади</w:t>
      </w:r>
      <w:r w:rsidRPr="00261E62">
        <w:rPr>
          <w:rFonts w:ascii="Times New Roman" w:hAnsi="Times New Roman"/>
          <w:szCs w:val="28"/>
        </w:rPr>
        <w:t xml:space="preserve"> укладеним між комунальним некомерційним підприємством «Здолбунівська центральна </w:t>
      </w:r>
      <w:r w:rsidR="000B2795">
        <w:rPr>
          <w:rFonts w:ascii="Times New Roman" w:hAnsi="Times New Roman"/>
          <w:szCs w:val="28"/>
        </w:rPr>
        <w:t>міська</w:t>
      </w:r>
      <w:bookmarkStart w:id="0" w:name="_GoBack"/>
      <w:bookmarkEnd w:id="0"/>
      <w:r w:rsidRPr="00261E62">
        <w:rPr>
          <w:rFonts w:ascii="Times New Roman" w:hAnsi="Times New Roman"/>
          <w:szCs w:val="28"/>
        </w:rPr>
        <w:t xml:space="preserve"> лікарня» </w:t>
      </w:r>
      <w:r w:rsidR="00261E62" w:rsidRPr="00261E62">
        <w:rPr>
          <w:rFonts w:ascii="Times New Roman" w:hAnsi="Times New Roman"/>
          <w:szCs w:val="28"/>
        </w:rPr>
        <w:t xml:space="preserve">Здолбунівської міської ради Рівненської області та </w:t>
      </w:r>
      <w:r w:rsidR="00261E62" w:rsidRPr="00261E62">
        <w:rPr>
          <w:rFonts w:ascii="Times New Roman" w:hAnsi="Times New Roman"/>
          <w:bCs/>
          <w:szCs w:val="28"/>
        </w:rPr>
        <w:t>товариств</w:t>
      </w:r>
      <w:r w:rsidR="004719B3">
        <w:rPr>
          <w:rFonts w:ascii="Times New Roman" w:hAnsi="Times New Roman"/>
          <w:bCs/>
          <w:szCs w:val="28"/>
        </w:rPr>
        <w:t>ом</w:t>
      </w:r>
      <w:r w:rsidR="00261E62" w:rsidRPr="00261E62">
        <w:rPr>
          <w:rFonts w:ascii="Times New Roman" w:hAnsi="Times New Roman"/>
          <w:bCs/>
          <w:szCs w:val="28"/>
        </w:rPr>
        <w:t xml:space="preserve"> з обмеженою відповідальністю «Медична лабораторія </w:t>
      </w:r>
      <w:proofErr w:type="spellStart"/>
      <w:r w:rsidR="00261E62" w:rsidRPr="00261E62">
        <w:rPr>
          <w:rFonts w:ascii="Times New Roman" w:hAnsi="Times New Roman"/>
          <w:bCs/>
          <w:szCs w:val="28"/>
        </w:rPr>
        <w:t>Панакея</w:t>
      </w:r>
      <w:proofErr w:type="spellEnd"/>
      <w:r w:rsidR="00261E62" w:rsidRPr="00261E62">
        <w:rPr>
          <w:rFonts w:ascii="Times New Roman" w:hAnsi="Times New Roman"/>
          <w:bCs/>
          <w:szCs w:val="28"/>
        </w:rPr>
        <w:t>»</w:t>
      </w:r>
      <w:r w:rsidR="005478E5">
        <w:rPr>
          <w:rFonts w:ascii="Times New Roman" w:hAnsi="Times New Roman"/>
          <w:bCs/>
          <w:szCs w:val="28"/>
        </w:rPr>
        <w:t xml:space="preserve"> від 01.09.2021 №</w:t>
      </w:r>
      <w:r w:rsidR="002F1D26">
        <w:rPr>
          <w:rFonts w:ascii="Times New Roman" w:hAnsi="Times New Roman"/>
          <w:bCs/>
          <w:szCs w:val="28"/>
        </w:rPr>
        <w:t xml:space="preserve"> </w:t>
      </w:r>
      <w:r w:rsidR="005478E5">
        <w:rPr>
          <w:rFonts w:ascii="Times New Roman" w:hAnsi="Times New Roman"/>
          <w:bCs/>
          <w:szCs w:val="28"/>
        </w:rPr>
        <w:t>4.</w:t>
      </w:r>
    </w:p>
    <w:p w:rsidR="005E15D6" w:rsidRPr="00D83F49" w:rsidRDefault="005E15D6" w:rsidP="0018704A">
      <w:pPr>
        <w:pStyle w:val="ab"/>
        <w:shd w:val="clear" w:color="auto" w:fill="FFFFFF"/>
        <w:spacing w:before="0" w:beforeAutospacing="0" w:after="0" w:afterAutospacing="0"/>
        <w:ind w:left="426" w:firstLine="851"/>
        <w:jc w:val="both"/>
        <w:rPr>
          <w:sz w:val="28"/>
          <w:szCs w:val="28"/>
        </w:rPr>
      </w:pPr>
    </w:p>
    <w:p w:rsidR="005E15D6" w:rsidRPr="00D83F49" w:rsidRDefault="005E15D6" w:rsidP="0018704A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83F49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D83F49">
        <w:rPr>
          <w:rFonts w:ascii="Times New Roman" w:hAnsi="Times New Roman"/>
          <w:sz w:val="28"/>
          <w:szCs w:val="28"/>
        </w:rPr>
        <w:t>Войцеховський</w:t>
      </w:r>
      <w:proofErr w:type="spellEnd"/>
      <w:r w:rsidRPr="00D83F49">
        <w:rPr>
          <w:rFonts w:ascii="Times New Roman" w:hAnsi="Times New Roman"/>
          <w:sz w:val="28"/>
          <w:szCs w:val="28"/>
        </w:rPr>
        <w:t xml:space="preserve"> О.І.).</w:t>
      </w:r>
    </w:p>
    <w:p w:rsidR="005E15D6" w:rsidRDefault="005E15D6" w:rsidP="005E15D6">
      <w:pPr>
        <w:pStyle w:val="a5"/>
        <w:spacing w:after="0"/>
        <w:ind w:firstLine="0"/>
        <w:rPr>
          <w:rFonts w:ascii="Times New Roman" w:hAnsi="Times New Roman"/>
          <w:szCs w:val="28"/>
        </w:rPr>
      </w:pPr>
    </w:p>
    <w:p w:rsidR="005E15D6" w:rsidRPr="0063295A" w:rsidRDefault="005E15D6" w:rsidP="005E15D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63295A">
        <w:rPr>
          <w:rFonts w:ascii="Times New Roman" w:hAnsi="Times New Roman"/>
          <w:szCs w:val="28"/>
        </w:rPr>
        <w:t xml:space="preserve"> </w:t>
      </w:r>
      <w:r w:rsidRPr="0063295A">
        <w:rPr>
          <w:rFonts w:ascii="Times New Roman" w:hAnsi="Times New Roman"/>
          <w:bCs/>
          <w:szCs w:val="28"/>
        </w:rPr>
        <w:t xml:space="preserve">Міський голова                                                        </w:t>
      </w:r>
      <w:r w:rsidRPr="0063295A">
        <w:rPr>
          <w:rFonts w:ascii="Times New Roman" w:hAnsi="Times New Roman"/>
          <w:bCs/>
          <w:szCs w:val="28"/>
          <w:lang w:val="ru-RU"/>
        </w:rPr>
        <w:t xml:space="preserve">              </w:t>
      </w:r>
      <w:r w:rsidRPr="0063295A"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5E15D6" w:rsidRPr="0063295A" w:rsidSect="002B4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31" w:rsidRDefault="009A3431">
      <w:pPr>
        <w:spacing w:after="0" w:line="240" w:lineRule="auto"/>
      </w:pPr>
      <w:r>
        <w:separator/>
      </w:r>
    </w:p>
  </w:endnote>
  <w:endnote w:type="continuationSeparator" w:id="0">
    <w:p w:rsidR="009A3431" w:rsidRDefault="009A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9A34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Pr="00905D47" w:rsidRDefault="009A3431" w:rsidP="00905D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9A3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31" w:rsidRDefault="009A3431">
      <w:pPr>
        <w:spacing w:after="0" w:line="240" w:lineRule="auto"/>
      </w:pPr>
      <w:r>
        <w:separator/>
      </w:r>
    </w:p>
  </w:footnote>
  <w:footnote w:type="continuationSeparator" w:id="0">
    <w:p w:rsidR="009A3431" w:rsidRDefault="009A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9A34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Pr="00905D47" w:rsidRDefault="009A3431" w:rsidP="00905D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0" w:rsidRDefault="009A3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C1E"/>
    <w:multiLevelType w:val="hybridMultilevel"/>
    <w:tmpl w:val="481A6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6"/>
    <w:rsid w:val="000B2795"/>
    <w:rsid w:val="0018704A"/>
    <w:rsid w:val="002352FD"/>
    <w:rsid w:val="002507FB"/>
    <w:rsid w:val="00261E62"/>
    <w:rsid w:val="002F1D26"/>
    <w:rsid w:val="003C48A2"/>
    <w:rsid w:val="004543A1"/>
    <w:rsid w:val="0045616D"/>
    <w:rsid w:val="004719B3"/>
    <w:rsid w:val="004F17AE"/>
    <w:rsid w:val="005033C8"/>
    <w:rsid w:val="00523D87"/>
    <w:rsid w:val="005478E5"/>
    <w:rsid w:val="00563F48"/>
    <w:rsid w:val="005D744B"/>
    <w:rsid w:val="005E15D6"/>
    <w:rsid w:val="005F3CCC"/>
    <w:rsid w:val="00694425"/>
    <w:rsid w:val="00772A1E"/>
    <w:rsid w:val="00785666"/>
    <w:rsid w:val="007C0D5C"/>
    <w:rsid w:val="0084310C"/>
    <w:rsid w:val="009604D9"/>
    <w:rsid w:val="00982208"/>
    <w:rsid w:val="009A3431"/>
    <w:rsid w:val="00A81E86"/>
    <w:rsid w:val="00B77A38"/>
    <w:rsid w:val="00B93C81"/>
    <w:rsid w:val="00C94BC4"/>
    <w:rsid w:val="00D83F49"/>
    <w:rsid w:val="00D87DD3"/>
    <w:rsid w:val="00EA4D09"/>
    <w:rsid w:val="00F35D60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basedOn w:val="a0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2022-06-08T07:14:00Z</cp:lastPrinted>
  <dcterms:created xsi:type="dcterms:W3CDTF">2022-06-02T12:28:00Z</dcterms:created>
  <dcterms:modified xsi:type="dcterms:W3CDTF">2022-06-24T06:28:00Z</dcterms:modified>
</cp:coreProperties>
</file>