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51" w:rsidRPr="00160BE9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981D51" w:rsidRDefault="00981D51" w:rsidP="0016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рішенням Здолбунівської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981D51" w:rsidRPr="00366A17" w:rsidRDefault="00981D51" w:rsidP="0016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Рівненської області</w:t>
      </w:r>
    </w:p>
    <w:p w:rsidR="00981D51" w:rsidRPr="00A10C8B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A10C8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» </w:t>
      </w:r>
      <w:r w:rsidRPr="00A10C8B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2022 року № </w:t>
      </w:r>
      <w:r w:rsidRPr="00A10C8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981D51" w:rsidRDefault="00981D51" w:rsidP="008D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</w:p>
    <w:p w:rsidR="00981D51" w:rsidRPr="00366A17" w:rsidRDefault="00981D51" w:rsidP="008D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______________ Владислав СУХЛЯК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40"/>
          <w:szCs w:val="40"/>
          <w:lang w:val="uk-UA" w:eastAsia="ru-RU"/>
        </w:rPr>
      </w:pPr>
    </w:p>
    <w:p w:rsidR="00981D51" w:rsidRPr="00366A17" w:rsidRDefault="00CC59FA" w:rsidP="00CC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 xml:space="preserve">                                       </w:t>
      </w:r>
      <w:r w:rsidR="00981D51" w:rsidRPr="00366A17"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Статут</w:t>
      </w:r>
    </w:p>
    <w:p w:rsidR="00981D51" w:rsidRDefault="00981D51" w:rsidP="00F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Здолбунівського з</w:t>
      </w:r>
      <w:r w:rsidRPr="00366A17"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акладу  дошкільної  освіти</w:t>
      </w:r>
    </w:p>
    <w:p w:rsidR="00981D51" w:rsidRDefault="00981D51" w:rsidP="00F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(ясла-садок) «</w:t>
      </w: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>Бдж</w:t>
      </w: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і</w:t>
      </w: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>лка</w:t>
      </w: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»</w:t>
      </w:r>
    </w:p>
    <w:p w:rsidR="00981D51" w:rsidRPr="00DD0C8B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Здолбунівської міської ради</w:t>
      </w:r>
      <w:r w:rsidRPr="00CB2A62"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Рівненської області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(нова редакція)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DC0B9E" w:rsidRDefault="00981D51" w:rsidP="00E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2A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м. Здолбунів-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22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                                  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</w:t>
      </w:r>
    </w:p>
    <w:p w:rsidR="00981D51" w:rsidRDefault="004B6F8B" w:rsidP="004B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1.1 </w:t>
      </w:r>
      <w:r w:rsidR="00981D51">
        <w:rPr>
          <w:rFonts w:ascii="Times New Roman" w:hAnsi="Times New Roman"/>
          <w:color w:val="000000"/>
          <w:sz w:val="28"/>
          <w:szCs w:val="28"/>
          <w:lang w:val="uk-UA" w:eastAsia="ru-RU"/>
        </w:rPr>
        <w:t>Здолбунівський з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аклад дошкільної освіти (ясла-садок</w:t>
      </w:r>
      <w:r w:rsidR="00981D51">
        <w:rPr>
          <w:rFonts w:ascii="Times New Roman" w:hAnsi="Times New Roman"/>
          <w:color w:val="000000"/>
          <w:sz w:val="28"/>
          <w:szCs w:val="28"/>
          <w:lang w:val="uk-UA" w:eastAsia="ru-RU"/>
        </w:rPr>
        <w:t>) «Бджілка» Здолбунівської м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іської ради Рівненської області</w:t>
      </w:r>
      <w:r w:rsidR="008435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7143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 w:rsidR="00981D51">
        <w:rPr>
          <w:rFonts w:ascii="Times New Roman" w:hAnsi="Times New Roman"/>
          <w:sz w:val="28"/>
          <w:szCs w:val="28"/>
          <w:lang w:val="uk-UA" w:eastAsia="ru-RU"/>
        </w:rPr>
        <w:t xml:space="preserve">правонаступником </w:t>
      </w:r>
      <w:r w:rsidR="00E97143">
        <w:rPr>
          <w:rFonts w:ascii="Times New Roman" w:hAnsi="Times New Roman"/>
          <w:sz w:val="28"/>
          <w:szCs w:val="28"/>
          <w:lang w:val="uk-UA" w:eastAsia="ru-RU"/>
        </w:rPr>
        <w:t>Здолбунівського закладу</w:t>
      </w:r>
      <w:r w:rsidR="008435D6">
        <w:rPr>
          <w:rFonts w:ascii="Times New Roman" w:hAnsi="Times New Roman"/>
          <w:sz w:val="28"/>
          <w:szCs w:val="28"/>
          <w:lang w:val="uk-UA" w:eastAsia="ru-RU"/>
        </w:rPr>
        <w:t xml:space="preserve"> дошк</w:t>
      </w:r>
      <w:r>
        <w:rPr>
          <w:rFonts w:ascii="Times New Roman" w:hAnsi="Times New Roman"/>
          <w:sz w:val="28"/>
          <w:szCs w:val="28"/>
          <w:lang w:val="uk-UA" w:eastAsia="ru-RU"/>
        </w:rPr>
        <w:t>ільної</w:t>
      </w:r>
      <w:r w:rsidR="0073737E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="00E97143">
        <w:rPr>
          <w:rFonts w:ascii="Times New Roman" w:hAnsi="Times New Roman"/>
          <w:sz w:val="28"/>
          <w:szCs w:val="28"/>
          <w:lang w:val="uk-UA" w:eastAsia="ru-RU"/>
        </w:rPr>
        <w:t xml:space="preserve"> (ясла-садок) «Чебурашка»</w:t>
      </w:r>
      <w:r w:rsidR="00844D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7143">
        <w:rPr>
          <w:rFonts w:ascii="Times New Roman" w:hAnsi="Times New Roman"/>
          <w:sz w:val="28"/>
          <w:szCs w:val="28"/>
          <w:lang w:val="uk-UA" w:eastAsia="ru-RU"/>
        </w:rPr>
        <w:t xml:space="preserve">Здолбунівської міської ради </w:t>
      </w:r>
      <w:r w:rsidR="0073737E">
        <w:rPr>
          <w:rFonts w:ascii="Times New Roman" w:hAnsi="Times New Roman"/>
          <w:sz w:val="28"/>
          <w:szCs w:val="28"/>
          <w:lang w:val="uk-UA" w:eastAsia="ru-RU"/>
        </w:rPr>
        <w:t>Рівненської області,</w:t>
      </w:r>
      <w:r w:rsidR="00E97143">
        <w:rPr>
          <w:rFonts w:ascii="Times New Roman" w:hAnsi="Times New Roman"/>
          <w:sz w:val="28"/>
          <w:szCs w:val="28"/>
          <w:lang w:val="uk-UA" w:eastAsia="ru-RU"/>
        </w:rPr>
        <w:t xml:space="preserve"> правонаступником </w:t>
      </w:r>
      <w:r w:rsidR="00981D51">
        <w:rPr>
          <w:rFonts w:ascii="Times New Roman" w:hAnsi="Times New Roman"/>
          <w:sz w:val="28"/>
          <w:szCs w:val="28"/>
          <w:lang w:val="uk-UA" w:eastAsia="ru-RU"/>
        </w:rPr>
        <w:t>дошкільного навчального  закладу (ясла-садок) «Чебурашка» Здолбунівської міс</w:t>
      </w:r>
      <w:r w:rsidR="00844D13">
        <w:rPr>
          <w:rFonts w:ascii="Times New Roman" w:hAnsi="Times New Roman"/>
          <w:sz w:val="28"/>
          <w:szCs w:val="28"/>
          <w:lang w:val="uk-UA" w:eastAsia="ru-RU"/>
        </w:rPr>
        <w:t xml:space="preserve">ької ради Рівненської області, </w:t>
      </w:r>
      <w:r w:rsidR="00981D51">
        <w:rPr>
          <w:rFonts w:ascii="Times New Roman" w:hAnsi="Times New Roman"/>
          <w:sz w:val="28"/>
          <w:szCs w:val="28"/>
          <w:lang w:val="uk-UA" w:eastAsia="ru-RU"/>
        </w:rPr>
        <w:t>правонаступником  дитячого комбінату Здолбунівського ВАТ «Волинь-Цемент». Організаційно-правова форма: комунальний заклад, тип закладу: ясла – садок, загального розвитку</w:t>
      </w:r>
      <w:r w:rsidR="00981D5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3737E" w:rsidRDefault="00771EC2" w:rsidP="004B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73737E">
        <w:rPr>
          <w:rFonts w:ascii="Times New Roman" w:hAnsi="Times New Roman"/>
          <w:color w:val="000000"/>
          <w:sz w:val="28"/>
          <w:szCs w:val="28"/>
          <w:lang w:val="uk-UA" w:eastAsia="ru-RU"/>
        </w:rPr>
        <w:t>Скорочене найменування закладу дошкільної освіти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>Зд</w:t>
      </w:r>
      <w:r w:rsidR="0073737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олбунівський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ЗДО </w:t>
      </w:r>
      <w:r w:rsidR="0073737E">
        <w:rPr>
          <w:rFonts w:ascii="Times New Roman" w:hAnsi="Times New Roman"/>
          <w:color w:val="000000"/>
          <w:sz w:val="28"/>
          <w:szCs w:val="28"/>
          <w:lang w:val="uk-UA" w:eastAsia="ru-RU"/>
        </w:rPr>
        <w:t>«Бджілка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далі по тексту заклад дошкільної освіти.</w:t>
      </w:r>
    </w:p>
    <w:p w:rsidR="00981D51" w:rsidRDefault="00981D51" w:rsidP="0041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26D0A">
        <w:rPr>
          <w:rFonts w:ascii="Times New Roman" w:hAnsi="Times New Roman"/>
          <w:sz w:val="28"/>
          <w:szCs w:val="28"/>
          <w:lang w:val="uk-UA"/>
        </w:rPr>
        <w:t xml:space="preserve">Засновником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626D0A">
        <w:rPr>
          <w:rFonts w:ascii="Times New Roman" w:hAnsi="Times New Roman"/>
          <w:sz w:val="28"/>
          <w:szCs w:val="28"/>
          <w:lang w:val="uk-UA"/>
        </w:rPr>
        <w:t xml:space="preserve">освіти є </w:t>
      </w:r>
      <w:r w:rsidR="00A433EB">
        <w:rPr>
          <w:rFonts w:ascii="Times New Roman" w:hAnsi="Times New Roman"/>
          <w:sz w:val="28"/>
          <w:szCs w:val="28"/>
          <w:lang w:val="uk-UA"/>
        </w:rPr>
        <w:t xml:space="preserve">Здолбунівська міська </w:t>
      </w:r>
      <w:r w:rsidRPr="00626D0A">
        <w:rPr>
          <w:rFonts w:ascii="Times New Roman" w:hAnsi="Times New Roman"/>
          <w:sz w:val="28"/>
          <w:szCs w:val="28"/>
          <w:lang w:val="uk-UA"/>
        </w:rPr>
        <w:t xml:space="preserve">територіальна </w:t>
      </w:r>
      <w:r w:rsidR="00A433EB">
        <w:rPr>
          <w:rFonts w:ascii="Times New Roman" w:hAnsi="Times New Roman"/>
          <w:sz w:val="28"/>
          <w:szCs w:val="28"/>
          <w:lang w:val="uk-UA"/>
        </w:rPr>
        <w:t xml:space="preserve">громада </w:t>
      </w:r>
      <w:r w:rsidRPr="00626D0A">
        <w:rPr>
          <w:rFonts w:ascii="Times New Roman" w:hAnsi="Times New Roman"/>
          <w:sz w:val="28"/>
          <w:szCs w:val="28"/>
          <w:lang w:val="uk-UA"/>
        </w:rPr>
        <w:t>в особі Здолбунівської міської ради Рівненської області</w:t>
      </w:r>
      <w:r w:rsidRPr="00626D0A">
        <w:rPr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Уповноваженим органом засновника з питань освіти є управління з гуманітарних питань Здолбунівської міської ради Рівненської області.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ab/>
      </w:r>
      <w:r w:rsidRPr="00366A17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</w:p>
    <w:p w:rsidR="00981D51" w:rsidRDefault="00981D51" w:rsidP="0041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81D51" w:rsidRPr="00366A17" w:rsidRDefault="00981D51" w:rsidP="0041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1.2.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Юридична адреса закладу дошкільної освіти: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981D51" w:rsidRPr="00FF10AD" w:rsidRDefault="00981D51" w:rsidP="0090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35700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, Рівненська область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Рівненський район, м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істо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Здолбунів,     вул.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Захисників Маріуполя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будинок 3-А. </w:t>
      </w:r>
      <w:r>
        <w:rPr>
          <w:rFonts w:ascii="Times New Roman" w:hAnsi="Times New Roman"/>
          <w:sz w:val="28"/>
          <w:szCs w:val="28"/>
          <w:lang w:val="uk-UA" w:eastAsia="uk-UA"/>
        </w:rPr>
        <w:t>Контактний  телефон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:  </w:t>
      </w:r>
      <w:r>
        <w:rPr>
          <w:rFonts w:ascii="Times New Roman" w:hAnsi="Times New Roman"/>
          <w:sz w:val="28"/>
          <w:szCs w:val="28"/>
          <w:lang w:val="uk-UA" w:eastAsia="uk-UA"/>
        </w:rPr>
        <w:t>2-32-69;</w:t>
      </w:r>
    </w:p>
    <w:p w:rsidR="00981D51" w:rsidRPr="00E34CF0" w:rsidRDefault="00981D51" w:rsidP="00FF10AD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de-DE" w:eastAsia="ru-RU"/>
        </w:rPr>
      </w:pPr>
      <w:r w:rsidRPr="00E34CF0">
        <w:rPr>
          <w:rFonts w:ascii="Times New Roman" w:hAnsi="Times New Roman"/>
          <w:sz w:val="28"/>
          <w:szCs w:val="28"/>
          <w:lang w:val="de-DE" w:eastAsia="uk-UA"/>
        </w:rPr>
        <w:t>e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E34CF0">
        <w:rPr>
          <w:rFonts w:ascii="Times New Roman" w:hAnsi="Times New Roman"/>
          <w:sz w:val="28"/>
          <w:szCs w:val="28"/>
          <w:lang w:val="de-DE" w:eastAsia="uk-UA"/>
        </w:rPr>
        <w:t>mail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hyperlink r:id="rId8" w:history="1">
        <w:r w:rsidRPr="00CA5261">
          <w:rPr>
            <w:rStyle w:val="a5"/>
            <w:rFonts w:ascii="Times New Roman" w:hAnsi="Times New Roman"/>
            <w:b/>
            <w:bCs/>
            <w:sz w:val="28"/>
            <w:szCs w:val="28"/>
            <w:lang w:val="de-DE" w:eastAsia="ru-RU"/>
          </w:rPr>
          <w:t>zdo.bdgilka@ukr.net</w:t>
        </w:r>
      </w:hyperlink>
    </w:p>
    <w:p w:rsidR="00981D51" w:rsidRPr="00FF10AD" w:rsidRDefault="00981D51" w:rsidP="00B9339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E34CF0">
        <w:rPr>
          <w:rFonts w:ascii="Times New Roman" w:hAnsi="Times New Roman"/>
          <w:b/>
          <w:bCs/>
          <w:color w:val="000000"/>
          <w:sz w:val="28"/>
          <w:szCs w:val="28"/>
          <w:lang w:val="de-DE"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1.3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Заклад 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в своїй діяльності керується Конституціє</w:t>
      </w:r>
      <w:r w:rsidR="00A433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України, Законами України «Про освіту», «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дошкільну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освіту»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, Положен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ням  про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Базови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 компонентом дошкільної освіти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та  іншими нормативно-правовими актами, власним статутом.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1.4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 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є юридичною особою, має свій ідентифі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каційний код, печатку і штамп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встановлен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ого зразка, бланки з власними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реквізитами, реєстраційний  рахунок  в органах Державного  казначейства.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844D13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66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1.5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Головною метою закладу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є забезпечення реалізації   права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дитини на здобуття дошкільної освіти,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цілісного розвитку дитини, її фізичних, інтелектуальних,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творчих здібностей. 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Формування життєвих компетенцій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дошкільника, ціннісного ставлення до себе, довкілля, людей   шляхом виховання, навчання, соціалізації,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>збереження та зміцнення здоров</w:t>
      </w:r>
      <w:r w:rsidR="00844D13" w:rsidRP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>я дітей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1.6.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Діяльність закладу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спрямована на реалізацію основних   завдань  дошкільної  освіти: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збереження  та  зміцнення фізичного, психічно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>го і духовного здоров'я дитини;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 виховання у дітей любові до України, шанобливого ставлення до родини, поваги до народних традицій і звичаїв, державної мови, рідної та регіональн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 мов, національних цінностей У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країнського народу, а також цінностей інших націй і народів, свідомого ставлення до себе, оточення та довкілля;</w:t>
      </w:r>
    </w:p>
    <w:p w:rsidR="00981D51" w:rsidRDefault="00981D51" w:rsidP="008E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формування  особистості дитини, розвиток  її творчих  здібностей, 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абуття нею соціального досвіду;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формування духовності, соціальної компетентності, гуманізму;</w:t>
      </w:r>
    </w:p>
    <w:p w:rsidR="00981D51" w:rsidRPr="00B35D04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удосконалення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фізкультурно-оздоровчої роботи</w:t>
      </w:r>
      <w:r w:rsidR="00844D1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формування валеологічного світогляду та мотивація здорового способу життя 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формування базових якостей особистості;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виконання вимог Базового компонента дошкільної освіти, забезпечення  соціальної адаптації та готовності продовжувати освіту;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здійснення інклюзивної освіти (за потребою  батьків);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7F2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проведення соціально-педагогічного патронату сімей;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7F23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раціон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альне використання в освітньому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процесі інноваційних педагогічних технологій, авторських методик, кадрового потенціалу, фінансових засобів для успішного засвоєння змісту чинних програм  навчання, виховання 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розвитку дітей раннього та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шкільного віку.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1.7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. Заклад дошкільної освіти здійснює свою діяльність за ліцензією на право провадження освітньої діяльності у сфері дошкільної освіти, виданої у встановленому законодавством України порядку.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1.8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>. Заклад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 освіти має такі повноваження: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задовольн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яє потреби громадян відповідної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території у здобутті дошкільної освіти;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забезпечує відповідність рівня дошкільної освіти вимогам Базового компонента дошкільної освіти;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створює безпечні та нешкідливі умови розвитку, виховання та навчання дітей, режим роботи, умови для фізичного розвитку та зміцнення здоров'я відповідно до санітарно-гігієнічних вимог та забезпечує їх дотримання;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формує у дітей гігієнічні навички та основи здорового способу життя, норми безпечної поведінки;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сприяє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збереженню та зміцненню здоров'я, розумовому, психологічному і фізичному розвитку дітей;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здійснює соціально-педагогічний патронат, взаємодію з сім'єю;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є осередком поширення серед батьків психолого-педагогічних та фізіологічних знань про дітей дошкільного віку;</w:t>
      </w:r>
    </w:p>
    <w:p w:rsidR="00981D51" w:rsidRPr="00366A17" w:rsidRDefault="00DC0424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hyperlink r:id="rId9" w:tgtFrame="_top" w:history="1">
        <w:r w:rsidR="00981D51"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планує свою діяльність та формує стратегію розвитку закладу освіти;</w:t>
        </w:r>
      </w:hyperlink>
    </w:p>
    <w:p w:rsidR="00981D51" w:rsidRPr="00366A17" w:rsidRDefault="00DC0424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hyperlink r:id="rId10" w:tgtFrame="_top" w:history="1">
        <w:r w:rsidR="00981D51"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формує освітню програму закладу освіти;</w:t>
        </w:r>
      </w:hyperlink>
    </w:p>
    <w:p w:rsidR="00981D51" w:rsidRPr="00366A17" w:rsidRDefault="00DC0424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hyperlink r:id="rId11" w:tgtFrame="_top" w:history="1">
        <w:r w:rsidR="00981D51"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забезпечує добір і розстановку кадрів;</w:t>
        </w:r>
      </w:hyperlink>
    </w:p>
    <w:p w:rsidR="00981D51" w:rsidRPr="00366A17" w:rsidRDefault="00DC0424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hyperlink r:id="rId12" w:tgtFrame="_top" w:history="1">
        <w:r w:rsidR="00981D51"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відповідно до установчих документів утворює, реорганізує та ліквідує структурні підрозділи (відділення, групи);</w:t>
        </w:r>
      </w:hyperlink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додержується фінансової дисципліни, зберігає матеріально-технічну базу;</w:t>
      </w:r>
    </w:p>
    <w:p w:rsidR="00981D51" w:rsidRPr="00366A17" w:rsidRDefault="00981D51" w:rsidP="00366A1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здійснює інші повноваження відповідно до даного статуту.</w:t>
      </w:r>
    </w:p>
    <w:p w:rsidR="00981D51" w:rsidRPr="00A10C8B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10C8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1.9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BB6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самостійно приймає рішення і здійснює діяльність в межах  компетенції, передбаченої чинним закон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одавством, Положенням та даним с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татутом.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1.10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 Заклад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>освіти несе відповідальність перед здобувачами освіти, територіальною громадою міста, суспільством і державою за: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створення 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>без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печних та  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якісних   умов   для   усіх  учасників  освітнього процесу;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     - реалізацію   головних   завдань   дошкільної   освіти,   визначених   Законом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дошкільну освіту»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- забезпечення  рівня   </w:t>
      </w: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дошкільної    освіти   у   межах    виконання    вимог  Базового компонента дошкільної освіти;  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- додержання  фінансової   дисципліни   та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збереження   матеріально-технічної бази.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1.11</w:t>
      </w:r>
      <w:r w:rsidRPr="00366A1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Взаємодія сім'ї  і закладу </w:t>
      </w:r>
      <w:r w:rsidR="0073737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освіти: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n70"/>
      <w:bookmarkEnd w:id="0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сім'я зобов'язана сприяти здобуттю дитиною освіти у закладі дошкільної освіти або забезпечити дошкільну освіту в сім'ї відповідно до вимог Базового компонента дошкільної освіти;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n71"/>
      <w:bookmarkEnd w:id="1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відвідування дитиною закладу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не звільняє сім'ю від обов'язку виховувати, розвивати і навчати її в родинному колі;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" w:name="n72"/>
      <w:bookmarkEnd w:id="2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 бажанням батьків або осіб, які їх замінюють, діти можуть здобувати дошкільну освіту: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" w:name="n444"/>
      <w:bookmarkEnd w:id="3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у закладах </w:t>
      </w:r>
      <w:r w:rsidR="008E12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незалежно від підпорядкування, типів і форми власності;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" w:name="n445"/>
      <w:bookmarkEnd w:id="4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у структурних підрозділах юридичних осіб приватного і публічного права, у тому числі закладів </w:t>
      </w:r>
      <w:r w:rsidR="008E12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5" w:name="n446"/>
      <w:bookmarkEnd w:id="5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у сім’ї - за сімейною (домашньою) формою здобуття дошкільної освіти;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6" w:name="n447"/>
      <w:bookmarkEnd w:id="6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за допомогою фізичних осіб, які мають педагогічну освіту, або професійну кваліфікацію педагогічного працівника, у тому числі, які проводять незалежну професійну діяльність;</w:t>
      </w:r>
    </w:p>
    <w:p w:rsidR="00981D51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7" w:name="n448"/>
      <w:bookmarkEnd w:id="7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 допомогою фізичних осіб - підприємців, основним видом діяльності яких є освітня діяльність.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8" w:name="n73"/>
      <w:bookmarkEnd w:id="8"/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1.12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B9339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Для створення освітніх, соціальних потреб, організації корекційно-розвиткової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1.13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Взаємовідносини між закладом </w:t>
      </w:r>
      <w:r w:rsidR="008E12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 з юридичними і фізичними особами визначаються угодами, що укладені між ними.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II.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КОМПЛЕКТУВАННЯ ЗАКЛАДУ ДОШКІЛЬНОЇ ОСВІТИ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2.1. 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аклад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розрахований на 150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місць.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2.2. Групи у закладі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комплектуються за віковими (одновіковими,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різновіковими),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сімейними (родинними) ознаками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8C18CC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9" w:name="o38"/>
      <w:bookmarkEnd w:id="9"/>
      <w:r w:rsidRPr="008C18CC">
        <w:rPr>
          <w:rFonts w:ascii="Times New Roman" w:hAnsi="Times New Roman"/>
          <w:sz w:val="28"/>
          <w:szCs w:val="28"/>
          <w:lang w:val="uk-UA" w:eastAsia="uk-UA"/>
        </w:rPr>
        <w:t xml:space="preserve">2.3. Групи </w:t>
      </w:r>
      <w:r w:rsidR="007C4C2D" w:rsidRPr="008C18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формуються в межах граничної чисельності вихованців, 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освіти.</w:t>
      </w:r>
    </w:p>
    <w:p w:rsidR="00BD3043" w:rsidRPr="008C18CC" w:rsidRDefault="00BD3043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2.4. Переведення дітей з однієї вікової групи до іншої, формування новостворених груп здійснюється наприкінці оздоровчого періоду (серпень).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2.5.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закла</w:t>
      </w:r>
      <w:r w:rsidR="0073737E">
        <w:rPr>
          <w:rFonts w:ascii="Times New Roman" w:hAnsi="Times New Roman"/>
          <w:color w:val="000000"/>
          <w:sz w:val="28"/>
          <w:szCs w:val="28"/>
          <w:lang w:val="uk-UA" w:eastAsia="uk-UA"/>
        </w:rPr>
        <w:t>ді дошкільної освіти функціонують групи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денним режимом перебування. </w:t>
      </w:r>
    </w:p>
    <w:p w:rsidR="00BD3043" w:rsidRDefault="00BD3043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3043" w:rsidRPr="008C18CC" w:rsidRDefault="00BD3043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C18CC">
        <w:rPr>
          <w:rFonts w:ascii="Times New Roman" w:hAnsi="Times New Roman"/>
          <w:sz w:val="28"/>
          <w:szCs w:val="28"/>
          <w:lang w:val="uk-UA" w:eastAsia="uk-UA"/>
        </w:rPr>
        <w:t xml:space="preserve">2.6. </w:t>
      </w:r>
      <w:r w:rsidRPr="008C18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чинного законодавства.</w:t>
      </w:r>
    </w:p>
    <w:p w:rsidR="00981D51" w:rsidRPr="00E05C93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981D51" w:rsidRPr="00366A17" w:rsidRDefault="00BD3043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2.7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 Для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зарахування дитини у заклад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освіти необхідно пред'явити: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заяву батьків або осіб, які їх замінюють;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медичну довідку про стан здоров'я дитини з висновком лікаря про те, що  дитина може відвідувати </w:t>
      </w:r>
      <w:r w:rsidR="004B6F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медичну довідку дільничного лікаря про епідеміологічне оточення,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свідоцтво про народження дитини,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документ, який підтверджує статус пільгової категорії сім’ї.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="00BD3043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  За  дитиною  зберігається  місце  у закладі</w:t>
      </w:r>
      <w:r w:rsidR="005226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у разі: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 її  хвороби, карантину;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 санаторно-курортного  лікування та реабілітації;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 на  час відпустки батьків або осіб, які їх замінюють;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 у літній оздоровчий період (75 днів).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52260D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="00BD3043"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Відрахуванн дітей із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освіти може здійснюватись: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за бажанням батьків, або осіб, які їх замінюють 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підставі медичного висновку про стан здоров'я дитини, що виключає можливість  її  подальшого  перебування в закладі</w:t>
      </w:r>
      <w:r w:rsidR="005226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цього типу;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у разі несплати без поважних причин батьками або особами, які їх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  замінюють, коштів за харчування дитини протягом 2-х місяців;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якщо дитина не відвідує заклад </w:t>
      </w:r>
      <w:r w:rsidR="00766468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дошкільної освіти  без поважних причин більше 2-х місяців;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7C4C2D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="00BD3043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Адміністрація закладу </w:t>
      </w:r>
      <w:r w:rsidR="005226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 письмово  повідомляє батьків або осіб, які їх замінюють, про відрахування дитини не менш  як за 10 календарних днів.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2.1</w:t>
      </w:r>
      <w:r w:rsidR="00BD3043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Забороняється безпідставне відрахування дитини із закладу</w:t>
      </w:r>
      <w:r w:rsidR="005226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III. РЕЖИМ РОБОТИ ЗАКЛАДУ ДОШКІЛЬНОЇ ОСВІТИ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3.1.Режим роботи закладу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освіти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встановлюється засновником відповідно до законодавства України.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3.2. Заклад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працює за п'ятиденним робочим тижнем.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Вихідні дні: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субота, неділя, святкові та неробочі дні впродовж календарного року.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 Щоденний графік роботи закладу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з 7.30 до 18.00 годин.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4F3273" w:rsidRDefault="00981D51" w:rsidP="004F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3.4.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Допускаються зміни в режимі робот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згодою засновника.</w:t>
      </w:r>
    </w:p>
    <w:p w:rsidR="00981D51" w:rsidRPr="008A597E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IV. ОРГАНІЗАЦІЯ ОСВІТНЬОГО ПРОЦЕСУ В ЗАКЛАДІ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ДОШКІЛЬНОЇ ОСВІТИ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771EC2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4.1.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Навчальний рік у закладі </w:t>
      </w:r>
      <w:r w:rsidR="0033780E" w:rsidRP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починається 1 вересня і закінчується 31 травня наступного року, а оздоровчий період - з 1 червня по 31 серпня.</w:t>
      </w:r>
    </w:p>
    <w:p w:rsidR="00981D51" w:rsidRPr="008A597E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4.2.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здійснює свою діяльність відповідно до річного плану, який  складається  на  навчальний  рік  та  оздоровчий період. 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4.3. План роботи закладу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схвалюється  педагогічною радою закладу, затверджується директором закладу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4.4  Освітній процес  проводиться українською мовою.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771EC2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>4.5.</w:t>
      </w:r>
      <w:r w:rsid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71EC2">
        <w:rPr>
          <w:rFonts w:ascii="Times New Roman" w:hAnsi="Times New Roman"/>
          <w:color w:val="000000"/>
          <w:sz w:val="28"/>
          <w:szCs w:val="28"/>
          <w:lang w:val="uk-UA" w:eastAsia="ru-RU"/>
        </w:rPr>
        <w:t>Зміст дошкільної освіти визначається Базовим компонентом та реалізується згідно з чинною програмою (програмами) розвитку дітей та навчально-методичними посібниками, затвердженими в установленому порядку МОН України.</w:t>
      </w:r>
    </w:p>
    <w:p w:rsidR="00981D51" w:rsidRPr="008A597E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4.6. Базовий компонент дошкільної освіти - це державний стандарт, що містить норми і положення, які визначають державні вимоги до рівня розвиненості та вихованості дитини раннього та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шкільного віку, а також умови, за яких вони можуть бути досягнуті.</w:t>
      </w:r>
      <w:bookmarkStart w:id="10" w:name="n518"/>
      <w:bookmarkEnd w:id="10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Виконання вимог Базового компонента дошкільної освіти є обов’язковим</w:t>
      </w:r>
      <w:bookmarkStart w:id="11" w:name="n519"/>
      <w:bookmarkEnd w:id="11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 </w:t>
      </w: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Процедура досягнення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здобувачами дошкільної освіти результатів навчання (набуття компетентностей), передбачених Базовим компонентом дошкільної освіти, визначається освітньою програмою закладу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2" w:name="n520"/>
      <w:bookmarkStart w:id="13" w:name="n247"/>
      <w:bookmarkEnd w:id="12"/>
      <w:bookmarkEnd w:id="13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4.7. Навчально-методичне забезпечення реалізації Базового компонента дошкільної освіти здійснюється центральним органом виконавчої влади, що забезпечує формування та реалізує державну політику у сфері 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4" w:name="n521"/>
      <w:bookmarkStart w:id="15" w:name="n248"/>
      <w:bookmarkStart w:id="16" w:name="n249"/>
      <w:bookmarkEnd w:id="14"/>
      <w:bookmarkEnd w:id="15"/>
      <w:bookmarkEnd w:id="16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4.8. Освітня програма - це єдиний комплекс освітніх компонентів, спланованих і організованих закладом дошкільної освіти для досягнення вихованцями результатів навчання (набуття компетентностей), визначених Базовим компонентом дошкільної 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7" w:name="n523"/>
      <w:bookmarkStart w:id="18" w:name="n254"/>
      <w:bookmarkStart w:id="19" w:name="n256"/>
      <w:bookmarkEnd w:id="17"/>
      <w:bookmarkEnd w:id="18"/>
      <w:bookmarkEnd w:id="19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4.9. Освітня програма схвалюється педагогічною радою закладу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та затверджується його керівником.</w:t>
      </w:r>
    </w:p>
    <w:p w:rsidR="00981D51" w:rsidRPr="0033780E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.10.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Освітні програми,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 розробляються 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основі типових освітніх програм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 не потребують окремого затвердження центральним органом забезпечення якості 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0" w:name="n533"/>
      <w:bookmarkStart w:id="21" w:name="n534"/>
      <w:bookmarkEnd w:id="20"/>
      <w:bookmarkEnd w:id="21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4.11.</w:t>
      </w:r>
      <w:bookmarkStart w:id="22" w:name="n537"/>
      <w:bookmarkStart w:id="23" w:name="n538"/>
      <w:bookmarkEnd w:id="22"/>
      <w:bookmarkEnd w:id="23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Додаткові освітні послуги, які не визначені Базовим компонентом дошкільної освіти, вводяться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лише за згодою батьків дитини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або осіб, які їх замін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юють, за рахунок коштів батьків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B933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або осіб, які їх замінюють, фізичних та юридичних осіб на основі угоди між батьками або особами, які їх замінюють, та закладом </w:t>
      </w:r>
      <w:r w:rsidR="0076646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у межах гранично допустимого навантаження дитини.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Відмова батьків або осіб, які їх замінюють, від запропонованих додаткових освітніх послуг не може бути підставою для відрахування дитини з закладу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освіти.</w:t>
      </w:r>
      <w:bookmarkStart w:id="24" w:name="o73"/>
      <w:bookmarkEnd w:id="24"/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Платні послуги не можуть надаватися замість,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або в рамках Державної програми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B933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якою працює заклад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4.1</w:t>
      </w: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для здійснення освітнього процесу має право обирати  чинну програму (програми) розвитку дітей із затверджених в установленому порядку МОН України.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V. УЧАСНИКИ ОСВІТНЬОГО ПРОЦЕСУ</w:t>
      </w:r>
      <w:r w:rsidR="00771E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5.1. Учасниками  освітнього  процесу у закладі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освіти є: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діти дошкільного віку;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педагогічні працівники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директор, 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виховател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ь 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методист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вихователі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практичний психолог, інструктор з фізкультури, музичні керівники;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керівники гуртків, студій, секцій, вчителі – логопеди, інші спеціалісти;</w:t>
      </w:r>
      <w:r w:rsidRPr="00366A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медичні працівники;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помічники вихователів;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 батьки  або особи, які їх замінюють;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соціальний педагог;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асистент дітей з особливими освітніми потребами;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фізичні особи, які мають право здійснювати освітню діяльність у сфері дошкільної 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5.2. Права і обов’язки дитини визначені </w:t>
      </w:r>
      <w:hyperlink r:id="rId13" w:tgtFrame="_blank" w:history="1">
        <w:r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Конституцією України</w:t>
        </w:r>
      </w:hyperlink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 </w:t>
      </w:r>
      <w:hyperlink r:id="rId14" w:tgtFrame="_blank" w:history="1">
        <w:r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Законом України</w:t>
        </w:r>
      </w:hyperlink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 "Про освіту", Законом України «Про дошкільну освіту» та іншими нормативно-правовими актами, охороняються конвенцією ООН «Про права дитини», чинним законодавством, а також угодою між </w:t>
      </w:r>
      <w:r w:rsidR="008C18CC">
        <w:rPr>
          <w:rFonts w:ascii="Times New Roman" w:hAnsi="Times New Roman"/>
          <w:color w:val="000000"/>
          <w:sz w:val="28"/>
          <w:szCs w:val="28"/>
          <w:lang w:val="uk-UA" w:eastAsia="uk-UA"/>
        </w:rPr>
        <w:t>закладом дошкільної освіти та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13"/>
          <w:sz w:val="28"/>
          <w:szCs w:val="28"/>
          <w:lang w:val="uk-UA" w:eastAsia="uk-UA"/>
        </w:rPr>
        <w:t>батьками.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5.3.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Кожна дитина, що виховується в закладі</w:t>
      </w:r>
      <w:r w:rsidR="0033780E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 освіти, має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гарантоване державою</w:t>
      </w:r>
      <w:r w:rsidRPr="00366A17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 право на: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5" w:name="n290"/>
      <w:bookmarkStart w:id="26" w:name="n291"/>
      <w:bookmarkEnd w:id="25"/>
      <w:bookmarkEnd w:id="26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безоплатну дошкільну освіту в державних і комунальних закладах дошкільної освіти;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7" w:name="n292"/>
      <w:bookmarkEnd w:id="27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безпечні та нешкідливі для здоров'я умови утримання, розвитку, виховання і навчання;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8" w:name="n293"/>
      <w:bookmarkEnd w:id="28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захист від будь-якої інформації, пропаганди та агітації, що завдає шкоди її здоров'ю, моральному та духовному розвитку;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9" w:name="n294"/>
      <w:bookmarkEnd w:id="29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безоплатне медичне обслуговування;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0" w:name="n547"/>
      <w:bookmarkStart w:id="31" w:name="n295"/>
      <w:bookmarkEnd w:id="30"/>
      <w:bookmarkEnd w:id="31"/>
      <w:r w:rsidRPr="00366A17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2" w:name="n296"/>
      <w:bookmarkEnd w:id="32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здоровий спосіб життя.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5.4.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Права батьків або осіб, які їх замінюють: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9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вибирати заклад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та форму здобуття дитиною дошкільної </w:t>
      </w:r>
      <w:r w:rsidRPr="00366A17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освіти;</w:t>
      </w:r>
    </w:p>
    <w:p w:rsidR="00981D51" w:rsidRPr="00366A17" w:rsidRDefault="00981D51" w:rsidP="00366A1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t>обирати і бути обраним до органів громадського самоврядування</w:t>
      </w:r>
      <w:r w:rsidRPr="00366A17"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закладу</w:t>
      </w:r>
      <w:r w:rsidR="0033780E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освіти;</w:t>
      </w:r>
    </w:p>
    <w:p w:rsidR="00981D51" w:rsidRPr="00366A17" w:rsidRDefault="00981D51" w:rsidP="00366A1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звертати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ся до директора закладу дошкільної освіти,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органів управління освітою з питань 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81D51" w:rsidRPr="00366A17" w:rsidRDefault="00981D51" w:rsidP="00366A1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брати участь в покращенні організації освітнього процесу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зміцненні матеріально-технічної бази закладу </w:t>
      </w:r>
      <w:r w:rsidR="003378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отримувати систематичну інформацію про розвиток дитини, її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здоров'я, особливості поведінки в колективі однолітків;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- захищати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законні інтереси своїх дітей у відповідних державних органах і суді;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завчасно отримувати інформацію про всі заплановані у закладі</w:t>
      </w:r>
      <w:r w:rsidR="0033780E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981D51" w:rsidRPr="0086085C" w:rsidRDefault="00981D51" w:rsidP="0086085C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- отримувати інформацію про діяльність закладу </w:t>
      </w:r>
      <w:r w:rsidR="0033780E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дошкільної </w:t>
      </w:r>
      <w:r w:rsidR="001E1B06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освіти,  та його освітньої діяльності;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бути на громадських засадах асистентом дитини з особливими освітніми потребами або визначати особу, яка виконуватиме обов’язки асистента дитини;</w:t>
      </w:r>
    </w:p>
    <w:p w:rsidR="00981D51" w:rsidRPr="00366A17" w:rsidRDefault="00981D51" w:rsidP="00366A17">
      <w:pPr>
        <w:shd w:val="clear" w:color="auto" w:fill="FFFFFF"/>
        <w:tabs>
          <w:tab w:val="left" w:pos="567"/>
          <w:tab w:val="left" w:pos="709"/>
          <w:tab w:val="left" w:pos="10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      </w:t>
      </w:r>
      <w:r w:rsidRPr="00366A17">
        <w:rPr>
          <w:rFonts w:ascii="Times New Roman" w:hAnsi="Times New Roman"/>
          <w:b/>
          <w:color w:val="000000"/>
          <w:spacing w:val="-1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вимагати виконання умов Угоди між закладом </w:t>
      </w:r>
      <w:r w:rsidR="001D23C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дошкільної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  і батьками;</w:t>
      </w:r>
    </w:p>
    <w:p w:rsidR="00981D51" w:rsidRPr="008A597E" w:rsidRDefault="00981D51" w:rsidP="00366A1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інші обов’язки, що не суперечать законодавству України.</w:t>
      </w:r>
    </w:p>
    <w:p w:rsidR="00981D51" w:rsidRPr="00366A17" w:rsidRDefault="00981D51" w:rsidP="008A597E">
      <w:pPr>
        <w:widowControl w:val="0"/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5.5.  Батьки або особи, які їх замінюють, зобов'язані: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366A17">
        <w:rPr>
          <w:rFonts w:ascii="Times New Roman" w:hAnsi="Times New Roman"/>
          <w:color w:val="000000"/>
          <w:spacing w:val="9"/>
          <w:sz w:val="28"/>
          <w:szCs w:val="28"/>
          <w:lang w:val="uk-UA" w:eastAsia="uk-UA"/>
        </w:rPr>
        <w:t>виховувати у дітей любов до України, повагу до національних,</w:t>
      </w:r>
      <w:r w:rsidRPr="00366A17">
        <w:rPr>
          <w:rFonts w:ascii="Times New Roman" w:hAnsi="Times New Roman"/>
          <w:color w:val="000000"/>
          <w:spacing w:val="9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історичних, культурних цінностей українського народу, толерантність, дбайливе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ставлення до довкілля;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94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забезпечувати умови для здобуття дітьми старшого дошкільного віку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дошкільної освіти за будь-якою формою;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постійно дбати про фізичне здоров'я, психічний стан  дітей,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створювати належні умови для розвитку їх природних задатків,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нахилів та здібностей,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формувати навички зд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орового способу життя;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поважати гідність, права, свободи і законні інтереси дитини та інших учасників освітнього процесу;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981D51" w:rsidRPr="00B93395" w:rsidRDefault="00981D51" w:rsidP="00B9339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64"/>
        </w:tabs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дотримуватись установчих документів, правил внутрішнього розпорядку закладу </w:t>
      </w:r>
      <w:r w:rsidR="001D23C7">
        <w:rPr>
          <w:rFonts w:ascii="Times New Roman" w:hAnsi="Times New Roman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освіти, а також умов договорів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про спільну діяльність між закладом</w:t>
      </w:r>
      <w:r w:rsidR="001D23C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  освіти та батьками;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та про надання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lastRenderedPageBreak/>
        <w:t>освітніх послуг (за наявності);</w:t>
      </w:r>
    </w:p>
    <w:p w:rsidR="00981D51" w:rsidRPr="00366A17" w:rsidRDefault="00981D51" w:rsidP="00366A1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виховувати у дитини працелюбність, шанобливе ставлення до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старших за віком, державної і рідної мови, до народних традицій і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звичаїв;</w:t>
      </w:r>
    </w:p>
    <w:p w:rsidR="00981D51" w:rsidRPr="00366A17" w:rsidRDefault="00981D51" w:rsidP="00366A1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своєчасно вносити плату за харчування дитини в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закладі освіти у встановленому порядку (до 15 числа кожного місяця);</w:t>
      </w:r>
    </w:p>
    <w:p w:rsidR="00981D51" w:rsidRPr="00366A17" w:rsidRDefault="00981D51" w:rsidP="00366A1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своєчасно повідомляти заклад 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про можливість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відсутності або хвороби дитини;</w:t>
      </w:r>
    </w:p>
    <w:p w:rsidR="00981D51" w:rsidRPr="00366A17" w:rsidRDefault="00981D51" w:rsidP="00366A1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слідкувати за станом здоров'я дитини;</w:t>
      </w:r>
    </w:p>
    <w:p w:rsidR="00981D51" w:rsidRPr="00366A17" w:rsidRDefault="00981D51" w:rsidP="00366A1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підтримувати наступність у роботі сім’ї і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закладу </w:t>
      </w:r>
      <w:r w:rsidR="001D23C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освіти з питань виховання і навчання дітей раннього і перед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шкільного віку;</w:t>
      </w:r>
    </w:p>
    <w:p w:rsidR="00981D51" w:rsidRPr="008A597E" w:rsidRDefault="00981D51" w:rsidP="00B9339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інші обов’язки, що не суперечать законодавству України.</w:t>
      </w:r>
    </w:p>
    <w:p w:rsidR="00981D51" w:rsidRPr="00B93395" w:rsidRDefault="00981D51" w:rsidP="008A597E">
      <w:pPr>
        <w:widowControl w:val="0"/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B93395">
      <w:pPr>
        <w:widowControl w:val="0"/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933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5.6.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Педагогічний працівник закладу дошкільної освіти - особа з високими моральними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і психічний стан якої дозволяє виконувати професійні обов'язки.</w:t>
      </w:r>
    </w:p>
    <w:p w:rsidR="00981D51" w:rsidRPr="00366A17" w:rsidRDefault="00981D51" w:rsidP="00B93395">
      <w:pPr>
        <w:widowControl w:val="0"/>
        <w:shd w:val="clear" w:color="auto" w:fill="FFFFFF"/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5.7.</w:t>
      </w:r>
      <w:r w:rsidRPr="001D2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Педагогічне навантаження педагогічного працівника закладу 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на тиждень, що відповідає тарифній ставці, становить:</w:t>
      </w:r>
    </w:p>
    <w:p w:rsidR="00981D51" w:rsidRPr="00366A17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директора - 40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вихователя – методиста - 36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вихователя групи загального типу – 30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вихователя інклюзи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вної групи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25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практичного психолога - 40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музичного керівника – 24 години;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інструктора з фізкультури - 30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вчителя – логопеда - 20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керівника гуртка – 18 годин;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соціального педагога – 40 годин;</w:t>
      </w: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асистента вихователя інклюзивної групи – 36 годин.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5.8.</w:t>
      </w:r>
      <w:r w:rsidRPr="00B933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Педагогічне навантаження педагогічного працівника закладу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обсягом менше тарифної ставки, встановлюється лише за його письмовою згодою у порядку, передбаченому законодавством України.</w:t>
      </w:r>
    </w:p>
    <w:p w:rsidR="00981D51" w:rsidRPr="00366A17" w:rsidRDefault="00981D51" w:rsidP="00366A1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5.9.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Оплата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праці педагогічних працівників, спеціалістів, обслуговуючого персоналу  та інших працівників закладу дошкільної освіти здійснюються згідно з Кодексом законів про працю України та іншими нормативно-правовими актами.</w:t>
      </w:r>
    </w:p>
    <w:p w:rsidR="00981D51" w:rsidRPr="00366A17" w:rsidRDefault="00981D51" w:rsidP="00366A1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widowControl w:val="0"/>
        <w:shd w:val="clear" w:color="auto" w:fill="FFFFFF"/>
        <w:tabs>
          <w:tab w:val="left" w:pos="518"/>
          <w:tab w:val="left" w:pos="709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5.10.</w:t>
      </w:r>
      <w:r w:rsidRPr="00B93395">
        <w:rPr>
          <w:rFonts w:ascii="Times New Roman" w:hAnsi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Трудові відносини регулюються законодавством України про працю,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Законами України «Про освіту»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«Про дошкільну освіту»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іншими </w:t>
      </w:r>
      <w:r w:rsidRPr="00366A17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lastRenderedPageBreak/>
        <w:t xml:space="preserve">нормативно - правовими актами, прийнятими відповідно до них, Правилами </w:t>
      </w:r>
      <w:r w:rsidRPr="00366A17">
        <w:rPr>
          <w:rFonts w:ascii="Times New Roman" w:hAnsi="Times New Roman"/>
          <w:spacing w:val="4"/>
          <w:sz w:val="28"/>
          <w:szCs w:val="28"/>
          <w:lang w:val="uk-UA" w:eastAsia="uk-UA"/>
        </w:rPr>
        <w:t xml:space="preserve">внутрішнього розпорядку закладу </w:t>
      </w:r>
      <w:r w:rsidR="001D23C7">
        <w:rPr>
          <w:rFonts w:ascii="Times New Roman" w:hAnsi="Times New Roman"/>
          <w:spacing w:val="4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spacing w:val="4"/>
          <w:sz w:val="28"/>
          <w:szCs w:val="28"/>
          <w:lang w:val="uk-UA" w:eastAsia="uk-UA"/>
        </w:rPr>
        <w:t>освіти.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518"/>
          <w:tab w:val="left" w:pos="709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5.11.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Педагогічні працівники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закладу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мають право: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на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вільний  вибір  педагогічно  доцільних  форм,  методів  і засобів роботи з дітьми;</w:t>
      </w:r>
    </w:p>
    <w:p w:rsidR="00981D51" w:rsidRPr="00366A17" w:rsidRDefault="00981D51" w:rsidP="00366A17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- на академічну свободу</w:t>
      </w:r>
      <w:r w:rsidRPr="00366A17">
        <w:rPr>
          <w:rFonts w:ascii="Times New Roman" w:hAnsi="Times New Roman"/>
          <w:sz w:val="28"/>
          <w:szCs w:val="28"/>
          <w:u w:val="single"/>
          <w:lang w:val="uk-UA" w:eastAsia="uk-UA"/>
        </w:rPr>
        <w:t>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на</w:t>
      </w:r>
      <w:r w:rsidRPr="00366A17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проходження сертифікації - зовнішнього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навчання), що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здійснюється шляхом незалежного тестування, самооцінювання та вивчення практичного досвіду роботи.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запроваджувати в практику роботи з дітьми кращі досягнення педагогів власного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закладу </w:t>
      </w:r>
      <w:r w:rsidR="001D23C7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освіти, міста, області, держави, зарубіжні досягнення;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брати участь у роботі органів самоврядування закладу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підвищення кваліфікації, участь у методичних об'єднаннях, нарадах тощо;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проводити в установленому порядку науково-дослідну, пошукову та експериментальну роботу;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вносити пропозиції щодо поліпшення роботи</w:t>
      </w: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закладу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eastAsia="ru-RU"/>
        </w:rPr>
        <w:t>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соціальне  та  матеріальне  забезпечення  відповідно  до законодавства;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участь у роботі колегіальних органів управління закладу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- об'єднуватися  у  професійні  спілки  та  бути  членами інших об'єднань громадян, діяльність яких не заборонена законодавством;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безпечні і нешкідливі умови праці;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- бути членами об’єднань громадян, що не заборонені чинним законодавством;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педагогічну ініціативу, розроблення та упровадження авторських освітніх програм, проектів, методик, технологій, насамперед методик компетентнісного навчання;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доступ до інформаційних ресурсів і комунікацій, що використовуються в освітньому просторі;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справедливе та об’єктивне оцінювання своєї професійної діяльності;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на відзначення успіхів у своїй професійній діяльності;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- інші права, що не суперечать законодавству України.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5.12. Педагогічні працівники 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закладу дошкільної освіти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зобов'язані: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 виконувати  Статут,  Правила  внутрішнього трудового  розпорядку, умови контракту чи трудового договору,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свої посадові </w:t>
      </w:r>
      <w:r w:rsidR="00771EC2"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обов’язки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свободи і законні інтереси всіх учасників освітнього процесу;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співпрацювати з сім’ями здобувачів освіти дошкільного закладу з питань виховання та навчання дітей;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забезпечувати емоційний комфорт, захист дитини від будь-яких форм  експлуатації та дій, які шкодять її здоров'ю, а також від фізичного та психологічного насильства;</w:t>
      </w:r>
    </w:p>
    <w:p w:rsidR="00981D51" w:rsidRPr="00366A17" w:rsidRDefault="00981D51" w:rsidP="00FC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постійно  підвищувати   свій  пр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офесійний та загальнокультурний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рівні, педагогічну майстерність;</w:t>
      </w:r>
    </w:p>
    <w:p w:rsidR="00981D51" w:rsidRPr="002730D6" w:rsidRDefault="00981D51" w:rsidP="00273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виконувати освітню програму  для досягнення дітьми передбачених нею   </w:t>
      </w:r>
      <w:r w:rsidRPr="002730D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результатів розвитку, виховання та навчання; </w:t>
      </w:r>
    </w:p>
    <w:p w:rsidR="00981D51" w:rsidRPr="002730D6" w:rsidRDefault="00981D51" w:rsidP="00273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сприяти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розвитку  здібностей   ді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тей,    формуванню   у   них   навичок    </w:t>
      </w:r>
      <w:r w:rsidRPr="002730D6">
        <w:rPr>
          <w:rFonts w:ascii="Times New Roman" w:hAnsi="Times New Roman"/>
          <w:color w:val="000000"/>
          <w:sz w:val="28"/>
          <w:szCs w:val="28"/>
          <w:lang w:val="uk-UA" w:eastAsia="ru-RU"/>
        </w:rPr>
        <w:t>здорового способу життя,  дбати  про  їхнє  фізичне і психічне здоров’я;</w:t>
      </w:r>
    </w:p>
    <w:p w:rsidR="00981D51" w:rsidRPr="00366A17" w:rsidRDefault="00981D51" w:rsidP="002730D6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left="360"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працелюбства;</w:t>
      </w:r>
    </w:p>
    <w:p w:rsidR="00981D51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захищати дітей під час освітн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ього процесу від будь-яких форм </w:t>
      </w: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фізичного та психологічного насильства, приниження честі та гідності, дискримінації за будь-якою ознакою, що завдають шкоди здоров</w:t>
      </w:r>
      <w:r w:rsidRPr="00366A17">
        <w:rPr>
          <w:color w:val="000000"/>
          <w:spacing w:val="5"/>
          <w:sz w:val="28"/>
          <w:szCs w:val="28"/>
          <w:lang w:val="uk-UA" w:eastAsia="uk-UA"/>
        </w:rPr>
        <w:t>'</w:t>
      </w: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ю дитини, забезпечувати емоційний комфорт;</w:t>
      </w:r>
    </w:p>
    <w:p w:rsidR="00981D51" w:rsidRPr="00C1346E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виховувати у дітей повагу до  державних символів та мови, </w:t>
      </w:r>
    </w:p>
    <w:p w:rsidR="00981D51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національних,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істо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ричних, культурних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цінностей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України,  дбайливе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ставлення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історико-культурного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надбання</w:t>
      </w:r>
      <w:r w:rsidRPr="00B933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та    навколишнього   природного середовища;</w:t>
      </w:r>
    </w:p>
    <w:p w:rsidR="00981D51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брати  участь  у  роботі  педагогічної ради та інших методичних  заходах, пов'язаних   з   підвищенням професійного рівня, педагогічної майстерності, загальної та політичної культури;</w:t>
      </w:r>
    </w:p>
    <w:p w:rsidR="00981D51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виконувати накази та розпорядження керівництва;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81D51" w:rsidRDefault="00981D51" w:rsidP="00C1346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дотримуватися академічної доброчесності та забезпечити її дотримання здобувачами освіти в освітньому процесі;</w:t>
      </w:r>
    </w:p>
    <w:p w:rsidR="00981D51" w:rsidRDefault="00981D51" w:rsidP="00C1346E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left="360"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берегти майно закладу освіти: обладнання, посібники, іграшки, підтримувати чистоту і дотримуватись правил санітарії, техніки безпеки, пожежної безпеки;</w:t>
      </w:r>
    </w:p>
    <w:p w:rsidR="00981D51" w:rsidRDefault="00981D51" w:rsidP="00C1346E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left="360" w:right="-1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- інші обов'язки, що не суперечать законодавству України.</w:t>
      </w:r>
    </w:p>
    <w:p w:rsidR="00981D51" w:rsidRPr="00C1346E" w:rsidRDefault="00981D51" w:rsidP="00C1346E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left="360" w:right="-1"/>
        <w:contextualSpacing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ru-RU"/>
        </w:rPr>
        <w:t>5.13.</w:t>
      </w:r>
      <w:r w:rsidRPr="00B9339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66A17">
        <w:rPr>
          <w:rFonts w:ascii="Times New Roman" w:hAnsi="Times New Roman"/>
          <w:spacing w:val="2"/>
          <w:sz w:val="28"/>
          <w:szCs w:val="28"/>
          <w:lang w:val="uk-UA" w:eastAsia="ru-RU"/>
        </w:rPr>
        <w:t>Педагогічні та інші працівники приймаються на роботу та  звільняються з роботи   директором закладу дошкільної освіти</w:t>
      </w:r>
      <w:r w:rsidRPr="00366A17">
        <w:rPr>
          <w:rFonts w:ascii="Times New Roman" w:hAnsi="Times New Roman"/>
          <w:spacing w:val="-1"/>
          <w:sz w:val="28"/>
          <w:szCs w:val="28"/>
          <w:lang w:val="uk-UA" w:eastAsia="ru-RU"/>
        </w:rPr>
        <w:t>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-1"/>
          <w:sz w:val="28"/>
          <w:szCs w:val="28"/>
          <w:lang w:val="uk-UA" w:eastAsia="ru-RU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5.14.</w:t>
      </w:r>
      <w:r w:rsidRPr="00771EC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Працівники закладу</w:t>
      </w:r>
      <w:r w:rsidR="001D2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несуть відповідальність за збереження життя, фізичне і психічне здоров'я дитини згідно з чинним законодавством.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widowControl w:val="0"/>
        <w:shd w:val="clear" w:color="auto" w:fill="FFFFFF"/>
        <w:tabs>
          <w:tab w:val="left" w:pos="180"/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ab/>
        <w:t>5.15.</w:t>
      </w:r>
      <w:r w:rsidRPr="00B93395">
        <w:rPr>
          <w:rFonts w:ascii="Times New Roman" w:hAnsi="Times New Roman"/>
          <w:color w:val="000000"/>
          <w:spacing w:val="5"/>
          <w:sz w:val="28"/>
          <w:szCs w:val="28"/>
          <w:lang w:eastAsia="uk-UA"/>
        </w:rPr>
        <w:t xml:space="preserve"> </w:t>
      </w:r>
      <w:r w:rsidR="001D23C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Працівники закладу дошкільної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освіти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 проходять періо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дичні безоплатні медичні огляди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.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180"/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widowControl w:val="0"/>
        <w:shd w:val="clear" w:color="auto" w:fill="FFFFFF"/>
        <w:tabs>
          <w:tab w:val="left" w:pos="180"/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 5.16.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 Педагогічні працівники закладу</w:t>
      </w:r>
      <w:r w:rsidR="00B9271E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 освіти відповідно Закону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України «Про освіту» можуть проходити сертифікацію.</w:t>
      </w:r>
    </w:p>
    <w:p w:rsidR="00981D51" w:rsidRPr="00366A17" w:rsidRDefault="00771EC2" w:rsidP="005720B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Сертифікація педагогічного працівника відбувається на добровільних засадах виключно за його ініціативою.</w:t>
      </w: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результатами успішного проходження сертифікації педагогічному працівнику видається сертифікат, який є дійсним упродовж трьох років. Успішне проходження сертифікації зараховується як проходження атестації педагогічним працівником. 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5.17. Педагогічний працівник, який пройшов сертифікацію, отримує щомісячну доплату в розмірі 20 відсотків посадового окладу (ставки заробітної плати) пропорційно до обсягу педагогічного навантаження протягом строку дії сертифіката, згідно Закону України «Про освіту».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5.18. Педагогічні працівники закладу </w:t>
      </w:r>
      <w:r w:rsidR="00B9271E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освіти підлягають обов’язковій атестації, яка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проводиться, як правило, один раз на п'ять років відповідно до Типового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положення про атестацію педагогічних працівників України, затвердженого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Міністерством освіти і науки України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.</w:t>
      </w:r>
    </w:p>
    <w:p w:rsidR="00981D51" w:rsidRPr="00B93395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</w:p>
    <w:p w:rsidR="00981D51" w:rsidRDefault="00981D51" w:rsidP="00B54D8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5.19. У між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атестаційний період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педагогічні працівники підвищують власну кваліфікацію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 яка може здійснюватися за різними видами (навчання за освітньою програмою, стажування, участь у сертифікаційних програмах, тренінгах, семінарах, семінарах-практикумах, семінарах-нарадах, семінарах-тренінгах, вебінарах, майстер-класах тощо) та у різних формах (інституційна, дуальна, на робочому місці (на виробництві) тощо).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5.20.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 успіхи у роботі працівникам  встановлюється  матеріальне та моральне заохочення, відповідно до чинного законодавства.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spacing w:val="2"/>
          <w:sz w:val="28"/>
          <w:szCs w:val="28"/>
          <w:lang w:val="uk-UA" w:eastAsia="uk-UA"/>
        </w:rPr>
        <w:t>5.21.</w:t>
      </w:r>
      <w:r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Працівники, які систематично порушують Статут, Правила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внутрішнього розпорядку закладу </w:t>
      </w:r>
      <w:r w:rsidR="00B9271E">
        <w:rPr>
          <w:rFonts w:ascii="Times New Roman" w:hAnsi="Times New Roman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освіти, не виконують посадових </w:t>
      </w:r>
      <w:r w:rsidRPr="00366A17">
        <w:rPr>
          <w:rFonts w:ascii="Times New Roman" w:hAnsi="Times New Roman"/>
          <w:spacing w:val="5"/>
          <w:sz w:val="28"/>
          <w:szCs w:val="28"/>
          <w:lang w:val="uk-UA" w:eastAsia="uk-UA"/>
        </w:rPr>
        <w:t xml:space="preserve">обов'язків, умов трудового договору (контракту) або за результатами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атестації, не відповідають займаній посаді, звільняються з роботи відповідно </w:t>
      </w:r>
      <w:r w:rsidRPr="00366A17">
        <w:rPr>
          <w:rFonts w:ascii="Times New Roman" w:hAnsi="Times New Roman"/>
          <w:spacing w:val="-1"/>
          <w:sz w:val="28"/>
          <w:szCs w:val="28"/>
          <w:lang w:val="uk-UA" w:eastAsia="uk-UA"/>
        </w:rPr>
        <w:t>до чинного законодавства.</w:t>
      </w:r>
    </w:p>
    <w:p w:rsidR="00981D51" w:rsidRDefault="00981D51" w:rsidP="00366A17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VI. УПРАВЛІННЯ ЗАКЛАДОМ ДОШКІЛЬНОЇ ОСВІТИ </w:t>
      </w:r>
    </w:p>
    <w:p w:rsidR="00981D51" w:rsidRDefault="00981D51" w:rsidP="00366A1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6.1. Керівництво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закладом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 зді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йснюється директором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81D51" w:rsidRPr="00366A17" w:rsidRDefault="00981D51" w:rsidP="00366A1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 </w:t>
      </w:r>
    </w:p>
    <w:p w:rsidR="00981D51" w:rsidRPr="004347DE" w:rsidRDefault="00981D51" w:rsidP="00BB6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23B8">
        <w:rPr>
          <w:rFonts w:ascii="Times New Roman" w:hAnsi="Times New Roman"/>
          <w:color w:val="FF0000"/>
          <w:spacing w:val="1"/>
          <w:sz w:val="28"/>
          <w:szCs w:val="28"/>
          <w:lang w:val="uk-UA" w:eastAsia="uk-UA"/>
        </w:rPr>
        <w:lastRenderedPageBreak/>
        <w:t xml:space="preserve"> </w:t>
      </w:r>
      <w:r w:rsidRPr="004347DE">
        <w:rPr>
          <w:rFonts w:ascii="Times New Roman" w:hAnsi="Times New Roman"/>
          <w:spacing w:val="1"/>
          <w:sz w:val="28"/>
          <w:szCs w:val="28"/>
          <w:lang w:val="uk-UA" w:eastAsia="uk-UA"/>
        </w:rPr>
        <w:t xml:space="preserve">6.2. </w:t>
      </w:r>
      <w:r w:rsidRPr="004347DE">
        <w:rPr>
          <w:rFonts w:ascii="Times New Roman" w:hAnsi="Times New Roman"/>
          <w:sz w:val="28"/>
          <w:szCs w:val="28"/>
          <w:lang w:val="uk-UA" w:eastAsia="uk-UA"/>
        </w:rPr>
        <w:t>На посаду керівника закладу дошкільної освіти призначається особа, яка є громадянином України, має вищу освіту,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 та вільно володіє державною мовою.</w:t>
      </w:r>
    </w:p>
    <w:p w:rsidR="00981D51" w:rsidRPr="00BB6823" w:rsidRDefault="00981D51" w:rsidP="00BB6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6.3.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Директор закладу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освіти:</w:t>
      </w:r>
    </w:p>
    <w:p w:rsidR="00981D51" w:rsidRPr="00366A17" w:rsidRDefault="00981D51" w:rsidP="00366A1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 організовує діяльність закладу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36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відповідає за реалізацію  завдань дошкільної  освіти,   що визначені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Законом України  "Про  дошкільну  освіту"  та  забезпечення  рівня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дошкільної освіти у межах державних вимог до її змісту і обсягу;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5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забезпечує організацію освітнього процесу та здійснення контролю за виконанням освітніх програм;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5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t xml:space="preserve">є представником закладу 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6"/>
          <w:sz w:val="28"/>
          <w:szCs w:val="28"/>
          <w:lang w:val="uk-UA" w:eastAsia="uk-UA"/>
        </w:rPr>
        <w:t>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розпоряджається в установленому  порядку майном і коштами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закладу 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освіти; 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834ED4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забезпечує функціонування внутрішньої системи забезпече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ння якості 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освіти;</w:t>
      </w:r>
    </w:p>
    <w:p w:rsidR="00981D51" w:rsidRPr="00366A17" w:rsidRDefault="00981D51" w:rsidP="00834ED4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відповідає за дотримання фінансової дисципліни та збереження матеріальн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о-технічної бази закладу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призначає на посаду та звільняє з посади працівників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закладу</w:t>
      </w:r>
      <w:r w:rsidR="00B9271E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освіти, визначає їх функціональні обов’язки;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5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- видає у межах своєї компетенції накази та розпорядження, контролює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їх виконання;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5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затверджує штатний розпис та кошторис за погодженням з управлінням освіти;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- контролює   організацію   харчування   і   медичного   обслуговування </w:t>
      </w:r>
      <w:r w:rsidRPr="00366A17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дітей;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- затверджує Правила внутрішнього трудового розпорядку, посадові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інструкції працівників за погодженням з профспілковим комітетом;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забезпечує дотримання санітарно-гігієнічних, протипожежних норм і правил   техніки  безпеки,   вимог  безпечної  життєдіяльності   дітей   і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працівників;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- сприяє та створює умови для діяльності органів самоврядування закладу </w:t>
      </w:r>
      <w:r w:rsidR="00B9271E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освіти;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- сприяє здоровому способу життя здобувачів </w:t>
      </w:r>
      <w:r w:rsidR="00B9271E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освіти та працівників </w:t>
      </w:r>
      <w:r w:rsidR="00B9271E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закладу дошкільної освіти;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0"/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</w:pPr>
    </w:p>
    <w:p w:rsidR="00981D51" w:rsidRPr="00366A17" w:rsidRDefault="00981D51" w:rsidP="00834ED4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- забезпечує умови для здійснення дієвого та відкритого громадського контролю за діяльністю закладу</w:t>
      </w:r>
      <w:r w:rsidR="00B9271E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дошкільної освіти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освіти;</w:t>
      </w:r>
    </w:p>
    <w:p w:rsidR="00981D51" w:rsidRPr="00366A17" w:rsidRDefault="00981D51" w:rsidP="00366A17">
      <w:pPr>
        <w:shd w:val="clear" w:color="auto" w:fill="FFFFFF"/>
        <w:tabs>
          <w:tab w:val="left" w:pos="284"/>
          <w:tab w:val="left" w:pos="709"/>
          <w:tab w:val="left" w:pos="1411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-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контролює   відповідність   застосованих   форм,   методів   і   засобів 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розвитку, виховання і навчання дітей до їх вікових, психофізіологічних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особливостей, здібностей  і потреб;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підтримує ініціативу щодо вдосконалення освітнього процесу, заохочує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творчі пошуки, дослідно-експериментальну роботу педагогів;</w:t>
      </w:r>
    </w:p>
    <w:p w:rsidR="00981D51" w:rsidRPr="00366A17" w:rsidRDefault="00981D51" w:rsidP="00366A17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>- організовує різні форми співпраці з батьками або особами, які їх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br/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замінюють;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402"/>
        </w:tabs>
        <w:spacing w:before="29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- щороку  звітує  про  навчально-виховну,  методичну,  економічну  і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br/>
        <w:t xml:space="preserve">фінансово-господарську діяльність закладу </w:t>
      </w:r>
      <w:r w:rsidR="00B9271E">
        <w:rPr>
          <w:rFonts w:ascii="Times New Roman" w:hAnsi="Times New Roman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освіти на загальних зборах колективу та бать</w:t>
      </w:r>
      <w:r>
        <w:rPr>
          <w:rFonts w:ascii="Times New Roman" w:hAnsi="Times New Roman"/>
          <w:sz w:val="28"/>
          <w:szCs w:val="28"/>
          <w:lang w:val="uk-UA" w:eastAsia="uk-UA"/>
        </w:rPr>
        <w:t>ків, або осіб, які їх замінюють;</w:t>
      </w:r>
    </w:p>
    <w:p w:rsidR="00981D51" w:rsidRDefault="00981D51" w:rsidP="00366A17">
      <w:pPr>
        <w:shd w:val="clear" w:color="auto" w:fill="FFFFFF"/>
        <w:tabs>
          <w:tab w:val="left" w:pos="709"/>
          <w:tab w:val="left" w:pos="1402"/>
        </w:tabs>
        <w:spacing w:before="29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>- здійснює інші повноваження, передбачені законом та установчими документами</w:t>
      </w:r>
      <w:r w:rsidR="00B9271E">
        <w:rPr>
          <w:rFonts w:ascii="Times New Roman" w:hAnsi="Times New Roman"/>
          <w:sz w:val="28"/>
          <w:szCs w:val="28"/>
          <w:lang w:val="uk-UA" w:eastAsia="uk-UA"/>
        </w:rPr>
        <w:t xml:space="preserve">  закладу дошкільної  освіти.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402"/>
        </w:tabs>
        <w:spacing w:before="29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6.4.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Постійно діючий колегіальний орган у закладі 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- педагогічна рада.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складу педагогічної ради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входять:  директор, педагогічні  працівники,  медичні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працівники, інші спеціалісти. Можуть входити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голови  батьківських  комітетів.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Запрошеними з правом  дорадчого  голосу можуть бути представники громадських  організацій,  педагогічні працівники закладів середньої освіти, батьки або особи, які їх замінюють.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Головою педагогічної ради є директор закладу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освіти.</w:t>
      </w: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Педагогічна рада обирає зі свого складу секретаря на навчальний рік.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Педагогічна рада закладу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освіти:</w:t>
      </w:r>
    </w:p>
    <w:p w:rsidR="00981D51" w:rsidRPr="00366A17" w:rsidRDefault="00981D51" w:rsidP="00366A1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схвалює освітню програму закладу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3" w:name="n497"/>
      <w:bookmarkEnd w:id="33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формує систему та затверджує процедури внутрішнього забезпечення якості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освіти, зокрема систему та механізми забезпечення академічної доброчесності;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4" w:name="n498"/>
      <w:bookmarkEnd w:id="34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розглядає питання вдосконалення організац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>ії освітнього процесу у закладі дошкільної освіти;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5" w:name="n499"/>
      <w:bookmarkEnd w:id="35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визначає план роботи закладу</w:t>
      </w:r>
      <w:r w:rsidR="00B927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педагогічне навантаження педагогічних працівників;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6" w:name="n500"/>
      <w:bookmarkEnd w:id="36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затверджує заходи щодо зміцнення здоров’я дітей;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7" w:name="n501"/>
      <w:bookmarkEnd w:id="37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обговорює питання підвищення кваліфікації педагогічних працівників, розвитку їхньої творчої ініціативи;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8" w:name="n502"/>
      <w:bookmarkEnd w:id="38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затверджує щорічний план підвищення кваліфікації педагогічних працівників;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9" w:name="n503"/>
      <w:bookmarkEnd w:id="39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заслуховує звіти педагогічних працівників, які проходять атестацію;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0" w:name="n504"/>
      <w:bookmarkEnd w:id="40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освіти, науковими установами, фізичними та юридичними особами, які сприяють розвитку освіти;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1" w:name="n505"/>
      <w:bookmarkEnd w:id="41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визначає шляхи співпраці закладу дошкільної освіти з сім’єю;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2" w:name="n506"/>
      <w:bookmarkEnd w:id="42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ухвалює рішення щодо відзначення, морального та матеріального заохочення здобувачів дошкільної освіти, працівників закладу та інших учасників освітнього процесу;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3" w:name="n507"/>
      <w:bookmarkEnd w:id="43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розглядає питання щодо відповідальності працівників закладу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інших учасників освітнього процесу за невиконання ними своїх обов’язків;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4" w:name="n508"/>
      <w:bookmarkEnd w:id="44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5" w:name="n509"/>
      <w:bookmarkEnd w:id="45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розглядає інші питання, віднесені законом та/або установчими документами закладу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її повноважень.</w:t>
      </w:r>
    </w:p>
    <w:p w:rsidR="00981D51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6" w:name="n510"/>
      <w:bookmarkEnd w:id="46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Рішення педагогічної ради закладу дошкільної освіти вводяться в дію рішеннями керівника закладу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освіти.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7" w:name="n235"/>
      <w:bookmarkEnd w:id="47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6.5. У закладі дошкільної освіти можуть діяти: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8" w:name="n511"/>
      <w:bookmarkEnd w:id="48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органи самоврядування працівників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освіти;</w:t>
      </w:r>
    </w:p>
    <w:p w:rsidR="00981D51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9" w:name="n512"/>
      <w:bookmarkEnd w:id="49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органи батьківського самоврядування;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батьківські комітети;</w:t>
      </w:r>
    </w:p>
    <w:p w:rsidR="00981D51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50" w:name="n513"/>
      <w:bookmarkEnd w:id="50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інші органи громадського самоврядування учасників освітнього процес</w:t>
      </w:r>
      <w:bookmarkStart w:id="51" w:name="n514"/>
      <w:bookmarkEnd w:id="51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6.6. Вищим колегіальним органом громадського самоврядування закладу </w:t>
      </w:r>
      <w:r w:rsidR="00D40A2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є загальні збори (конференція) колективу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освіти, які скликаються не рідше одного разу на рік.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   загальних   зборів  приймаються  простою  більшістю голосів від загальної кількості присутніх.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Загальні збори (конференція) : 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заслуховують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звіти керівника закладу дошкі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льної освіти з питань статутної діяльності та дають оцінку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його професійно-педагогічної діяльності;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розглядають питання освітньої, методичної, економічної і фінансово-господарської діяльності закладу дошкільної освіти;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52" w:name="n491"/>
      <w:bookmarkEnd w:id="52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обирають раду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освіти,  її  членів  і  голову, встановлюють терміни її повноважень;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затверджують основні напрями вдосконалення роботи і розвитку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6.7. Повноваження, відповідальність, засади формування та діяльності органів громадського самоврядування визначаються спеціальними законами та установчими документами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6.8. У закладі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освіти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може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створю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ся наглядова (піклувальна) рада за рішенням заснов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ника відповідно до спеціальних законів.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спеціальними законами та установчими документами закладу </w:t>
      </w:r>
      <w:r w:rsidR="00CF1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VІІ. ОРГАНІЗАЦІЯ ХАРЧУВАННЯ ДІТЕЙ У ЗАКЛАДІ                    ДОШКІЛЬНОЇ ОСВІТИ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7.1.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забезпечує збалансоване харчування дітей, необхідне для їх нормального росту і розвитку із дотриманням натурального набору продуктів, визначених спеціально уповноваженим центральним органом виконавчої влади у галузі охорони здоров’я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фінансів.</w:t>
      </w:r>
    </w:p>
    <w:p w:rsidR="00297685" w:rsidRPr="00366A17" w:rsidRDefault="00297685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7F23B8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23B8">
        <w:rPr>
          <w:rFonts w:ascii="Times New Roman" w:hAnsi="Times New Roman"/>
          <w:sz w:val="28"/>
          <w:szCs w:val="28"/>
          <w:lang w:val="uk-UA" w:eastAsia="ru-RU"/>
        </w:rPr>
        <w:t xml:space="preserve">7.2. У закладі </w:t>
      </w:r>
      <w:r w:rsidR="00CF1244" w:rsidRPr="007F23B8">
        <w:rPr>
          <w:rFonts w:ascii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7F23B8">
        <w:rPr>
          <w:rFonts w:ascii="Times New Roman" w:hAnsi="Times New Roman"/>
          <w:sz w:val="28"/>
          <w:szCs w:val="28"/>
          <w:lang w:val="uk-UA" w:eastAsia="ru-RU"/>
        </w:rPr>
        <w:t>вста</w:t>
      </w:r>
      <w:r w:rsidR="00297685" w:rsidRPr="007F23B8">
        <w:rPr>
          <w:rFonts w:ascii="Times New Roman" w:hAnsi="Times New Roman"/>
          <w:sz w:val="28"/>
          <w:szCs w:val="28"/>
          <w:lang w:val="uk-UA" w:eastAsia="ru-RU"/>
        </w:rPr>
        <w:t>новлено 3-х</w:t>
      </w:r>
      <w:r w:rsidRPr="007F23B8">
        <w:rPr>
          <w:rFonts w:ascii="Times New Roman" w:hAnsi="Times New Roman"/>
          <w:sz w:val="28"/>
          <w:szCs w:val="28"/>
          <w:lang w:val="uk-UA" w:eastAsia="ru-RU"/>
        </w:rPr>
        <w:t xml:space="preserve"> разове харчування у групах загального розвитку. Харчування дітей у закладі </w:t>
      </w:r>
      <w:r w:rsidR="00CF1244" w:rsidRPr="007F23B8">
        <w:rPr>
          <w:rFonts w:ascii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7F23B8">
        <w:rPr>
          <w:rFonts w:ascii="Times New Roman" w:hAnsi="Times New Roman"/>
          <w:sz w:val="28"/>
          <w:szCs w:val="28"/>
          <w:lang w:val="uk-UA" w:eastAsia="ru-RU"/>
        </w:rPr>
        <w:t>та його кратність залежить від режиму роботи закладу</w:t>
      </w:r>
      <w:r w:rsidR="00CF1244" w:rsidRPr="007F23B8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 </w:t>
      </w:r>
      <w:r w:rsidRPr="007F23B8">
        <w:rPr>
          <w:rFonts w:ascii="Times New Roman" w:hAnsi="Times New Roman"/>
          <w:sz w:val="28"/>
          <w:szCs w:val="28"/>
          <w:lang w:val="uk-UA" w:eastAsia="ru-RU"/>
        </w:rPr>
        <w:t>та тривалості перебування в ньому дітей.</w:t>
      </w:r>
    </w:p>
    <w:p w:rsidR="00981D51" w:rsidRPr="007F23B8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81D51" w:rsidRPr="00C97088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7.3. Організація та відповідальність за харчування дітей у закладі </w:t>
      </w:r>
      <w:r w:rsidR="00CF1244" w:rsidRPr="00C97088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 покладаються на </w:t>
      </w:r>
      <w:r w:rsidR="00847C53" w:rsidRPr="00C97088">
        <w:rPr>
          <w:rFonts w:ascii="Times New Roman" w:hAnsi="Times New Roman"/>
          <w:sz w:val="28"/>
          <w:szCs w:val="28"/>
          <w:lang w:val="uk-UA" w:eastAsia="ru-RU"/>
        </w:rPr>
        <w:t xml:space="preserve">засновника 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Здолбунівську міську раду, </w:t>
      </w:r>
      <w:r w:rsidR="00847C53" w:rsidRPr="00C97088">
        <w:rPr>
          <w:rFonts w:ascii="Times New Roman" w:hAnsi="Times New Roman"/>
          <w:sz w:val="28"/>
          <w:szCs w:val="28"/>
          <w:lang w:val="uk-UA" w:eastAsia="ru-RU"/>
        </w:rPr>
        <w:t>уповноважений орган управління з гуманітарних питань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 Здолбунівської міської ради</w:t>
      </w:r>
      <w:r w:rsidR="00847C53" w:rsidRPr="00C97088">
        <w:rPr>
          <w:rFonts w:ascii="Times New Roman" w:hAnsi="Times New Roman"/>
          <w:sz w:val="28"/>
          <w:szCs w:val="28"/>
          <w:lang w:val="uk-UA" w:eastAsia="ru-RU"/>
        </w:rPr>
        <w:t xml:space="preserve"> та керівника закладу дошкільної освіти.</w:t>
      </w:r>
    </w:p>
    <w:p w:rsidR="00981D51" w:rsidRPr="00C97088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1D51" w:rsidRPr="00C97088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7.4. Контроль і державний нагляд за якістю харчування у закладі </w:t>
      </w:r>
      <w:r w:rsidR="00CF1244" w:rsidRPr="00C97088"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>освіти покладаються на</w:t>
      </w:r>
      <w:r w:rsidR="00CB6EC8" w:rsidRPr="00C97088">
        <w:rPr>
          <w:rFonts w:ascii="Times New Roman" w:hAnsi="Times New Roman"/>
          <w:sz w:val="28"/>
          <w:szCs w:val="28"/>
          <w:lang w:val="uk-UA" w:eastAsia="ru-RU"/>
        </w:rPr>
        <w:t xml:space="preserve"> засновника,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 відп</w:t>
      </w:r>
      <w:r w:rsidR="00CB6EC8" w:rsidRPr="00C97088">
        <w:rPr>
          <w:rFonts w:ascii="Times New Roman" w:hAnsi="Times New Roman"/>
          <w:sz w:val="28"/>
          <w:szCs w:val="28"/>
          <w:lang w:val="uk-UA" w:eastAsia="ru-RU"/>
        </w:rPr>
        <w:t>овідні органи управління охорони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 здоров’я</w:t>
      </w:r>
      <w:r w:rsidR="00CB6EC8" w:rsidRPr="00C970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297685" w:rsidRPr="00C970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7C53" w:rsidRPr="00C97088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уповноважений орган 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>управління освіт</w:t>
      </w:r>
      <w:r w:rsidR="00847C53" w:rsidRPr="00C97088">
        <w:rPr>
          <w:rFonts w:ascii="Times New Roman" w:hAnsi="Times New Roman"/>
          <w:sz w:val="28"/>
          <w:szCs w:val="28"/>
          <w:lang w:val="uk-UA" w:eastAsia="ru-RU"/>
        </w:rPr>
        <w:t>ою</w:t>
      </w:r>
      <w:r w:rsidRPr="00C9708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81D51" w:rsidRPr="00E05C93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7.5.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організацією та якістю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хар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чування,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акладкою продуктів харчування,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кулінарною обробкою, виходом страв, смаковими якостями їжі, санітарним ст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аном харчоблоку, правильністю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зберігання,   дотриманням   термінів реалізаці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ї  продуктів  покладається на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медичних  працівників, директора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</w:t>
      </w:r>
      <w:r w:rsidR="00D40A29">
        <w:rPr>
          <w:rFonts w:ascii="Times New Roman" w:hAnsi="Times New Roman"/>
          <w:color w:val="000000"/>
          <w:sz w:val="28"/>
          <w:szCs w:val="28"/>
          <w:lang w:val="uk-UA" w:eastAsia="uk-UA"/>
        </w:rPr>
        <w:t>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81D51" w:rsidRPr="00366A17" w:rsidRDefault="00981D51" w:rsidP="00366A17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7.6. Батьки, 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або особи, які їх замінюють, вносять плату за харчування дітей  у закладі дошкільної освіти у розмірах, визначених орг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анами місцевого самоврядування, або відповідними органами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управління.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Пільгов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 умови оплати харчування дітей у закладі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освіти для багатодітних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малозабезпечених сімей та інших категорій, які потребують соціальної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підтримки, надаються за рішенням органу місцевого самоврядування за рахунок коштів місцевого бюджету.</w:t>
      </w:r>
    </w:p>
    <w:p w:rsidR="00981D51" w:rsidRPr="00366A17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2336C3" w:rsidRDefault="00981D51" w:rsidP="008E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sz w:val="28"/>
          <w:szCs w:val="28"/>
          <w:lang w:val="uk-UA" w:eastAsia="ru-RU"/>
        </w:rPr>
        <w:t xml:space="preserve">7.7. </w:t>
      </w:r>
      <w:r w:rsidRPr="002336C3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Порядок встановлення плати за харчування дитини у державному та комунальному закладі визначається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336C3">
        <w:rPr>
          <w:rFonts w:ascii="Times New Roman" w:hAnsi="Times New Roman"/>
          <w:color w:val="000000"/>
          <w:sz w:val="28"/>
          <w:szCs w:val="28"/>
          <w:lang w:val="uk-UA" w:eastAsia="ru-RU"/>
        </w:rPr>
        <w:t>Кабінет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ом М</w:t>
      </w:r>
      <w:r w:rsidRPr="002336C3">
        <w:rPr>
          <w:rFonts w:ascii="Times New Roman" w:hAnsi="Times New Roman"/>
          <w:color w:val="000000"/>
          <w:sz w:val="28"/>
          <w:szCs w:val="28"/>
          <w:lang w:val="uk-UA" w:eastAsia="ru-RU"/>
        </w:rPr>
        <w:t>іністрів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2336C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81D51" w:rsidRPr="00CB2A62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VIІІ. МЕДИЧНЕ ОБСЛУГОВУВАННЯ ДІТЕЙ 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                                                ЗАКЛАДІ ДОШКІЛЬНОЇ ОСВІТИ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8.1. Медичне обслуговування дітей закладу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здійснюється на безоплатній основі медичними працівниками, які входять до штату закладу або відповідних закладів охорони здоров’я, у порядку, встановленому Кабінетом Міністрів України.</w:t>
      </w:r>
    </w:p>
    <w:p w:rsidR="00981D51" w:rsidRPr="00A8317E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t xml:space="preserve">8.2. До основних обов'язків медичних працівників закладу </w:t>
      </w:r>
      <w:r w:rsidR="0097508D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t xml:space="preserve">освіти  </w:t>
      </w:r>
      <w:r w:rsidRPr="00366A17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>належать:</w:t>
      </w:r>
    </w:p>
    <w:p w:rsidR="00981D51" w:rsidRPr="00366A17" w:rsidRDefault="00981D51" w:rsidP="00366A17">
      <w:pPr>
        <w:shd w:val="clear" w:color="auto" w:fill="FFFFFF"/>
        <w:tabs>
          <w:tab w:val="left" w:pos="0"/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 - </w:t>
      </w:r>
      <w:r w:rsidRPr="00366A17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t>моніторинг стану здоров'я, фізичного та нервово психічного</w:t>
      </w:r>
      <w:r w:rsidRPr="00366A17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розвитку дітей, надання їм невідкладної медичної допомоги;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 - організація і проведення медичних оглядів, у тому числі</w:t>
      </w:r>
      <w:r w:rsidRPr="00366A17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uk-UA" w:eastAsia="uk-UA"/>
        </w:rPr>
        <w:t xml:space="preserve">  </w:t>
      </w: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поглиблених, профілактичних та лікувально-оздоровчих заходів,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оцінка їх ефективності;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- здійснення контролю за організацією та якістю харчування,  </w:t>
      </w:r>
      <w:r w:rsidRPr="00366A17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дотриманням раціонального режиму навчально-виховної діяльності,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навчального навантаження;</w:t>
      </w:r>
    </w:p>
    <w:p w:rsidR="00981D51" w:rsidRPr="00366A17" w:rsidRDefault="00981D51" w:rsidP="00366A1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- медичний контроль за виконанням санітарно-гігієнічного та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протиепідемічного режиму;</w:t>
      </w:r>
    </w:p>
    <w:p w:rsidR="00981D51" w:rsidRDefault="00981D51" w:rsidP="00366A1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 проведення санітарно-просвітниць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кої роботи серед дітей, батьків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або осіб, які їх за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>мінюють, та працівників закладу дошкільної освіти.</w:t>
      </w:r>
    </w:p>
    <w:p w:rsidR="00981D51" w:rsidRPr="00366A17" w:rsidRDefault="00981D51" w:rsidP="00366A1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8.3.</w:t>
      </w:r>
      <w:r w:rsidR="0029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надає приміщення і забезпечує  належні умови для</w:t>
      </w:r>
      <w:r w:rsidR="0029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роботи медичного персоналу та проведення лікувально-профілактичних заходів.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8.4. Органи охорони здоров’я, заклади охорони здоров’я разом з органами управління освітою здійснюють контроль за дотриман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ням санітарного законодавства у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закладах дошкільної освіти, щорічно забезпечують  безоплатний медичний огляд дітей, моніторин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 і корекцію стану їх здоров’я, несуть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відповідальність за додержання санітарно-гігієнічних норм, проведення лікувально-профілактичних заходів у закладах дошкільної освіти незалежно від підпорядкування, типу і форм власності. 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</w:t>
      </w:r>
    </w:p>
    <w:p w:rsidR="0070533B" w:rsidRDefault="00981D51" w:rsidP="002B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70533B" w:rsidRDefault="0070533B" w:rsidP="002B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0533B" w:rsidRDefault="0070533B" w:rsidP="002B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53" w:name="_GoBack"/>
      <w:bookmarkEnd w:id="53"/>
    </w:p>
    <w:p w:rsidR="00981D51" w:rsidRPr="00366A17" w:rsidRDefault="00981D51" w:rsidP="0070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IX. МАЙНО ЗАКЛАДУ ДОШКІЛЬНОЇ ОСВІТИ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9.1. Майно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становлять основні фонди, а також інші цінності, вартість та структура яких відображається у балансі.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9.2.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Майно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є комунальною власністю і належить йому на правах оперативного управління.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29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9.3.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Матеріально-технічна база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 включає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будівлі, споруди, земельну ділянку, комунікації, інвентар,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обладнання, транспортні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засоби, інші матеріальні цінності,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вартість яких відображено у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балансі закладу дошкільної освіти. 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29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9.4.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Вимоги до матеріально-технічної бази закладу </w:t>
      </w:r>
      <w:r w:rsidR="0097508D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освіти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визначаються  відповідними   будівельними та санітарно-гігієнічними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нормами і правилами, а також Типовим переліком обов'язкового обладнання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закладу дошкі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льної освіти, навчально-наочних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посібників, іграшок, навчально-методичної, художньої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дитячої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та іншої літератури.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9.5.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Будівлі, споруди, устаткування та інше майно, що належить до основних засобів закладу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освіти, не може бути предметом застави, на нього 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 може бути накладене стягнення.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9.6.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Збитки, завдані закладу </w:t>
      </w:r>
      <w:r w:rsidR="0097508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освіти, в результаті порушення майнових прав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громадянами, юридичними особами і державними органами, відшкодовую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ться закладові </w:t>
      </w:r>
      <w:r w:rsidR="0097508D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дошкільної освіти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 рішенням суду.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5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9.7.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Управління освіти здійснює контроль за ефективністю використання та збереження закріпленого за закладом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віти комунального майна, правомір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ністю дій стосовно комунальної власності та веденням фінансово-господарської діяльності відповідно до чинного законодавства;</w:t>
      </w:r>
    </w:p>
    <w:p w:rsidR="00981D51" w:rsidRPr="00366A17" w:rsidRDefault="00981D51" w:rsidP="008E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X. ФІНАНСОВО-ГОСПОДАРСЬКА ДІЯЛЬНІСТЬ ЗАКЛАДУ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ДОШКІЛЬНОЇ ОСВІТИ</w:t>
      </w:r>
    </w:p>
    <w:p w:rsidR="00981D51" w:rsidRPr="00366A17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B54D8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10.1. Фінансово-господарська діяльність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здійснюється відповідно до </w:t>
      </w:r>
      <w:hyperlink r:id="rId15" w:tgtFrame="_blank" w:history="1">
        <w:r w:rsidRPr="00366A17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Законів України</w:t>
        </w:r>
      </w:hyperlink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 «Про освіту», «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дошкільну осві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ту»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, законів про бюджет, власність, місцеве самоврядування та інших нормативно-правових актів.</w:t>
      </w:r>
      <w:bookmarkStart w:id="54" w:name="n362"/>
      <w:bookmarkEnd w:id="54"/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7508D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10.2. Утримання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та розвиток матеріально-технічної бази</w:t>
      </w:r>
      <w:r w:rsidR="0029768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="00981D51"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фінансуються за рахунок коштів засновника.</w:t>
      </w:r>
      <w:bookmarkStart w:id="55" w:name="n561"/>
      <w:bookmarkStart w:id="56" w:name="n563"/>
      <w:bookmarkEnd w:id="55"/>
      <w:bookmarkEnd w:id="56"/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10.3. Джерелами фінансування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можуть бути кошти:</w:t>
      </w:r>
    </w:p>
    <w:p w:rsidR="00981D51" w:rsidRPr="00366A17" w:rsidRDefault="00981D51" w:rsidP="00366A1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- державного та місцевого бюджетів;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 батьків або осіб, які їх замінюють;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- кошти від надання ДОПП (додаткових освітніх платних послуг)</w:t>
      </w: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       </w:t>
      </w:r>
      <w:r w:rsidRPr="00366A17">
        <w:rPr>
          <w:rFonts w:ascii="Times New Roman" w:hAnsi="Times New Roman"/>
          <w:color w:val="000000"/>
          <w:spacing w:val="4"/>
          <w:sz w:val="28"/>
          <w:szCs w:val="28"/>
          <w:lang w:val="uk-UA" w:eastAsia="uk-UA"/>
        </w:rPr>
        <w:t>- добровільні пожертвування і цільові внески фізичних і юридичних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осіб  та інші надходження, не за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боронені законодавством України.</w:t>
      </w: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10.4. Заклад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є неприбутковою установою. Доходи (прибутки)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використовуються виключно для фінансування видатків на її утримання, реалізації мети (цілей, завдань) та напрямів діяльності, визначених цим статутом.</w:t>
      </w:r>
    </w:p>
    <w:p w:rsidR="00981D51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10.5. Забороняється розподіл отриманих доходів (прибутків) або їх частини серед засновників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>закладу дошкільної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освіти, працівників (крім оплати їх праці, нарахування єдиного соціального внеску та інших відрахувань), членів органів управління та інших пов</w:t>
      </w:r>
      <w:r w:rsidRPr="00DC4AEA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язаних з ними осіб.</w:t>
      </w:r>
    </w:p>
    <w:p w:rsidR="00981D51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10.6. Передбачається передача активів одній або кільком неприбутковим організаціям відповідного виду або зарахування до доходу бюджету у разі припинення юридичної особи (у результаті їх ліквідації, злиття, поділу, приєднання та перетворення).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81D51" w:rsidRPr="00366A17" w:rsidRDefault="00981D51" w:rsidP="00DC4AEA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10.7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Заклад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може надавати платні освітні та інші послуги, перелік яких затверджує Кабінет Міністрів України.</w:t>
      </w: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Засновник закладу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має право затверджувати переліки платних освітніх та інших послуг, що не увійшли до переліку, затвердженого Кабінетом Міністрів України.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10.8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 Порядок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ведення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діловодства і бухгалтерського обліку в закладі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визначається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керівником закладу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освіти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відповідно до законодавства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 За рішенням директора  закладу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бухгалтерський облік може здійснюватися самостійно або через централізовану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бухгалтерію.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10.9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 Заклад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освіти самостійно визначає потребу у матеріальних </w:t>
      </w:r>
      <w:r w:rsidRPr="00366A17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ресурсах і продуктах харчування, одержує їх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на договірних основах, згідно з нормами, визначеними МОЗ України.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0.10</w:t>
      </w:r>
      <w:r w:rsidRPr="00366A1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 Штатні розписи закладу </w:t>
      </w:r>
      <w:r w:rsid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</w:t>
      </w:r>
      <w:bookmarkStart w:id="57" w:name="n373"/>
      <w:bookmarkEnd w:id="57"/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встановлюються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основі типових штатних нормативів закладів дошкільної освіти</w:t>
      </w:r>
      <w:r w:rsidRPr="0097508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81D51" w:rsidRPr="00B54D88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2A62">
        <w:rPr>
          <w:rFonts w:ascii="Times New Roman" w:hAnsi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.11. Статистична звітність про діяльність закладу дошкільної освіти здійснюється  відповідно до законодавства.</w:t>
      </w:r>
    </w:p>
    <w:p w:rsidR="00981D51" w:rsidRPr="00CB2A62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CB2A62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10.12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. Заробітна плата працівників закладу </w:t>
      </w:r>
      <w:r w:rsidR="008435D6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освіти  залежить від об'єму і </w:t>
      </w:r>
      <w:r w:rsidR="00297685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якості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праці. Установлюється за результатами атестації у відповідності з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єдиною тарифною сіткою оплати праці працівників бюджетних установ. </w:t>
      </w:r>
      <w:r w:rsidRPr="00366A17"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Питання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про надбавки і доплати вирішується директором за погодженням з профспілковим комітетом.</w:t>
      </w:r>
    </w:p>
    <w:p w:rsidR="00981D51" w:rsidRPr="00366A17" w:rsidRDefault="00981D51" w:rsidP="00CB2A62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</w:pPr>
    </w:p>
    <w:p w:rsidR="00981D51" w:rsidRDefault="00981D51" w:rsidP="00CB2A62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10.13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Заклад</w:t>
      </w:r>
      <w:r w:rsidR="00297685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освіти має право за рахунок власних надходжень та інших джерел,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не заборонених законодавством,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встановлювати педагогічним  працівникам доплати,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надбавки,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премії та інші види заохочень.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</w:p>
    <w:p w:rsidR="00981D51" w:rsidRPr="00366A17" w:rsidRDefault="00981D51" w:rsidP="00CB2A62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</w:p>
    <w:p w:rsidR="00981D51" w:rsidRPr="00366A17" w:rsidRDefault="00981D51" w:rsidP="00CB2A62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10.14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. </w:t>
      </w:r>
      <w:r w:rsidRPr="00A8317E"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Директор закладу </w:t>
      </w:r>
      <w:r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дошкільної </w:t>
      </w:r>
      <w:r w:rsidRPr="00A8317E">
        <w:rPr>
          <w:rFonts w:ascii="Times New Roman" w:hAnsi="Times New Roman"/>
          <w:spacing w:val="8"/>
          <w:sz w:val="28"/>
          <w:szCs w:val="28"/>
          <w:lang w:val="uk-UA" w:eastAsia="uk-UA"/>
        </w:rPr>
        <w:t>осв</w:t>
      </w:r>
      <w:r>
        <w:rPr>
          <w:rFonts w:ascii="Times New Roman" w:hAnsi="Times New Roman"/>
          <w:spacing w:val="8"/>
          <w:sz w:val="28"/>
          <w:szCs w:val="28"/>
          <w:lang w:val="uk-UA" w:eastAsia="uk-UA"/>
        </w:rPr>
        <w:t>іти відповідно до законодавства</w:t>
      </w:r>
      <w:r w:rsidRPr="00A8317E"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, установчих документів та </w:t>
      </w:r>
      <w:r w:rsidR="00297685"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колективного договору має право </w:t>
      </w:r>
      <w:r w:rsidRPr="00A8317E">
        <w:rPr>
          <w:rFonts w:ascii="Times New Roman" w:hAnsi="Times New Roman"/>
          <w:spacing w:val="8"/>
          <w:sz w:val="28"/>
          <w:szCs w:val="28"/>
          <w:lang w:val="uk-UA" w:eastAsia="uk-UA"/>
        </w:rPr>
        <w:t>встановлювати педагогічним</w:t>
      </w:r>
      <w:r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 працівникам</w:t>
      </w:r>
      <w:r w:rsidR="00297685">
        <w:rPr>
          <w:rFonts w:ascii="Times New Roman" w:hAnsi="Times New Roman"/>
          <w:spacing w:val="8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обслуговуючому персоналу та спеціалістам</w:t>
      </w:r>
      <w:r w:rsidRPr="00992D3D">
        <w:rPr>
          <w:rFonts w:ascii="Times New Roman" w:hAnsi="Times New Roman"/>
          <w:color w:val="FF0000"/>
          <w:spacing w:val="8"/>
          <w:sz w:val="28"/>
          <w:szCs w:val="28"/>
          <w:lang w:val="uk-UA" w:eastAsia="uk-UA"/>
        </w:rPr>
        <w:t xml:space="preserve"> </w:t>
      </w:r>
      <w:r w:rsidRPr="00A8317E">
        <w:rPr>
          <w:rFonts w:ascii="Times New Roman" w:hAnsi="Times New Roman"/>
          <w:spacing w:val="8"/>
          <w:sz w:val="28"/>
          <w:szCs w:val="28"/>
          <w:lang w:val="uk-UA" w:eastAsia="uk-UA"/>
        </w:rPr>
        <w:t>доплати, надбавки, премії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.</w:t>
      </w:r>
    </w:p>
    <w:p w:rsidR="00981D51" w:rsidRPr="00A8317E" w:rsidRDefault="00981D51" w:rsidP="00E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1D51" w:rsidRDefault="00981D51" w:rsidP="00E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XI. КОНТРОЛЬ ЗА ДІЯЛЬНІ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СТЮ ЗАКЛАДУ ДОШКІЛЬНОЇ ОСВІТИ </w:t>
      </w:r>
    </w:p>
    <w:p w:rsidR="00981D51" w:rsidRPr="00E6062E" w:rsidRDefault="00981D51" w:rsidP="00E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11.1.</w:t>
      </w:r>
      <w:r w:rsidRPr="00981D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Державний нагляд (контроль) у сфері дошкільної освіти здійснюється відповідно до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Закону України «Про освіту».</w:t>
      </w:r>
    </w:p>
    <w:p w:rsidR="00981D51" w:rsidRDefault="00981D51" w:rsidP="0036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1D51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58" w:name="n1048"/>
      <w:bookmarkStart w:id="59" w:name="n1054"/>
      <w:bookmarkStart w:id="60" w:name="n1056"/>
      <w:bookmarkEnd w:id="58"/>
      <w:bookmarkEnd w:id="59"/>
      <w:bookmarkEnd w:id="60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11.2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981D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Безпосередньо в закладі 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громадський нагляд (контроль) може проводитися виключно з дозволу керівника закладу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освіти, крім випадків, встановлених законодавством.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Default="00981D51" w:rsidP="00B54D8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11.3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Громадський нагляд (контроль) за освітньою діяльністю закладу 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дошкільної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 здійснюється суб’єктами громадського нагляду (контролю) відповідно до Закону України «Про освіту».</w:t>
      </w:r>
      <w:bookmarkStart w:id="61" w:name="n378"/>
      <w:bookmarkEnd w:id="61"/>
    </w:p>
    <w:p w:rsidR="00981D51" w:rsidRPr="00B54D88" w:rsidRDefault="00981D51" w:rsidP="00B54D8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line="240" w:lineRule="auto"/>
        <w:ind w:right="-1" w:firstLine="567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 w:eastAsia="uk-UA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 w:eastAsia="uk-UA"/>
        </w:rPr>
        <w:t>ІІ. РЕОРГАНІЗАЦІЯ, ЛІКВІДАЦІЯ ТА</w:t>
      </w:r>
      <w:r w:rsidRPr="00366A1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 w:eastAsia="uk-UA"/>
        </w:rPr>
        <w:t xml:space="preserve"> ПЕРЕПРОФІЛЮВАННЯ </w:t>
      </w:r>
      <w:r w:rsidRPr="00366A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ЗАКЛАДУ ДОШКІЛЬНОЇ ОСВІТИ</w:t>
      </w:r>
    </w:p>
    <w:p w:rsidR="00981D51" w:rsidRDefault="00981D51" w:rsidP="00366A17">
      <w:pPr>
        <w:shd w:val="clear" w:color="auto" w:fill="FFFFFF"/>
        <w:tabs>
          <w:tab w:val="left" w:pos="709"/>
          <w:tab w:val="left" w:pos="76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 w:rsidRPr="00366A17">
        <w:rPr>
          <w:rFonts w:ascii="Times New Roman" w:hAnsi="Times New Roman"/>
          <w:color w:val="000000"/>
          <w:spacing w:val="-12"/>
          <w:sz w:val="28"/>
          <w:szCs w:val="28"/>
          <w:lang w:val="uk-UA" w:eastAsia="uk-UA"/>
        </w:rPr>
        <w:t>12.1.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</w:t>
      </w:r>
      <w:r w:rsidR="0029768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реорганізацію, ліквідацію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чи перепрофілювання  закладу </w:t>
      </w:r>
      <w:r w:rsidR="008435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>освіти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приймається засновником закладу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відповідно до діючого законодавства України.</w:t>
      </w:r>
    </w:p>
    <w:p w:rsidR="00981D51" w:rsidRPr="00366A17" w:rsidRDefault="00981D51" w:rsidP="00366A17">
      <w:pPr>
        <w:shd w:val="clear" w:color="auto" w:fill="FFFFFF"/>
        <w:tabs>
          <w:tab w:val="left" w:pos="709"/>
          <w:tab w:val="left" w:pos="76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Default="00981D51" w:rsidP="00DC4AEA">
      <w:pPr>
        <w:shd w:val="clear" w:color="auto" w:fill="FFFFFF"/>
        <w:tabs>
          <w:tab w:val="left" w:pos="677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val="uk-UA" w:eastAsia="uk-UA"/>
        </w:rPr>
        <w:t xml:space="preserve">        </w:t>
      </w:r>
      <w:r w:rsidRPr="00366A17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>12.2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У разі ліквідації закладу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>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</w:t>
      </w:r>
      <w:r w:rsidRPr="00366A17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>.</w:t>
      </w:r>
    </w:p>
    <w:p w:rsidR="00981D51" w:rsidRPr="00366A17" w:rsidRDefault="00981D51" w:rsidP="00DC4AEA">
      <w:pPr>
        <w:shd w:val="clear" w:color="auto" w:fill="FFFFFF"/>
        <w:tabs>
          <w:tab w:val="left" w:pos="677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lastRenderedPageBreak/>
        <w:t>12.3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При ліквідації, реорганізації чи перепрофілюванні закладу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 </w:t>
      </w:r>
      <w:r w:rsidR="008435D6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дошкільної </w:t>
      </w:r>
      <w:r w:rsidRPr="00366A17">
        <w:rPr>
          <w:rFonts w:ascii="Times New Roman" w:hAnsi="Times New Roman"/>
          <w:color w:val="000000"/>
          <w:spacing w:val="7"/>
          <w:sz w:val="28"/>
          <w:szCs w:val="28"/>
          <w:lang w:val="uk-UA" w:eastAsia="uk-UA"/>
        </w:rPr>
        <w:t>освіти</w:t>
      </w:r>
      <w:r w:rsidRPr="00366A17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звільненим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працівникам гарантується додержання їх прав та інтересів згідно з трудовим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66A17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законодавством України.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12.4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Заклад дошкільної освіти </w:t>
      </w:r>
      <w:r w:rsidRPr="00366A17">
        <w:rPr>
          <w:rFonts w:ascii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вважається ліквідованим, реорганізованим чи перепрофільованим з </w:t>
      </w:r>
      <w:r w:rsidRPr="00366A17">
        <w:rPr>
          <w:rFonts w:ascii="Times New Roman" w:hAnsi="Times New Roman"/>
          <w:color w:val="000000"/>
          <w:sz w:val="28"/>
          <w:szCs w:val="28"/>
          <w:lang w:val="uk-UA" w:eastAsia="uk-UA"/>
        </w:rPr>
        <w:t>моменту внесення про це запису до Єдиного державного реєстру.</w:t>
      </w:r>
      <w:r w:rsidRPr="00366A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81D51" w:rsidRPr="00366A17" w:rsidRDefault="00981D51" w:rsidP="00366A17">
      <w:pPr>
        <w:shd w:val="clear" w:color="auto" w:fill="FFFFFF"/>
        <w:tabs>
          <w:tab w:val="left" w:pos="709"/>
        </w:tabs>
        <w:spacing w:before="10"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 w:rsidP="00366A17">
      <w:pPr>
        <w:tabs>
          <w:tab w:val="left" w:pos="709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1D51" w:rsidRPr="00366A17" w:rsidRDefault="00981D51">
      <w:pPr>
        <w:rPr>
          <w:lang w:val="uk-UA"/>
        </w:rPr>
      </w:pPr>
    </w:p>
    <w:sectPr w:rsidR="00981D51" w:rsidRPr="00366A17" w:rsidSect="000534F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24" w:rsidRDefault="00DC0424">
      <w:r>
        <w:separator/>
      </w:r>
    </w:p>
  </w:endnote>
  <w:endnote w:type="continuationSeparator" w:id="0">
    <w:p w:rsidR="00DC0424" w:rsidRDefault="00D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C2" w:rsidRDefault="00771EC2" w:rsidP="000534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EC2" w:rsidRDefault="00771EC2" w:rsidP="000534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C2" w:rsidRDefault="00771EC2" w:rsidP="000534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A29">
      <w:rPr>
        <w:rStyle w:val="a8"/>
        <w:noProof/>
      </w:rPr>
      <w:t>20</w:t>
    </w:r>
    <w:r>
      <w:rPr>
        <w:rStyle w:val="a8"/>
      </w:rPr>
      <w:fldChar w:fldCharType="end"/>
    </w:r>
  </w:p>
  <w:p w:rsidR="00771EC2" w:rsidRDefault="00771EC2" w:rsidP="000534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24" w:rsidRDefault="00DC0424">
      <w:r>
        <w:separator/>
      </w:r>
    </w:p>
  </w:footnote>
  <w:footnote w:type="continuationSeparator" w:id="0">
    <w:p w:rsidR="00DC0424" w:rsidRDefault="00DC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CCCA30"/>
    <w:lvl w:ilvl="0">
      <w:numFmt w:val="bullet"/>
      <w:lvlText w:val="*"/>
      <w:lvlJc w:val="left"/>
    </w:lvl>
  </w:abstractNum>
  <w:abstractNum w:abstractNumId="1" w15:restartNumberingAfterBreak="0">
    <w:nsid w:val="05182A59"/>
    <w:multiLevelType w:val="multilevel"/>
    <w:tmpl w:val="B0F086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F65E36"/>
    <w:multiLevelType w:val="multilevel"/>
    <w:tmpl w:val="1C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2941"/>
    <w:multiLevelType w:val="hybridMultilevel"/>
    <w:tmpl w:val="6ED0B050"/>
    <w:lvl w:ilvl="0" w:tplc="22FE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2B5A"/>
    <w:multiLevelType w:val="hybridMultilevel"/>
    <w:tmpl w:val="30CC4B66"/>
    <w:lvl w:ilvl="0" w:tplc="22FE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7"/>
    <w:rsid w:val="00026A6A"/>
    <w:rsid w:val="0004349F"/>
    <w:rsid w:val="000534FC"/>
    <w:rsid w:val="000648C7"/>
    <w:rsid w:val="00106B71"/>
    <w:rsid w:val="00142826"/>
    <w:rsid w:val="00160BE9"/>
    <w:rsid w:val="00165994"/>
    <w:rsid w:val="001A4CF8"/>
    <w:rsid w:val="001D23C7"/>
    <w:rsid w:val="001E1B06"/>
    <w:rsid w:val="002336C3"/>
    <w:rsid w:val="00247183"/>
    <w:rsid w:val="0026253F"/>
    <w:rsid w:val="002730D6"/>
    <w:rsid w:val="00297685"/>
    <w:rsid w:val="002B0D13"/>
    <w:rsid w:val="002B5087"/>
    <w:rsid w:val="002D7386"/>
    <w:rsid w:val="00313412"/>
    <w:rsid w:val="00332BC2"/>
    <w:rsid w:val="0033780E"/>
    <w:rsid w:val="0034613D"/>
    <w:rsid w:val="00366A17"/>
    <w:rsid w:val="003F4663"/>
    <w:rsid w:val="003F7FA4"/>
    <w:rsid w:val="004141E9"/>
    <w:rsid w:val="004347DE"/>
    <w:rsid w:val="004836EC"/>
    <w:rsid w:val="004B6F8B"/>
    <w:rsid w:val="004B7261"/>
    <w:rsid w:val="004E3CB7"/>
    <w:rsid w:val="004F3273"/>
    <w:rsid w:val="0052260D"/>
    <w:rsid w:val="00555166"/>
    <w:rsid w:val="005720B6"/>
    <w:rsid w:val="005C7E63"/>
    <w:rsid w:val="005E2FA3"/>
    <w:rsid w:val="006077EF"/>
    <w:rsid w:val="00626D0A"/>
    <w:rsid w:val="006323C1"/>
    <w:rsid w:val="0066796D"/>
    <w:rsid w:val="006754D8"/>
    <w:rsid w:val="00693456"/>
    <w:rsid w:val="006D22B2"/>
    <w:rsid w:val="007000E5"/>
    <w:rsid w:val="007050B2"/>
    <w:rsid w:val="0070533B"/>
    <w:rsid w:val="00717E73"/>
    <w:rsid w:val="0073737E"/>
    <w:rsid w:val="00754746"/>
    <w:rsid w:val="00766468"/>
    <w:rsid w:val="00771EC2"/>
    <w:rsid w:val="007A3DC6"/>
    <w:rsid w:val="007C4C2D"/>
    <w:rsid w:val="007C6BB7"/>
    <w:rsid w:val="007F23B8"/>
    <w:rsid w:val="00800758"/>
    <w:rsid w:val="00834ED4"/>
    <w:rsid w:val="008435D6"/>
    <w:rsid w:val="00844D13"/>
    <w:rsid w:val="00847C53"/>
    <w:rsid w:val="0086085C"/>
    <w:rsid w:val="008A597E"/>
    <w:rsid w:val="008B3E36"/>
    <w:rsid w:val="008C0A5C"/>
    <w:rsid w:val="008C18CC"/>
    <w:rsid w:val="008C29E2"/>
    <w:rsid w:val="008D0B5E"/>
    <w:rsid w:val="008E12A3"/>
    <w:rsid w:val="008E7CAF"/>
    <w:rsid w:val="008F5529"/>
    <w:rsid w:val="009062F9"/>
    <w:rsid w:val="0097508D"/>
    <w:rsid w:val="00981D51"/>
    <w:rsid w:val="00981D5E"/>
    <w:rsid w:val="0098469C"/>
    <w:rsid w:val="00992D3D"/>
    <w:rsid w:val="009D0EBB"/>
    <w:rsid w:val="009F1906"/>
    <w:rsid w:val="00A10C8B"/>
    <w:rsid w:val="00A433EB"/>
    <w:rsid w:val="00A8317E"/>
    <w:rsid w:val="00B35D04"/>
    <w:rsid w:val="00B54D88"/>
    <w:rsid w:val="00B9271E"/>
    <w:rsid w:val="00B93395"/>
    <w:rsid w:val="00BB6823"/>
    <w:rsid w:val="00BC3D6D"/>
    <w:rsid w:val="00BC532B"/>
    <w:rsid w:val="00BD3043"/>
    <w:rsid w:val="00BF2ADA"/>
    <w:rsid w:val="00C1346E"/>
    <w:rsid w:val="00C1402F"/>
    <w:rsid w:val="00C370A8"/>
    <w:rsid w:val="00C71F04"/>
    <w:rsid w:val="00C83F28"/>
    <w:rsid w:val="00C97088"/>
    <w:rsid w:val="00CA5261"/>
    <w:rsid w:val="00CB2A62"/>
    <w:rsid w:val="00CB6EC8"/>
    <w:rsid w:val="00CC59FA"/>
    <w:rsid w:val="00CD14A4"/>
    <w:rsid w:val="00CF1244"/>
    <w:rsid w:val="00D24CB2"/>
    <w:rsid w:val="00D40A29"/>
    <w:rsid w:val="00D507EB"/>
    <w:rsid w:val="00D60333"/>
    <w:rsid w:val="00DC0424"/>
    <w:rsid w:val="00DC0B9E"/>
    <w:rsid w:val="00DC4AEA"/>
    <w:rsid w:val="00DD0C8B"/>
    <w:rsid w:val="00DD1450"/>
    <w:rsid w:val="00E05C93"/>
    <w:rsid w:val="00E12D84"/>
    <w:rsid w:val="00E34CF0"/>
    <w:rsid w:val="00E472BA"/>
    <w:rsid w:val="00E57A1F"/>
    <w:rsid w:val="00E6062E"/>
    <w:rsid w:val="00E812AE"/>
    <w:rsid w:val="00E95EC5"/>
    <w:rsid w:val="00E97143"/>
    <w:rsid w:val="00EB0077"/>
    <w:rsid w:val="00ED44F6"/>
    <w:rsid w:val="00F324E0"/>
    <w:rsid w:val="00F51B32"/>
    <w:rsid w:val="00F70133"/>
    <w:rsid w:val="00FC7AB5"/>
    <w:rsid w:val="00FE089E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6F093"/>
  <w15:docId w15:val="{17EC1046-65A2-41BF-975D-069219A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7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60BE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F10A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53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06B71"/>
    <w:rPr>
      <w:rFonts w:cs="Times New Roman"/>
      <w:lang w:eastAsia="en-US"/>
    </w:rPr>
  </w:style>
  <w:style w:type="character" w:styleId="a8">
    <w:name w:val="page number"/>
    <w:uiPriority w:val="99"/>
    <w:rsid w:val="00053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.bdgilka@ukr.net" TargetMode="External"/><Relationship Id="rId13" Type="http://schemas.openxmlformats.org/officeDocument/2006/relationships/hyperlink" Target="http://zakon0.rada.gov.ua/laws/show/254%D0%BA/96-%D0%B2%D1%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72145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T1721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2145-19" TargetMode="External"/><Relationship Id="rId10" Type="http://schemas.openxmlformats.org/officeDocument/2006/relationships/hyperlink" Target="http://search.ligazakon.ua/l_doc2.nsf/link1/T17214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72145.html" TargetMode="External"/><Relationship Id="rId14" Type="http://schemas.openxmlformats.org/officeDocument/2006/relationships/hyperlink" Target="http://zakon0.rada.gov.ua/laws/show/106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4D6B-7ADC-4990-AE4A-E0C00D1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28359</Words>
  <Characters>16166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Gigabyte</cp:lastModifiedBy>
  <cp:revision>15</cp:revision>
  <cp:lastPrinted>2022-08-03T07:31:00Z</cp:lastPrinted>
  <dcterms:created xsi:type="dcterms:W3CDTF">2022-08-02T15:53:00Z</dcterms:created>
  <dcterms:modified xsi:type="dcterms:W3CDTF">2022-08-03T11:08:00Z</dcterms:modified>
</cp:coreProperties>
</file>