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D6" w:rsidRDefault="007D36B2" w:rsidP="007D36B2">
      <w:pPr>
        <w:tabs>
          <w:tab w:val="center" w:pos="4819"/>
          <w:tab w:val="left" w:pos="8535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E15D6" w:rsidRPr="00B450F5"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28625" cy="600075"/>
            <wp:effectExtent l="0" t="0" r="9525" b="9525"/>
            <wp:docPr id="2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ab/>
      </w:r>
      <w:r w:rsidRPr="007D36B2">
        <w:rPr>
          <w:rFonts w:ascii="Times New Roman" w:hAnsi="Times New Roman"/>
          <w:sz w:val="24"/>
        </w:rPr>
        <w:t xml:space="preserve">ПРОЕКТ  </w:t>
      </w:r>
    </w:p>
    <w:p w:rsidR="005E15D6" w:rsidRPr="002E03C6" w:rsidRDefault="002E03C6" w:rsidP="002E03C6">
      <w:pPr>
        <w:tabs>
          <w:tab w:val="center" w:pos="4819"/>
          <w:tab w:val="left" w:pos="8565"/>
        </w:tabs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5E15D6">
        <w:rPr>
          <w:rFonts w:ascii="Times New Roman" w:hAnsi="Times New Roman"/>
          <w:b/>
          <w:bCs/>
          <w:sz w:val="28"/>
          <w:szCs w:val="28"/>
        </w:rPr>
        <w:t>ЗДОЛБУНІВСЬКА МІСЬКА РАДА</w:t>
      </w:r>
    </w:p>
    <w:p w:rsidR="005E15D6" w:rsidRDefault="005E15D6" w:rsidP="005E15D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РІВНЕНСЬКОГО РАЙОНУ РІВНЕНСЬКОЇ ОБЛАСТІ</w:t>
      </w:r>
    </w:p>
    <w:p w:rsidR="005E15D6" w:rsidRDefault="005E15D6" w:rsidP="005E15D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восьме скликання</w:t>
      </w:r>
    </w:p>
    <w:p w:rsidR="005E15D6" w:rsidRPr="00497DFB" w:rsidRDefault="005E15D6" w:rsidP="005E15D6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E15D6" w:rsidRPr="00497DFB" w:rsidRDefault="005E15D6" w:rsidP="005E1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7DFB">
        <w:rPr>
          <w:rFonts w:ascii="Times New Roman" w:hAnsi="Times New Roman"/>
          <w:b/>
          <w:sz w:val="28"/>
          <w:szCs w:val="28"/>
          <w:lang w:eastAsia="ru-RU"/>
        </w:rPr>
        <w:t>Р І Ш Е Н Н Я</w:t>
      </w:r>
    </w:p>
    <w:p w:rsidR="005E15D6" w:rsidRPr="00497DFB" w:rsidRDefault="005E15D6" w:rsidP="005E15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E15D6" w:rsidRDefault="00545810" w:rsidP="005E15D6">
      <w:pPr>
        <w:tabs>
          <w:tab w:val="left" w:pos="8505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5E15D6" w:rsidRPr="0063295A">
        <w:rPr>
          <w:rFonts w:ascii="Times New Roman" w:hAnsi="Times New Roman"/>
          <w:sz w:val="28"/>
          <w:szCs w:val="28"/>
          <w:lang w:val="ru-RU" w:eastAsia="ru-RU"/>
        </w:rPr>
        <w:t>ід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B2580A">
        <w:rPr>
          <w:rFonts w:ascii="Times New Roman" w:hAnsi="Times New Roman"/>
          <w:sz w:val="28"/>
          <w:szCs w:val="28"/>
          <w:lang w:eastAsia="ru-RU"/>
        </w:rPr>
        <w:t>28 вересня</w:t>
      </w:r>
      <w:r w:rsidR="005E15D6" w:rsidRPr="0063295A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5E15D6" w:rsidRPr="0063295A">
        <w:rPr>
          <w:rFonts w:ascii="Times New Roman" w:hAnsi="Times New Roman"/>
          <w:sz w:val="28"/>
          <w:szCs w:val="28"/>
          <w:lang w:val="ru-RU" w:eastAsia="ru-RU"/>
        </w:rPr>
        <w:t xml:space="preserve"> року                                         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</w:t>
      </w:r>
      <w:r w:rsidR="005E15D6" w:rsidRPr="0063295A">
        <w:rPr>
          <w:rFonts w:ascii="Times New Roman" w:hAnsi="Times New Roman"/>
          <w:sz w:val="28"/>
          <w:szCs w:val="28"/>
          <w:lang w:val="ru-RU" w:eastAsia="ru-RU"/>
        </w:rPr>
        <w:t xml:space="preserve"> №</w:t>
      </w:r>
    </w:p>
    <w:p w:rsidR="00E007DA" w:rsidRDefault="00E007DA" w:rsidP="005E15D6">
      <w:pPr>
        <w:tabs>
          <w:tab w:val="left" w:pos="8505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07DA" w:rsidRDefault="00E007DA" w:rsidP="005E15D6">
      <w:pPr>
        <w:tabs>
          <w:tab w:val="left" w:pos="8505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3"/>
        <w:gridCol w:w="5805"/>
      </w:tblGrid>
      <w:tr w:rsidR="00925464" w:rsidTr="00925464">
        <w:tc>
          <w:tcPr>
            <w:tcW w:w="3823" w:type="dxa"/>
          </w:tcPr>
          <w:p w:rsidR="00925464" w:rsidRDefault="0079401A" w:rsidP="00925464">
            <w:pPr>
              <w:pStyle w:val="a5"/>
              <w:spacing w:line="240" w:lineRule="atLeast"/>
              <w:ind w:firstLine="0"/>
              <w:rPr>
                <w:rFonts w:ascii="Times New Roman" w:hAnsi="Times New Roman"/>
                <w:szCs w:val="28"/>
                <w:lang w:eastAsia="ru-RU"/>
              </w:rPr>
            </w:pPr>
            <w:r w:rsidRPr="0079401A">
              <w:rPr>
                <w:rFonts w:ascii="Times New Roman" w:hAnsi="Times New Roman"/>
                <w:bCs/>
                <w:szCs w:val="28"/>
              </w:rPr>
              <w:t>Про зміну назви органу самоорганізації населення</w:t>
            </w:r>
          </w:p>
        </w:tc>
        <w:tc>
          <w:tcPr>
            <w:tcW w:w="5805" w:type="dxa"/>
          </w:tcPr>
          <w:p w:rsidR="00925464" w:rsidRDefault="00925464" w:rsidP="005E15D6">
            <w:pPr>
              <w:tabs>
                <w:tab w:val="left" w:pos="8505"/>
              </w:tabs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E15D6" w:rsidRPr="0063295A" w:rsidRDefault="005E15D6" w:rsidP="005E15D6">
      <w:pPr>
        <w:wordWrap w:val="0"/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401A" w:rsidRDefault="0079401A" w:rsidP="007D36B2">
      <w:pPr>
        <w:pStyle w:val="a5"/>
        <w:spacing w:after="0"/>
        <w:ind w:firstLine="851"/>
        <w:rPr>
          <w:rFonts w:ascii="Times New Roman" w:hAnsi="Times New Roman"/>
          <w:bCs/>
          <w:szCs w:val="28"/>
        </w:rPr>
      </w:pPr>
      <w:r w:rsidRPr="0079401A">
        <w:rPr>
          <w:rFonts w:ascii="Times New Roman" w:hAnsi="Times New Roman"/>
          <w:bCs/>
          <w:szCs w:val="28"/>
        </w:rPr>
        <w:t>Керуючись Законом України «Про місцеве самоврядування в Україні», статтею 13 Закону України «Про органи самоорганізації населення», відповідно до рішення Здолбунівської міської ради «Про  надання дозволу на створеннявуличного комітету «Чиста вода» та розглянувши заяву вуличного комітету «Чиста вода», Здолбунівськ</w:t>
      </w:r>
      <w:r w:rsidR="007D36B2">
        <w:rPr>
          <w:rFonts w:ascii="Times New Roman" w:hAnsi="Times New Roman"/>
          <w:bCs/>
          <w:szCs w:val="28"/>
        </w:rPr>
        <w:t>а</w:t>
      </w:r>
      <w:r w:rsidRPr="0079401A">
        <w:rPr>
          <w:rFonts w:ascii="Times New Roman" w:hAnsi="Times New Roman"/>
          <w:bCs/>
          <w:szCs w:val="28"/>
        </w:rPr>
        <w:t xml:space="preserve"> міськ</w:t>
      </w:r>
      <w:r w:rsidR="007D36B2">
        <w:rPr>
          <w:rFonts w:ascii="Times New Roman" w:hAnsi="Times New Roman"/>
          <w:bCs/>
          <w:szCs w:val="28"/>
        </w:rPr>
        <w:t xml:space="preserve">а </w:t>
      </w:r>
      <w:r w:rsidRPr="0079401A">
        <w:rPr>
          <w:rFonts w:ascii="Times New Roman" w:hAnsi="Times New Roman"/>
          <w:bCs/>
          <w:szCs w:val="28"/>
        </w:rPr>
        <w:t>рад</w:t>
      </w:r>
      <w:r w:rsidR="007D36B2">
        <w:rPr>
          <w:rFonts w:ascii="Times New Roman" w:hAnsi="Times New Roman"/>
          <w:bCs/>
          <w:szCs w:val="28"/>
        </w:rPr>
        <w:t>а</w:t>
      </w:r>
    </w:p>
    <w:p w:rsidR="007D36B2" w:rsidRPr="0079401A" w:rsidRDefault="007D36B2" w:rsidP="007D36B2">
      <w:pPr>
        <w:pStyle w:val="a5"/>
        <w:spacing w:after="0"/>
        <w:ind w:firstLine="851"/>
        <w:rPr>
          <w:rFonts w:ascii="Times New Roman" w:hAnsi="Times New Roman"/>
          <w:bCs/>
          <w:szCs w:val="28"/>
        </w:rPr>
      </w:pPr>
    </w:p>
    <w:p w:rsidR="0079401A" w:rsidRPr="0079401A" w:rsidRDefault="0079401A" w:rsidP="007D36B2">
      <w:pPr>
        <w:pStyle w:val="a5"/>
        <w:spacing w:after="0"/>
        <w:ind w:firstLine="851"/>
        <w:jc w:val="center"/>
        <w:rPr>
          <w:rFonts w:ascii="Times New Roman" w:hAnsi="Times New Roman"/>
          <w:bCs/>
          <w:szCs w:val="28"/>
        </w:rPr>
      </w:pPr>
      <w:r w:rsidRPr="0079401A">
        <w:rPr>
          <w:rFonts w:ascii="Times New Roman" w:hAnsi="Times New Roman"/>
          <w:bCs/>
          <w:szCs w:val="28"/>
        </w:rPr>
        <w:t xml:space="preserve">В И Р І Ш И </w:t>
      </w:r>
      <w:r w:rsidR="007D36B2">
        <w:rPr>
          <w:rFonts w:ascii="Times New Roman" w:hAnsi="Times New Roman"/>
          <w:bCs/>
          <w:szCs w:val="28"/>
        </w:rPr>
        <w:t>Л А</w:t>
      </w:r>
      <w:r w:rsidRPr="0079401A">
        <w:rPr>
          <w:rFonts w:ascii="Times New Roman" w:hAnsi="Times New Roman"/>
          <w:bCs/>
          <w:szCs w:val="28"/>
        </w:rPr>
        <w:t>:</w:t>
      </w:r>
    </w:p>
    <w:p w:rsidR="0079401A" w:rsidRPr="0079401A" w:rsidRDefault="0079401A" w:rsidP="007D36B2">
      <w:pPr>
        <w:pStyle w:val="a5"/>
        <w:spacing w:after="0"/>
        <w:ind w:firstLine="851"/>
        <w:rPr>
          <w:rFonts w:ascii="Times New Roman" w:hAnsi="Times New Roman"/>
          <w:bCs/>
          <w:szCs w:val="28"/>
        </w:rPr>
      </w:pPr>
    </w:p>
    <w:p w:rsidR="0079401A" w:rsidRPr="0079401A" w:rsidRDefault="0079401A" w:rsidP="007D36B2">
      <w:pPr>
        <w:pStyle w:val="a5"/>
        <w:spacing w:after="0"/>
        <w:ind w:firstLine="851"/>
        <w:rPr>
          <w:rFonts w:ascii="Times New Roman" w:hAnsi="Times New Roman"/>
          <w:bCs/>
          <w:szCs w:val="28"/>
        </w:rPr>
      </w:pPr>
      <w:r w:rsidRPr="0079401A">
        <w:rPr>
          <w:rFonts w:ascii="Times New Roman" w:hAnsi="Times New Roman"/>
          <w:bCs/>
          <w:szCs w:val="28"/>
        </w:rPr>
        <w:t>Змінити назву  органу  самоорганізації  населення – вуличного комітету «Чиста вода» на вуличний комітет «Чиста вода  – Глинськ» у зв’язку з тим, що така назва зареєстрована в Єдиному державному реєстрі юридичних осіб та фізичних осіб-підприємців та громадських формувань.</w:t>
      </w:r>
    </w:p>
    <w:p w:rsidR="0079401A" w:rsidRDefault="0079401A" w:rsidP="007D36B2">
      <w:pPr>
        <w:pStyle w:val="a5"/>
        <w:spacing w:after="0"/>
        <w:ind w:firstLine="851"/>
        <w:rPr>
          <w:rFonts w:ascii="Times New Roman" w:hAnsi="Times New Roman"/>
          <w:bCs/>
          <w:szCs w:val="28"/>
        </w:rPr>
      </w:pPr>
    </w:p>
    <w:p w:rsidR="007D36B2" w:rsidRDefault="007D36B2" w:rsidP="007D36B2">
      <w:pPr>
        <w:pStyle w:val="a5"/>
        <w:spacing w:after="0"/>
        <w:ind w:firstLine="851"/>
        <w:rPr>
          <w:rFonts w:ascii="Times New Roman" w:hAnsi="Times New Roman"/>
          <w:bCs/>
          <w:szCs w:val="28"/>
        </w:rPr>
      </w:pPr>
    </w:p>
    <w:p w:rsidR="007D36B2" w:rsidRPr="0079401A" w:rsidRDefault="007D36B2" w:rsidP="007D36B2">
      <w:pPr>
        <w:pStyle w:val="a5"/>
        <w:spacing w:after="0"/>
        <w:ind w:firstLine="851"/>
        <w:rPr>
          <w:rFonts w:ascii="Times New Roman" w:hAnsi="Times New Roman"/>
          <w:bCs/>
          <w:szCs w:val="28"/>
        </w:rPr>
      </w:pPr>
    </w:p>
    <w:p w:rsidR="0079401A" w:rsidRPr="0079401A" w:rsidRDefault="0079401A" w:rsidP="0079401A">
      <w:pPr>
        <w:pStyle w:val="a5"/>
        <w:spacing w:after="0"/>
        <w:rPr>
          <w:rFonts w:ascii="Times New Roman" w:hAnsi="Times New Roman"/>
          <w:bCs/>
          <w:szCs w:val="28"/>
        </w:rPr>
      </w:pPr>
    </w:p>
    <w:p w:rsidR="0079401A" w:rsidRPr="0079401A" w:rsidRDefault="0079401A" w:rsidP="0079401A">
      <w:pPr>
        <w:pStyle w:val="a5"/>
        <w:spacing w:after="0"/>
        <w:ind w:firstLine="0"/>
        <w:rPr>
          <w:rFonts w:ascii="Times New Roman" w:hAnsi="Times New Roman"/>
          <w:bCs/>
          <w:szCs w:val="28"/>
        </w:rPr>
      </w:pPr>
      <w:r w:rsidRPr="0079401A">
        <w:rPr>
          <w:rFonts w:ascii="Times New Roman" w:hAnsi="Times New Roman"/>
          <w:bCs/>
          <w:szCs w:val="28"/>
        </w:rPr>
        <w:t xml:space="preserve">Міський голова                                                                       Владислав СУХЛЯК </w:t>
      </w:r>
    </w:p>
    <w:p w:rsidR="00CF69FC" w:rsidRPr="002E03C6" w:rsidRDefault="00CF69FC" w:rsidP="005E15D6">
      <w:pPr>
        <w:pStyle w:val="a5"/>
        <w:spacing w:after="0"/>
        <w:ind w:firstLine="0"/>
        <w:rPr>
          <w:rFonts w:ascii="Times New Roman" w:hAnsi="Times New Roman"/>
          <w:szCs w:val="28"/>
        </w:rPr>
      </w:pPr>
    </w:p>
    <w:sectPr w:rsidR="00CF69FC" w:rsidRPr="002E03C6" w:rsidSect="002E03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365" w:rsidRDefault="00CE1365">
      <w:pPr>
        <w:spacing w:after="0" w:line="240" w:lineRule="auto"/>
      </w:pPr>
      <w:r>
        <w:separator/>
      </w:r>
    </w:p>
  </w:endnote>
  <w:endnote w:type="continuationSeparator" w:id="1">
    <w:p w:rsidR="00CE1365" w:rsidRDefault="00CE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20" w:rsidRDefault="00CE136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20" w:rsidRPr="00905D47" w:rsidRDefault="00CE1365" w:rsidP="00905D4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20" w:rsidRDefault="00CE136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365" w:rsidRDefault="00CE1365">
      <w:pPr>
        <w:spacing w:after="0" w:line="240" w:lineRule="auto"/>
      </w:pPr>
      <w:r>
        <w:separator/>
      </w:r>
    </w:p>
  </w:footnote>
  <w:footnote w:type="continuationSeparator" w:id="1">
    <w:p w:rsidR="00CE1365" w:rsidRDefault="00CE1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20" w:rsidRDefault="00CE136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20" w:rsidRPr="00905D47" w:rsidRDefault="00CE1365" w:rsidP="00905D4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20" w:rsidRDefault="00CE136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110"/>
    <w:multiLevelType w:val="hybridMultilevel"/>
    <w:tmpl w:val="392EF126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2C1E"/>
    <w:multiLevelType w:val="hybridMultilevel"/>
    <w:tmpl w:val="481A6D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A028B"/>
    <w:multiLevelType w:val="hybridMultilevel"/>
    <w:tmpl w:val="2910A476"/>
    <w:lvl w:ilvl="0" w:tplc="9B0EFFC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5D6"/>
    <w:rsid w:val="0023308B"/>
    <w:rsid w:val="002352FD"/>
    <w:rsid w:val="002507FB"/>
    <w:rsid w:val="00261E62"/>
    <w:rsid w:val="002E03C6"/>
    <w:rsid w:val="003721A0"/>
    <w:rsid w:val="00390BB4"/>
    <w:rsid w:val="003C48A2"/>
    <w:rsid w:val="004208D3"/>
    <w:rsid w:val="004543A1"/>
    <w:rsid w:val="0045616D"/>
    <w:rsid w:val="004719B3"/>
    <w:rsid w:val="004C020C"/>
    <w:rsid w:val="004C0B52"/>
    <w:rsid w:val="004F17AE"/>
    <w:rsid w:val="00523D87"/>
    <w:rsid w:val="00545810"/>
    <w:rsid w:val="005478E5"/>
    <w:rsid w:val="0055172D"/>
    <w:rsid w:val="00563F48"/>
    <w:rsid w:val="005672BC"/>
    <w:rsid w:val="005B42F9"/>
    <w:rsid w:val="005D744B"/>
    <w:rsid w:val="005E15D6"/>
    <w:rsid w:val="005F3CCC"/>
    <w:rsid w:val="00694425"/>
    <w:rsid w:val="007158FA"/>
    <w:rsid w:val="00772A1E"/>
    <w:rsid w:val="0077790F"/>
    <w:rsid w:val="00785A29"/>
    <w:rsid w:val="0079401A"/>
    <w:rsid w:val="007C0D5C"/>
    <w:rsid w:val="007D36B2"/>
    <w:rsid w:val="0084310C"/>
    <w:rsid w:val="008B5813"/>
    <w:rsid w:val="00925464"/>
    <w:rsid w:val="0098183F"/>
    <w:rsid w:val="00982208"/>
    <w:rsid w:val="009C2C02"/>
    <w:rsid w:val="009F68A4"/>
    <w:rsid w:val="00A81E86"/>
    <w:rsid w:val="00AA1BE2"/>
    <w:rsid w:val="00B16930"/>
    <w:rsid w:val="00B2580A"/>
    <w:rsid w:val="00B77A38"/>
    <w:rsid w:val="00B93C81"/>
    <w:rsid w:val="00BA0034"/>
    <w:rsid w:val="00C15662"/>
    <w:rsid w:val="00C46373"/>
    <w:rsid w:val="00C94BC4"/>
    <w:rsid w:val="00CA53D7"/>
    <w:rsid w:val="00CE1365"/>
    <w:rsid w:val="00CF69FC"/>
    <w:rsid w:val="00D83F49"/>
    <w:rsid w:val="00D87DD3"/>
    <w:rsid w:val="00DF73CE"/>
    <w:rsid w:val="00E007DA"/>
    <w:rsid w:val="00E20162"/>
    <w:rsid w:val="00E22872"/>
    <w:rsid w:val="00E410A2"/>
    <w:rsid w:val="00EA4D09"/>
    <w:rsid w:val="00ED258E"/>
    <w:rsid w:val="00F35D60"/>
    <w:rsid w:val="00FA0C5F"/>
    <w:rsid w:val="00FC7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E15D6"/>
    <w:pPr>
      <w:spacing w:after="0" w:line="240" w:lineRule="auto"/>
      <w:contextualSpacing/>
    </w:pPr>
    <w:rPr>
      <w:rFonts w:ascii="Calibri Light" w:eastAsia="Times New Roman" w:hAnsi="Calibri Light"/>
      <w:spacing w:val="-10"/>
      <w:sz w:val="56"/>
      <w:szCs w:val="20"/>
      <w:lang w:eastAsia="uk-UA"/>
    </w:rPr>
  </w:style>
  <w:style w:type="character" w:customStyle="1" w:styleId="a4">
    <w:name w:val="Название Знак"/>
    <w:basedOn w:val="a0"/>
    <w:link w:val="a3"/>
    <w:rsid w:val="005E15D6"/>
    <w:rPr>
      <w:rFonts w:ascii="Calibri Light" w:eastAsia="Times New Roman" w:hAnsi="Calibri Light" w:cs="Times New Roman"/>
      <w:spacing w:val="-10"/>
      <w:sz w:val="56"/>
      <w:szCs w:val="20"/>
      <w:lang w:eastAsia="uk-UA"/>
    </w:rPr>
  </w:style>
  <w:style w:type="paragraph" w:styleId="a5">
    <w:name w:val="Body Text Indent"/>
    <w:basedOn w:val="a"/>
    <w:link w:val="a6"/>
    <w:rsid w:val="005E15D6"/>
    <w:pPr>
      <w:ind w:firstLine="1134"/>
      <w:jc w:val="both"/>
    </w:pPr>
    <w:rPr>
      <w:sz w:val="28"/>
      <w:szCs w:val="20"/>
      <w:lang w:eastAsia="uk-UA"/>
    </w:rPr>
  </w:style>
  <w:style w:type="character" w:customStyle="1" w:styleId="a6">
    <w:name w:val="Основной текст с отступом Знак"/>
    <w:basedOn w:val="a0"/>
    <w:link w:val="a5"/>
    <w:rsid w:val="005E15D6"/>
    <w:rPr>
      <w:rFonts w:ascii="Calibri" w:eastAsia="Calibri" w:hAnsi="Calibri" w:cs="Times New Roman"/>
      <w:sz w:val="28"/>
      <w:szCs w:val="20"/>
      <w:lang w:eastAsia="uk-UA"/>
    </w:rPr>
  </w:style>
  <w:style w:type="paragraph" w:customStyle="1" w:styleId="1">
    <w:name w:val="Абзац списка1"/>
    <w:basedOn w:val="a"/>
    <w:rsid w:val="005E15D6"/>
    <w:pPr>
      <w:ind w:left="720"/>
      <w:contextualSpacing/>
    </w:pPr>
  </w:style>
  <w:style w:type="paragraph" w:styleId="a7">
    <w:name w:val="header"/>
    <w:basedOn w:val="a"/>
    <w:link w:val="a8"/>
    <w:uiPriority w:val="99"/>
    <w:rsid w:val="005E15D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15D6"/>
    <w:rPr>
      <w:rFonts w:ascii="Calibri" w:eastAsia="Calibri" w:hAnsi="Calibri" w:cs="Times New Roman"/>
    </w:rPr>
  </w:style>
  <w:style w:type="paragraph" w:styleId="a9">
    <w:name w:val="footer"/>
    <w:basedOn w:val="a"/>
    <w:link w:val="aa"/>
    <w:rsid w:val="005E15D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rsid w:val="005E15D6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5E1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Strong"/>
    <w:basedOn w:val="a0"/>
    <w:uiPriority w:val="22"/>
    <w:qFormat/>
    <w:rsid w:val="005E15D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35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35D60"/>
    <w:rPr>
      <w:rFonts w:ascii="Segoe UI" w:eastAsia="Calibri" w:hAnsi="Segoe UI" w:cs="Segoe UI"/>
      <w:sz w:val="18"/>
      <w:szCs w:val="18"/>
    </w:rPr>
  </w:style>
  <w:style w:type="paragraph" w:styleId="af">
    <w:name w:val="No Spacing"/>
    <w:uiPriority w:val="1"/>
    <w:qFormat/>
    <w:rsid w:val="00B1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List Paragraph"/>
    <w:basedOn w:val="a"/>
    <w:uiPriority w:val="34"/>
    <w:qFormat/>
    <w:rsid w:val="00CF69FC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f1">
    <w:name w:val="Table Grid"/>
    <w:basedOn w:val="a1"/>
    <w:uiPriority w:val="39"/>
    <w:rsid w:val="00CF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semiHidden/>
    <w:unhideWhenUsed/>
    <w:rsid w:val="00CA53D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CA53D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E15D6"/>
    <w:pPr>
      <w:spacing w:after="0" w:line="240" w:lineRule="auto"/>
      <w:contextualSpacing/>
    </w:pPr>
    <w:rPr>
      <w:rFonts w:ascii="Calibri Light" w:eastAsia="Times New Roman" w:hAnsi="Calibri Light"/>
      <w:spacing w:val="-10"/>
      <w:sz w:val="56"/>
      <w:szCs w:val="20"/>
      <w:lang w:eastAsia="uk-UA"/>
    </w:rPr>
  </w:style>
  <w:style w:type="character" w:customStyle="1" w:styleId="a4">
    <w:name w:val="Название Знак"/>
    <w:basedOn w:val="a0"/>
    <w:link w:val="a3"/>
    <w:rsid w:val="005E15D6"/>
    <w:rPr>
      <w:rFonts w:ascii="Calibri Light" w:eastAsia="Times New Roman" w:hAnsi="Calibri Light" w:cs="Times New Roman"/>
      <w:spacing w:val="-10"/>
      <w:sz w:val="56"/>
      <w:szCs w:val="20"/>
      <w:lang w:eastAsia="uk-UA"/>
    </w:rPr>
  </w:style>
  <w:style w:type="paragraph" w:styleId="a5">
    <w:name w:val="Body Text Indent"/>
    <w:basedOn w:val="a"/>
    <w:link w:val="a6"/>
    <w:rsid w:val="005E15D6"/>
    <w:pPr>
      <w:ind w:firstLine="1134"/>
      <w:jc w:val="both"/>
    </w:pPr>
    <w:rPr>
      <w:sz w:val="28"/>
      <w:szCs w:val="20"/>
      <w:lang w:eastAsia="uk-UA"/>
    </w:rPr>
  </w:style>
  <w:style w:type="character" w:customStyle="1" w:styleId="a6">
    <w:name w:val="Основной текст с отступом Знак"/>
    <w:basedOn w:val="a0"/>
    <w:link w:val="a5"/>
    <w:rsid w:val="005E15D6"/>
    <w:rPr>
      <w:rFonts w:ascii="Calibri" w:eastAsia="Calibri" w:hAnsi="Calibri" w:cs="Times New Roman"/>
      <w:sz w:val="28"/>
      <w:szCs w:val="20"/>
      <w:lang w:eastAsia="uk-UA"/>
    </w:rPr>
  </w:style>
  <w:style w:type="paragraph" w:customStyle="1" w:styleId="1">
    <w:name w:val="Абзац списка1"/>
    <w:basedOn w:val="a"/>
    <w:rsid w:val="005E15D6"/>
    <w:pPr>
      <w:ind w:left="720"/>
      <w:contextualSpacing/>
    </w:pPr>
  </w:style>
  <w:style w:type="paragraph" w:styleId="a7">
    <w:name w:val="header"/>
    <w:basedOn w:val="a"/>
    <w:link w:val="a8"/>
    <w:uiPriority w:val="99"/>
    <w:rsid w:val="005E15D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15D6"/>
    <w:rPr>
      <w:rFonts w:ascii="Calibri" w:eastAsia="Calibri" w:hAnsi="Calibri" w:cs="Times New Roman"/>
    </w:rPr>
  </w:style>
  <w:style w:type="paragraph" w:styleId="a9">
    <w:name w:val="footer"/>
    <w:basedOn w:val="a"/>
    <w:link w:val="aa"/>
    <w:rsid w:val="005E15D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rsid w:val="005E15D6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5E1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Strong"/>
    <w:basedOn w:val="a0"/>
    <w:uiPriority w:val="22"/>
    <w:qFormat/>
    <w:rsid w:val="005E15D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35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35D60"/>
    <w:rPr>
      <w:rFonts w:ascii="Segoe UI" w:eastAsia="Calibri" w:hAnsi="Segoe UI" w:cs="Segoe UI"/>
      <w:sz w:val="18"/>
      <w:szCs w:val="18"/>
    </w:rPr>
  </w:style>
  <w:style w:type="paragraph" w:styleId="af">
    <w:name w:val="No Spacing"/>
    <w:uiPriority w:val="1"/>
    <w:qFormat/>
    <w:rsid w:val="00B1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List Paragraph"/>
    <w:basedOn w:val="a"/>
    <w:uiPriority w:val="34"/>
    <w:qFormat/>
    <w:rsid w:val="00CF69FC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f1">
    <w:name w:val="Table Grid"/>
    <w:basedOn w:val="a1"/>
    <w:uiPriority w:val="39"/>
    <w:rsid w:val="00CF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99"/>
    <w:semiHidden/>
    <w:unhideWhenUsed/>
    <w:rsid w:val="00CA53D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CA53D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131C2-42C2-46B6-ABB0-9F6AFD547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userpc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 Kapitula</cp:lastModifiedBy>
  <cp:revision>6</cp:revision>
  <cp:lastPrinted>2022-09-05T06:17:00Z</cp:lastPrinted>
  <dcterms:created xsi:type="dcterms:W3CDTF">2022-09-05T05:51:00Z</dcterms:created>
  <dcterms:modified xsi:type="dcterms:W3CDTF">2022-09-19T08:01:00Z</dcterms:modified>
</cp:coreProperties>
</file>