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50" w:type="dxa"/>
        <w:tblLook w:val="04A0" w:firstRow="1" w:lastRow="0" w:firstColumn="1" w:lastColumn="0" w:noHBand="0" w:noVBand="1"/>
      </w:tblPr>
      <w:tblGrid>
        <w:gridCol w:w="4398"/>
        <w:gridCol w:w="4990"/>
      </w:tblGrid>
      <w:tr w:rsidR="00F05056" w:rsidRPr="00E611F8" w14:paraId="62F15091" w14:textId="77777777" w:rsidTr="00C4014F">
        <w:tc>
          <w:tcPr>
            <w:tcW w:w="4398" w:type="dxa"/>
          </w:tcPr>
          <w:p w14:paraId="0BA82DEE" w14:textId="77777777" w:rsidR="00F05056" w:rsidRPr="004B2C49" w:rsidRDefault="00F05056" w:rsidP="00C4014F">
            <w:pPr>
              <w:rPr>
                <w:sz w:val="28"/>
                <w:szCs w:val="28"/>
                <w:lang w:val="ru-RU"/>
              </w:rPr>
            </w:pPr>
          </w:p>
        </w:tc>
        <w:tc>
          <w:tcPr>
            <w:tcW w:w="4990" w:type="dxa"/>
          </w:tcPr>
          <w:p w14:paraId="0EEE6EAE" w14:textId="77777777" w:rsidR="00F05056" w:rsidRPr="004B2C49" w:rsidRDefault="00F05056" w:rsidP="00C4014F">
            <w:pPr>
              <w:ind w:left="624" w:hanging="9"/>
              <w:rPr>
                <w:sz w:val="28"/>
                <w:szCs w:val="28"/>
              </w:rPr>
            </w:pPr>
            <w:r w:rsidRPr="004B2C49">
              <w:rPr>
                <w:sz w:val="28"/>
                <w:szCs w:val="28"/>
              </w:rPr>
              <w:t>ЗАТВЕРДЖ</w:t>
            </w:r>
            <w:r>
              <w:rPr>
                <w:sz w:val="28"/>
                <w:szCs w:val="28"/>
              </w:rPr>
              <w:t>ЕНО</w:t>
            </w:r>
          </w:p>
          <w:p w14:paraId="6C18B8DD" w14:textId="77777777" w:rsidR="00F05056" w:rsidRPr="004B2C49" w:rsidRDefault="00F05056" w:rsidP="00C4014F">
            <w:pPr>
              <w:ind w:left="624" w:hanging="9"/>
              <w:rPr>
                <w:sz w:val="28"/>
                <w:szCs w:val="28"/>
                <w:lang w:val="ru-RU"/>
              </w:rPr>
            </w:pPr>
            <w:r>
              <w:rPr>
                <w:sz w:val="28"/>
                <w:szCs w:val="28"/>
              </w:rPr>
              <w:t>рішення Здолбунівської міської ради</w:t>
            </w:r>
          </w:p>
          <w:p w14:paraId="0B78E435" w14:textId="77777777" w:rsidR="00F05056" w:rsidRPr="004B2C49" w:rsidRDefault="00F05056" w:rsidP="00C4014F">
            <w:pPr>
              <w:ind w:left="624" w:hanging="9"/>
              <w:rPr>
                <w:sz w:val="28"/>
                <w:szCs w:val="28"/>
                <w:lang w:val="ru-RU"/>
              </w:rPr>
            </w:pPr>
            <w:proofErr w:type="spellStart"/>
            <w:r>
              <w:rPr>
                <w:sz w:val="28"/>
                <w:szCs w:val="28"/>
                <w:lang w:val="ru-RU"/>
              </w:rPr>
              <w:t>від</w:t>
            </w:r>
            <w:proofErr w:type="spellEnd"/>
            <w:r>
              <w:rPr>
                <w:sz w:val="28"/>
                <w:szCs w:val="28"/>
                <w:lang w:val="ru-RU"/>
              </w:rPr>
              <w:t xml:space="preserve"> 10.08.2022 №</w:t>
            </w:r>
          </w:p>
          <w:p w14:paraId="37D78AB7" w14:textId="77777777" w:rsidR="00F05056" w:rsidRPr="004B2C49" w:rsidRDefault="00F05056" w:rsidP="00C4014F">
            <w:pPr>
              <w:ind w:left="624" w:hanging="9"/>
              <w:rPr>
                <w:sz w:val="28"/>
                <w:szCs w:val="28"/>
                <w:lang w:val="ru-RU"/>
              </w:rPr>
            </w:pPr>
          </w:p>
        </w:tc>
      </w:tr>
    </w:tbl>
    <w:p w14:paraId="5EACAC75" w14:textId="2785F8FF" w:rsidR="00F05056" w:rsidRPr="00645783" w:rsidRDefault="00F05056" w:rsidP="00F05056">
      <w:pPr>
        <w:pStyle w:val="a3"/>
        <w:spacing w:before="0" w:beforeAutospacing="0" w:after="0" w:afterAutospacing="0"/>
        <w:ind w:firstLine="180"/>
        <w:jc w:val="center"/>
        <w:rPr>
          <w:color w:val="001E2B"/>
          <w:sz w:val="28"/>
          <w:szCs w:val="28"/>
        </w:rPr>
      </w:pPr>
      <w:r w:rsidRPr="00645783">
        <w:rPr>
          <w:rStyle w:val="a4"/>
          <w:color w:val="001E2B"/>
          <w:sz w:val="28"/>
          <w:szCs w:val="28"/>
        </w:rPr>
        <w:t>ІНФОРМАЦІЙНА КАРТКА</w:t>
      </w:r>
      <w:r w:rsidR="00991209">
        <w:rPr>
          <w:rStyle w:val="a4"/>
          <w:color w:val="001E2B"/>
          <w:sz w:val="28"/>
          <w:szCs w:val="28"/>
        </w:rPr>
        <w:t xml:space="preserve"> № 2</w:t>
      </w:r>
    </w:p>
    <w:p w14:paraId="2160DFEB" w14:textId="77777777" w:rsidR="00F05056" w:rsidRPr="00991209" w:rsidRDefault="00F05056" w:rsidP="00F05056">
      <w:pPr>
        <w:pStyle w:val="a3"/>
        <w:spacing w:before="0" w:beforeAutospacing="0" w:after="0" w:afterAutospacing="0"/>
        <w:ind w:firstLine="180"/>
        <w:jc w:val="center"/>
        <w:rPr>
          <w:b/>
          <w:bCs/>
          <w:color w:val="001E2B"/>
          <w:sz w:val="28"/>
          <w:szCs w:val="28"/>
        </w:rPr>
      </w:pPr>
      <w:r w:rsidRPr="00991209">
        <w:rPr>
          <w:rStyle w:val="a4"/>
          <w:b w:val="0"/>
          <w:bCs w:val="0"/>
          <w:color w:val="001E2B"/>
          <w:sz w:val="28"/>
          <w:szCs w:val="28"/>
        </w:rPr>
        <w:t>адміністративної послуги</w:t>
      </w:r>
    </w:p>
    <w:p w14:paraId="1C7B04ED" w14:textId="4E3C140E" w:rsidR="00F05056" w:rsidRPr="00645783" w:rsidRDefault="00F05056" w:rsidP="00F05056">
      <w:pPr>
        <w:pStyle w:val="a3"/>
        <w:spacing w:before="0" w:beforeAutospacing="0" w:after="0" w:afterAutospacing="0"/>
        <w:ind w:firstLine="180"/>
        <w:jc w:val="center"/>
        <w:rPr>
          <w:color w:val="001E2B"/>
          <w:sz w:val="28"/>
          <w:szCs w:val="28"/>
        </w:rPr>
      </w:pPr>
      <w:r w:rsidRPr="00645783">
        <w:rPr>
          <w:rStyle w:val="a4"/>
          <w:color w:val="001E2B"/>
          <w:sz w:val="28"/>
          <w:szCs w:val="28"/>
        </w:rPr>
        <w:t>"</w:t>
      </w:r>
      <w:r w:rsidR="00991209">
        <w:rPr>
          <w:rStyle w:val="a4"/>
          <w:color w:val="001E2B"/>
          <w:sz w:val="28"/>
          <w:szCs w:val="28"/>
        </w:rPr>
        <w:t>ПРИЙНЯТТЯ РІШЕННЯ ЩОДО</w:t>
      </w:r>
      <w:r w:rsidRPr="00645783">
        <w:rPr>
          <w:rStyle w:val="a4"/>
          <w:color w:val="001E2B"/>
          <w:sz w:val="28"/>
          <w:szCs w:val="28"/>
        </w:rPr>
        <w:t xml:space="preserve"> НАДАННЯ СОЦІАЛЬНИХ ПОСЛУГ "</w:t>
      </w:r>
    </w:p>
    <w:p w14:paraId="3678C7AC" w14:textId="77777777" w:rsidR="00F05056" w:rsidRPr="00645783" w:rsidRDefault="00F05056" w:rsidP="00F05056">
      <w:pPr>
        <w:pStyle w:val="a3"/>
        <w:spacing w:before="0" w:beforeAutospacing="0" w:after="0" w:afterAutospacing="0"/>
        <w:ind w:firstLine="180"/>
        <w:jc w:val="center"/>
        <w:rPr>
          <w:color w:val="001E2B"/>
          <w:sz w:val="28"/>
          <w:szCs w:val="28"/>
          <w:u w:val="single"/>
        </w:rPr>
      </w:pPr>
      <w:r w:rsidRPr="00645783">
        <w:rPr>
          <w:color w:val="001E2B"/>
          <w:sz w:val="28"/>
          <w:szCs w:val="28"/>
        </w:rPr>
        <w:t>  </w:t>
      </w:r>
      <w:r w:rsidRPr="00645783">
        <w:rPr>
          <w:color w:val="001E2B"/>
          <w:sz w:val="28"/>
          <w:szCs w:val="28"/>
          <w:u w:val="single"/>
        </w:rPr>
        <w:t>Відділ соціальних гарантій Здолбунівської міської ради</w:t>
      </w:r>
    </w:p>
    <w:p w14:paraId="5290E794" w14:textId="77777777" w:rsidR="00F05056" w:rsidRPr="00991209" w:rsidRDefault="00F05056" w:rsidP="00F05056">
      <w:pPr>
        <w:pStyle w:val="a3"/>
        <w:spacing w:before="0" w:beforeAutospacing="0" w:after="0" w:afterAutospacing="0"/>
        <w:ind w:firstLine="180"/>
        <w:jc w:val="center"/>
        <w:rPr>
          <w:color w:val="001E2B"/>
        </w:rPr>
      </w:pPr>
      <w:r w:rsidRPr="00991209">
        <w:rPr>
          <w:color w:val="001E2B"/>
        </w:rPr>
        <w:t>(найменування суб'єкта надання адміністративної послуги та/або центру надання адміністративних послуг)</w:t>
      </w:r>
    </w:p>
    <w:p w14:paraId="1C10E74B" w14:textId="77777777" w:rsidR="00F05056" w:rsidRDefault="00F05056" w:rsidP="00F05056">
      <w:pPr>
        <w:pStyle w:val="a3"/>
        <w:spacing w:before="0" w:beforeAutospacing="0" w:after="135" w:afterAutospacing="0"/>
        <w:ind w:firstLine="180"/>
        <w:jc w:val="center"/>
        <w:rPr>
          <w:rFonts w:ascii="Verdana" w:hAnsi="Verdana"/>
          <w:color w:val="001E2B"/>
          <w:sz w:val="21"/>
          <w:szCs w:val="21"/>
        </w:rPr>
      </w:pPr>
      <w:r>
        <w:rPr>
          <w:rFonts w:ascii="Verdana" w:hAnsi="Verdana"/>
          <w:color w:val="001E2B"/>
          <w:sz w:val="21"/>
          <w:szCs w:val="21"/>
        </w:rPr>
        <w:t> </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30"/>
        <w:gridCol w:w="406"/>
        <w:gridCol w:w="244"/>
        <w:gridCol w:w="2127"/>
        <w:gridCol w:w="150"/>
        <w:gridCol w:w="150"/>
        <w:gridCol w:w="6216"/>
      </w:tblGrid>
      <w:tr w:rsidR="00F05056" w:rsidRPr="00734386" w14:paraId="5F5C0215" w14:textId="77777777" w:rsidTr="00C4014F">
        <w:tc>
          <w:tcPr>
            <w:tcW w:w="5000" w:type="pct"/>
            <w:gridSpan w:val="7"/>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F85E982" w14:textId="77777777" w:rsidR="00F05056" w:rsidRPr="00734386" w:rsidRDefault="00F05056" w:rsidP="00C4014F">
            <w:pPr>
              <w:pStyle w:val="a3"/>
              <w:spacing w:before="0" w:beforeAutospacing="0" w:after="0" w:afterAutospacing="0"/>
              <w:ind w:firstLine="180"/>
              <w:jc w:val="both"/>
            </w:pPr>
            <w:r w:rsidRPr="00734386">
              <w:rPr>
                <w:rStyle w:val="a4"/>
              </w:rPr>
              <w:t xml:space="preserve">Інформація про суб’єкт надання адміністративної послуги </w:t>
            </w:r>
          </w:p>
        </w:tc>
      </w:tr>
      <w:tr w:rsidR="00F05056" w:rsidRPr="00734386" w14:paraId="3C72E9BC" w14:textId="77777777" w:rsidTr="00604120">
        <w:tc>
          <w:tcPr>
            <w:tcW w:w="1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7C8C202" w14:textId="77777777" w:rsidR="00F05056" w:rsidRPr="00734386" w:rsidRDefault="00F05056" w:rsidP="00C4014F">
            <w:pPr>
              <w:pStyle w:val="a3"/>
              <w:spacing w:before="0" w:beforeAutospacing="0" w:after="135" w:afterAutospacing="0"/>
              <w:ind w:firstLine="180"/>
              <w:jc w:val="both"/>
            </w:pPr>
            <w:r w:rsidRPr="00734386">
              <w:t> </w:t>
            </w:r>
          </w:p>
        </w:tc>
        <w:tc>
          <w:tcPr>
            <w:tcW w:w="21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BC7B386" w14:textId="77777777" w:rsidR="00F05056" w:rsidRPr="00734386" w:rsidRDefault="00F05056" w:rsidP="00C4014F">
            <w:pPr>
              <w:pStyle w:val="a3"/>
              <w:spacing w:before="0" w:beforeAutospacing="0" w:after="135" w:afterAutospacing="0"/>
              <w:ind w:firstLine="180"/>
              <w:jc w:val="both"/>
            </w:pPr>
            <w:r w:rsidRPr="00734386">
              <w:t>1</w:t>
            </w:r>
          </w:p>
        </w:tc>
        <w:tc>
          <w:tcPr>
            <w:tcW w:w="1309"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73EEBA1" w14:textId="77777777" w:rsidR="00F05056" w:rsidRPr="00734386" w:rsidRDefault="00F05056" w:rsidP="00C4014F">
            <w:pPr>
              <w:pStyle w:val="a3"/>
              <w:spacing w:before="0" w:beforeAutospacing="0" w:after="135" w:afterAutospacing="0"/>
              <w:ind w:firstLine="180"/>
              <w:jc w:val="both"/>
            </w:pPr>
            <w:r w:rsidRPr="00734386">
              <w:t>Місцезнаходження</w:t>
            </w:r>
          </w:p>
        </w:tc>
        <w:tc>
          <w:tcPr>
            <w:tcW w:w="3308"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3E25210" w14:textId="77777777" w:rsidR="00F05056" w:rsidRPr="00734386" w:rsidRDefault="00F05056" w:rsidP="00C4014F">
            <w:pPr>
              <w:pStyle w:val="a3"/>
              <w:spacing w:before="0" w:beforeAutospacing="0" w:after="135" w:afterAutospacing="0"/>
              <w:ind w:firstLine="180"/>
              <w:jc w:val="both"/>
            </w:pPr>
            <w:proofErr w:type="spellStart"/>
            <w:r w:rsidRPr="00734386">
              <w:rPr>
                <w:iCs/>
              </w:rPr>
              <w:t>вул.Грушевського</w:t>
            </w:r>
            <w:proofErr w:type="spellEnd"/>
            <w:r w:rsidRPr="00734386">
              <w:rPr>
                <w:iCs/>
              </w:rPr>
              <w:t xml:space="preserve">, 14, </w:t>
            </w:r>
            <w:proofErr w:type="spellStart"/>
            <w:r w:rsidRPr="00734386">
              <w:rPr>
                <w:iCs/>
              </w:rPr>
              <w:t>м.Здолбунів</w:t>
            </w:r>
            <w:proofErr w:type="spellEnd"/>
            <w:r w:rsidRPr="00734386">
              <w:rPr>
                <w:iCs/>
              </w:rPr>
              <w:t>, Рівненський район, Рівненська область, 35705</w:t>
            </w:r>
          </w:p>
        </w:tc>
      </w:tr>
      <w:tr w:rsidR="00F05056" w:rsidRPr="00734386" w14:paraId="3AB48896" w14:textId="77777777" w:rsidTr="00604120">
        <w:tc>
          <w:tcPr>
            <w:tcW w:w="1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F7D946F" w14:textId="77777777" w:rsidR="00F05056" w:rsidRPr="00734386" w:rsidRDefault="00F05056" w:rsidP="00C4014F">
            <w:pPr>
              <w:pStyle w:val="a3"/>
              <w:spacing w:before="0" w:beforeAutospacing="0" w:after="135" w:afterAutospacing="0"/>
              <w:ind w:firstLine="180"/>
              <w:jc w:val="both"/>
            </w:pPr>
            <w:r w:rsidRPr="00734386">
              <w:t> </w:t>
            </w:r>
          </w:p>
        </w:tc>
        <w:tc>
          <w:tcPr>
            <w:tcW w:w="21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FB43693" w14:textId="77777777" w:rsidR="00F05056" w:rsidRPr="00734386" w:rsidRDefault="00F05056" w:rsidP="00C4014F">
            <w:pPr>
              <w:pStyle w:val="a3"/>
              <w:spacing w:before="0" w:beforeAutospacing="0" w:after="135" w:afterAutospacing="0"/>
              <w:ind w:firstLine="180"/>
              <w:jc w:val="both"/>
            </w:pPr>
            <w:r w:rsidRPr="00734386">
              <w:t>2</w:t>
            </w:r>
          </w:p>
        </w:tc>
        <w:tc>
          <w:tcPr>
            <w:tcW w:w="1309"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F9E6D7C" w14:textId="77777777" w:rsidR="00F05056" w:rsidRPr="00734386" w:rsidRDefault="00F05056" w:rsidP="00C4014F">
            <w:pPr>
              <w:pStyle w:val="a3"/>
              <w:spacing w:before="0" w:beforeAutospacing="0" w:after="135" w:afterAutospacing="0"/>
              <w:ind w:firstLine="180"/>
              <w:jc w:val="both"/>
            </w:pPr>
            <w:r w:rsidRPr="00734386">
              <w:t>Інформація щодо режиму роботи</w:t>
            </w:r>
          </w:p>
        </w:tc>
        <w:tc>
          <w:tcPr>
            <w:tcW w:w="3308"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BDAFDD8" w14:textId="77777777" w:rsidR="00F05056" w:rsidRPr="00734386" w:rsidRDefault="00F05056" w:rsidP="00C4014F">
            <w:pPr>
              <w:rPr>
                <w:iCs/>
                <w:sz w:val="24"/>
                <w:szCs w:val="24"/>
              </w:rPr>
            </w:pPr>
            <w:r w:rsidRPr="00734386">
              <w:rPr>
                <w:iCs/>
                <w:sz w:val="24"/>
                <w:szCs w:val="24"/>
              </w:rPr>
              <w:t>Понеділок, середа, четвер – 08:00 – 16:00</w:t>
            </w:r>
          </w:p>
          <w:p w14:paraId="4B493277" w14:textId="77777777" w:rsidR="00F05056" w:rsidRPr="00734386" w:rsidRDefault="00F05056" w:rsidP="00C4014F">
            <w:pPr>
              <w:rPr>
                <w:sz w:val="24"/>
                <w:szCs w:val="24"/>
              </w:rPr>
            </w:pPr>
            <w:r w:rsidRPr="00734386">
              <w:rPr>
                <w:iCs/>
                <w:sz w:val="24"/>
                <w:szCs w:val="24"/>
              </w:rPr>
              <w:t>Вівторок – 08:00 – 20:00</w:t>
            </w:r>
          </w:p>
          <w:p w14:paraId="5221E7C1" w14:textId="77777777" w:rsidR="00F05056" w:rsidRPr="00734386" w:rsidRDefault="00F05056" w:rsidP="00C4014F">
            <w:pPr>
              <w:rPr>
                <w:iCs/>
                <w:sz w:val="24"/>
                <w:szCs w:val="24"/>
              </w:rPr>
            </w:pPr>
            <w:r w:rsidRPr="00734386">
              <w:rPr>
                <w:iCs/>
                <w:sz w:val="24"/>
                <w:szCs w:val="24"/>
              </w:rPr>
              <w:t>П</w:t>
            </w:r>
            <w:r w:rsidRPr="00734386">
              <w:rPr>
                <w:iCs/>
                <w:sz w:val="24"/>
                <w:szCs w:val="24"/>
                <w:lang w:val="ru-RU"/>
              </w:rPr>
              <w:t>’</w:t>
            </w:r>
            <w:proofErr w:type="spellStart"/>
            <w:r w:rsidRPr="00734386">
              <w:rPr>
                <w:iCs/>
                <w:sz w:val="24"/>
                <w:szCs w:val="24"/>
              </w:rPr>
              <w:t>ятниця</w:t>
            </w:r>
            <w:proofErr w:type="spellEnd"/>
            <w:r w:rsidRPr="00734386">
              <w:rPr>
                <w:iCs/>
                <w:sz w:val="24"/>
                <w:szCs w:val="24"/>
              </w:rPr>
              <w:t xml:space="preserve"> – 08:00 – 15:00</w:t>
            </w:r>
          </w:p>
          <w:p w14:paraId="79C4BFDC" w14:textId="77777777" w:rsidR="00F05056" w:rsidRPr="00734386" w:rsidRDefault="00F05056" w:rsidP="00C4014F">
            <w:pPr>
              <w:rPr>
                <w:sz w:val="24"/>
                <w:szCs w:val="24"/>
              </w:rPr>
            </w:pPr>
            <w:r w:rsidRPr="00734386">
              <w:rPr>
                <w:sz w:val="24"/>
                <w:szCs w:val="24"/>
              </w:rPr>
              <w:t>Субота – 08:00 – 13:00</w:t>
            </w:r>
          </w:p>
          <w:p w14:paraId="0C015895" w14:textId="77777777" w:rsidR="00F05056" w:rsidRPr="00734386" w:rsidRDefault="00F05056" w:rsidP="00C4014F">
            <w:pPr>
              <w:rPr>
                <w:sz w:val="24"/>
                <w:szCs w:val="24"/>
              </w:rPr>
            </w:pPr>
            <w:r w:rsidRPr="00734386">
              <w:rPr>
                <w:iCs/>
                <w:sz w:val="24"/>
                <w:szCs w:val="24"/>
              </w:rPr>
              <w:t>Обідня перерва – без перерви на обід</w:t>
            </w:r>
          </w:p>
          <w:p w14:paraId="2AAFF0C5" w14:textId="77777777" w:rsidR="00F05056" w:rsidRPr="00734386" w:rsidRDefault="00F05056" w:rsidP="00C4014F">
            <w:pPr>
              <w:pStyle w:val="a3"/>
              <w:spacing w:before="0" w:beforeAutospacing="0" w:after="135" w:afterAutospacing="0"/>
              <w:ind w:firstLine="180"/>
              <w:jc w:val="both"/>
            </w:pPr>
            <w:r>
              <w:rPr>
                <w:iCs/>
              </w:rPr>
              <w:t>Неділя-вихідний</w:t>
            </w:r>
          </w:p>
        </w:tc>
      </w:tr>
      <w:tr w:rsidR="00F05056" w:rsidRPr="00734386" w14:paraId="7CC0C4F7" w14:textId="77777777" w:rsidTr="00604120">
        <w:tc>
          <w:tcPr>
            <w:tcW w:w="1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AE8C639" w14:textId="77777777" w:rsidR="00F05056" w:rsidRPr="00734386" w:rsidRDefault="00F05056" w:rsidP="00C4014F">
            <w:pPr>
              <w:pStyle w:val="a3"/>
              <w:spacing w:before="0" w:beforeAutospacing="0" w:after="135" w:afterAutospacing="0"/>
              <w:ind w:firstLine="180"/>
              <w:jc w:val="both"/>
            </w:pPr>
            <w:r w:rsidRPr="00734386">
              <w:t> </w:t>
            </w:r>
          </w:p>
        </w:tc>
        <w:tc>
          <w:tcPr>
            <w:tcW w:w="21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F09497C" w14:textId="77777777" w:rsidR="00F05056" w:rsidRPr="00734386" w:rsidRDefault="00F05056" w:rsidP="00C4014F">
            <w:pPr>
              <w:pStyle w:val="a3"/>
              <w:spacing w:before="0" w:beforeAutospacing="0" w:after="135" w:afterAutospacing="0"/>
              <w:ind w:firstLine="180"/>
              <w:jc w:val="both"/>
            </w:pPr>
            <w:r w:rsidRPr="00734386">
              <w:t>3</w:t>
            </w:r>
          </w:p>
        </w:tc>
        <w:tc>
          <w:tcPr>
            <w:tcW w:w="1309"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254C62D" w14:textId="77777777" w:rsidR="00F05056" w:rsidRPr="00734386" w:rsidRDefault="00F05056" w:rsidP="00C4014F">
            <w:pPr>
              <w:pStyle w:val="a3"/>
              <w:spacing w:before="0" w:beforeAutospacing="0" w:after="135" w:afterAutospacing="0"/>
              <w:ind w:firstLine="180"/>
              <w:jc w:val="both"/>
            </w:pPr>
            <w:r w:rsidRPr="00734386">
              <w:t>Телефон / факс, електронна  адреса, офіційний веб-сайт</w:t>
            </w:r>
          </w:p>
        </w:tc>
        <w:tc>
          <w:tcPr>
            <w:tcW w:w="3308"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943AC07" w14:textId="77777777" w:rsidR="00F05056" w:rsidRPr="00734386" w:rsidRDefault="00F05056" w:rsidP="00C4014F">
            <w:pPr>
              <w:rPr>
                <w:sz w:val="24"/>
                <w:szCs w:val="24"/>
              </w:rPr>
            </w:pPr>
            <w:r w:rsidRPr="00734386">
              <w:rPr>
                <w:iCs/>
                <w:sz w:val="24"/>
                <w:szCs w:val="24"/>
              </w:rPr>
              <w:t>Телефони – 03652-22131</w:t>
            </w:r>
          </w:p>
          <w:p w14:paraId="742B4FCC" w14:textId="77777777" w:rsidR="00F05056" w:rsidRPr="00734386" w:rsidRDefault="00F05056" w:rsidP="00C4014F">
            <w:pPr>
              <w:rPr>
                <w:sz w:val="24"/>
                <w:szCs w:val="24"/>
              </w:rPr>
            </w:pPr>
            <w:r w:rsidRPr="00734386">
              <w:rPr>
                <w:iCs/>
                <w:sz w:val="24"/>
                <w:szCs w:val="24"/>
              </w:rPr>
              <w:t>Мобільний телефон – 0688432212</w:t>
            </w:r>
          </w:p>
          <w:p w14:paraId="3CA13B59" w14:textId="77777777" w:rsidR="00F05056" w:rsidRPr="00734386" w:rsidRDefault="00F05056" w:rsidP="00C4014F">
            <w:pPr>
              <w:rPr>
                <w:sz w:val="24"/>
                <w:szCs w:val="24"/>
                <w:lang w:val="ru-RU"/>
              </w:rPr>
            </w:pPr>
            <w:r w:rsidRPr="00734386">
              <w:rPr>
                <w:iCs/>
                <w:sz w:val="24"/>
                <w:szCs w:val="24"/>
              </w:rPr>
              <w:t xml:space="preserve">Електронна адреса – </w:t>
            </w:r>
            <w:r w:rsidRPr="00734386">
              <w:rPr>
                <w:iCs/>
                <w:sz w:val="24"/>
                <w:szCs w:val="24"/>
                <w:lang w:val="en-US"/>
              </w:rPr>
              <w:t>soc</w:t>
            </w:r>
            <w:r w:rsidRPr="00734386">
              <w:rPr>
                <w:iCs/>
                <w:sz w:val="24"/>
                <w:szCs w:val="24"/>
                <w:lang w:val="ru-RU"/>
              </w:rPr>
              <w:t>.</w:t>
            </w:r>
            <w:proofErr w:type="spellStart"/>
            <w:r w:rsidRPr="00734386">
              <w:rPr>
                <w:iCs/>
                <w:sz w:val="24"/>
                <w:szCs w:val="24"/>
                <w:lang w:val="en-US"/>
              </w:rPr>
              <w:t>garant</w:t>
            </w:r>
            <w:proofErr w:type="spellEnd"/>
            <w:r w:rsidRPr="00734386">
              <w:rPr>
                <w:iCs/>
                <w:sz w:val="24"/>
                <w:szCs w:val="24"/>
                <w:lang w:val="ru-RU"/>
              </w:rPr>
              <w:t>.</w:t>
            </w:r>
            <w:proofErr w:type="spellStart"/>
            <w:r w:rsidRPr="00734386">
              <w:rPr>
                <w:iCs/>
                <w:sz w:val="24"/>
                <w:szCs w:val="24"/>
                <w:lang w:val="en-US"/>
              </w:rPr>
              <w:t>zdol</w:t>
            </w:r>
            <w:proofErr w:type="spellEnd"/>
            <w:r w:rsidRPr="00734386">
              <w:rPr>
                <w:iCs/>
                <w:sz w:val="24"/>
                <w:szCs w:val="24"/>
                <w:lang w:val="ru-RU"/>
              </w:rPr>
              <w:t>@</w:t>
            </w:r>
            <w:proofErr w:type="spellStart"/>
            <w:r w:rsidRPr="00734386">
              <w:rPr>
                <w:iCs/>
                <w:sz w:val="24"/>
                <w:szCs w:val="24"/>
                <w:lang w:val="en-US"/>
              </w:rPr>
              <w:t>gmail</w:t>
            </w:r>
            <w:proofErr w:type="spellEnd"/>
            <w:r w:rsidRPr="00734386">
              <w:rPr>
                <w:iCs/>
                <w:sz w:val="24"/>
                <w:szCs w:val="24"/>
                <w:lang w:val="ru-RU"/>
              </w:rPr>
              <w:t>.</w:t>
            </w:r>
            <w:r w:rsidRPr="00734386">
              <w:rPr>
                <w:iCs/>
                <w:sz w:val="24"/>
                <w:szCs w:val="24"/>
                <w:lang w:val="en-US"/>
              </w:rPr>
              <w:t>com</w:t>
            </w:r>
          </w:p>
          <w:p w14:paraId="106E9116" w14:textId="77777777" w:rsidR="00F05056" w:rsidRPr="00734386" w:rsidRDefault="00F05056" w:rsidP="00C4014F">
            <w:pPr>
              <w:pStyle w:val="a3"/>
              <w:spacing w:before="0" w:beforeAutospacing="0" w:after="0" w:afterAutospacing="0"/>
              <w:ind w:firstLine="180"/>
              <w:jc w:val="both"/>
            </w:pPr>
            <w:r w:rsidRPr="00734386">
              <w:rPr>
                <w:iCs/>
              </w:rPr>
              <w:t>Веб-сайт - https://zdgromada.gov.ua/</w:t>
            </w:r>
          </w:p>
        </w:tc>
      </w:tr>
      <w:tr w:rsidR="00F05056" w:rsidRPr="00734386" w14:paraId="4A13AC1E" w14:textId="77777777" w:rsidTr="00C4014F">
        <w:tc>
          <w:tcPr>
            <w:tcW w:w="1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A513EFB" w14:textId="77777777" w:rsidR="00F05056" w:rsidRPr="00734386" w:rsidRDefault="00F05056" w:rsidP="00C4014F">
            <w:pPr>
              <w:pStyle w:val="a3"/>
              <w:spacing w:before="0" w:beforeAutospacing="0" w:after="135" w:afterAutospacing="0"/>
              <w:ind w:firstLine="180"/>
              <w:jc w:val="both"/>
            </w:pPr>
            <w:r w:rsidRPr="00734386">
              <w:t> </w:t>
            </w:r>
          </w:p>
        </w:tc>
        <w:tc>
          <w:tcPr>
            <w:tcW w:w="4829" w:type="pct"/>
            <w:gridSpan w:val="6"/>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9E9D16A" w14:textId="77777777" w:rsidR="00F05056" w:rsidRPr="00734386" w:rsidRDefault="00F05056" w:rsidP="00C4014F">
            <w:pPr>
              <w:pStyle w:val="a3"/>
              <w:spacing w:before="0" w:beforeAutospacing="0" w:after="0" w:afterAutospacing="0"/>
              <w:ind w:firstLine="180"/>
              <w:jc w:val="both"/>
            </w:pPr>
            <w:r w:rsidRPr="00734386">
              <w:rPr>
                <w:rStyle w:val="a4"/>
              </w:rPr>
              <w:t>Нормативні акти, якими регламентується надання адміністративної послуги</w:t>
            </w:r>
          </w:p>
        </w:tc>
      </w:tr>
      <w:tr w:rsidR="00F05056" w:rsidRPr="00734386" w14:paraId="68BF97B7" w14:textId="77777777" w:rsidTr="00604120">
        <w:tc>
          <w:tcPr>
            <w:tcW w:w="1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FBEE837" w14:textId="77777777" w:rsidR="00F05056" w:rsidRPr="00734386" w:rsidRDefault="00F05056" w:rsidP="00C4014F">
            <w:pPr>
              <w:pStyle w:val="a3"/>
              <w:spacing w:before="0" w:beforeAutospacing="0" w:after="135" w:afterAutospacing="0"/>
              <w:ind w:firstLine="180"/>
              <w:jc w:val="both"/>
            </w:pPr>
            <w:r w:rsidRPr="00734386">
              <w:t> </w:t>
            </w:r>
          </w:p>
        </w:tc>
        <w:tc>
          <w:tcPr>
            <w:tcW w:w="21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9DF86B6" w14:textId="77777777" w:rsidR="00F05056" w:rsidRPr="00734386" w:rsidRDefault="00F05056" w:rsidP="00C4014F">
            <w:pPr>
              <w:pStyle w:val="a3"/>
              <w:spacing w:before="0" w:beforeAutospacing="0" w:after="135" w:afterAutospacing="0"/>
              <w:ind w:firstLine="180"/>
              <w:jc w:val="both"/>
            </w:pPr>
            <w:r w:rsidRPr="00734386">
              <w:t>4</w:t>
            </w:r>
          </w:p>
        </w:tc>
        <w:tc>
          <w:tcPr>
            <w:tcW w:w="1231"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F3FA9FD" w14:textId="77777777" w:rsidR="00F05056" w:rsidRPr="00734386" w:rsidRDefault="00F05056" w:rsidP="00C4014F">
            <w:pPr>
              <w:pStyle w:val="a3"/>
              <w:spacing w:before="0" w:beforeAutospacing="0" w:after="135" w:afterAutospacing="0"/>
              <w:ind w:firstLine="180"/>
              <w:jc w:val="both"/>
            </w:pPr>
            <w:r w:rsidRPr="00734386">
              <w:t>Закони України</w:t>
            </w:r>
          </w:p>
        </w:tc>
        <w:tc>
          <w:tcPr>
            <w:tcW w:w="3386"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8693FC1" w14:textId="77777777" w:rsidR="00F05056" w:rsidRPr="00734386" w:rsidRDefault="00F05056" w:rsidP="00C4014F">
            <w:pPr>
              <w:pStyle w:val="a3"/>
              <w:spacing w:before="0" w:beforeAutospacing="0" w:after="135" w:afterAutospacing="0"/>
              <w:ind w:firstLine="180"/>
              <w:jc w:val="both"/>
            </w:pPr>
            <w:r w:rsidRPr="00734386">
              <w:t>Закони України „Про соціальні послуги” від 17.01.2019 № 2671-VIII; „Про основні засади соціального захисту ветеранів праці та інших громадян похилого віку в Україні” від 16.12.1993 № 3721-XII; „Про соціальну роботу з сім’ями, дітьми та молоддю” від 21.06.2001 № 2558-ІІІ; „Про місцеве самоврядування в Україні” від 21.05.1997 № 280/97-ВР; „Про охорону дитинства” від 26.04.2001 № 2402-ІІІ; „Про запобігання та протидію домашньому насильству” від 07.12.2017 № 2229-VIII; „Про протидію торгівлі людьми” від 20.09.2011 № 3739-VI; „Про соціальну адаптацію осіб, які відбувають чи відбули покарання у виді обмеження волі або позбавлення волі на певний строк” від 17.03.2011 № 3160-VI; „Про основи соціального захисту бездомних осіб і безпритульних дітей” від 02.06.2005 № 2623- IV; „Про зайнятість населення” від 05.07.2012 № 5067-VI</w:t>
            </w:r>
          </w:p>
        </w:tc>
      </w:tr>
      <w:tr w:rsidR="00F05056" w:rsidRPr="00734386" w14:paraId="54D6726A" w14:textId="77777777" w:rsidTr="00604120">
        <w:tc>
          <w:tcPr>
            <w:tcW w:w="1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92C480F" w14:textId="77777777" w:rsidR="00F05056" w:rsidRPr="00734386" w:rsidRDefault="00F05056" w:rsidP="00C4014F">
            <w:pPr>
              <w:pStyle w:val="a3"/>
              <w:spacing w:before="0" w:beforeAutospacing="0" w:after="135" w:afterAutospacing="0"/>
              <w:ind w:firstLine="180"/>
              <w:jc w:val="both"/>
            </w:pPr>
            <w:r w:rsidRPr="00734386">
              <w:t> </w:t>
            </w:r>
          </w:p>
        </w:tc>
        <w:tc>
          <w:tcPr>
            <w:tcW w:w="21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2D53599" w14:textId="77777777" w:rsidR="00F05056" w:rsidRPr="00734386" w:rsidRDefault="00F05056" w:rsidP="00C4014F">
            <w:pPr>
              <w:pStyle w:val="a3"/>
              <w:spacing w:before="0" w:beforeAutospacing="0" w:after="135" w:afterAutospacing="0"/>
              <w:ind w:firstLine="180"/>
              <w:jc w:val="both"/>
            </w:pPr>
            <w:r w:rsidRPr="00734386">
              <w:t>5</w:t>
            </w:r>
          </w:p>
        </w:tc>
        <w:tc>
          <w:tcPr>
            <w:tcW w:w="1231"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87619BA" w14:textId="77777777" w:rsidR="00F05056" w:rsidRPr="00734386" w:rsidRDefault="00F05056" w:rsidP="00C4014F">
            <w:pPr>
              <w:pStyle w:val="a3"/>
              <w:spacing w:before="0" w:beforeAutospacing="0" w:after="135" w:afterAutospacing="0"/>
              <w:ind w:firstLine="180"/>
              <w:jc w:val="both"/>
            </w:pPr>
            <w:r w:rsidRPr="00734386">
              <w:t>Акти Кабінету Міністрів України</w:t>
            </w:r>
          </w:p>
        </w:tc>
        <w:tc>
          <w:tcPr>
            <w:tcW w:w="3386"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5C5EB08" w14:textId="77777777" w:rsidR="00F05056" w:rsidRPr="00734386" w:rsidRDefault="00F05056" w:rsidP="00C4014F">
            <w:pPr>
              <w:pStyle w:val="a3"/>
              <w:spacing w:before="0" w:beforeAutospacing="0" w:after="135" w:afterAutospacing="0"/>
              <w:ind w:firstLine="180"/>
              <w:jc w:val="both"/>
            </w:pPr>
            <w:r w:rsidRPr="00734386">
              <w:t xml:space="preserve">Постанова Кабінету Міністрів України від 01.06.2020 № 587 „Про організацію надання соціальних послуг”; постанова Кабінету Міністрів України від 01.06.2020 № 585 „Про забезпечення соціального захисту дітей, які перебувають у складних життєвих обставинах”; постанова Кабінету Міністрів України від 26.06.2019 № 576 „Про затвердження Порядку </w:t>
            </w:r>
            <w:r w:rsidRPr="00734386">
              <w:lastRenderedPageBreak/>
              <w:t>надання соціальних послуг особам з інвалідністю та особам похилого віку, які страждають на психічні розлади”</w:t>
            </w:r>
          </w:p>
        </w:tc>
      </w:tr>
      <w:tr w:rsidR="00F05056" w:rsidRPr="00734386" w14:paraId="455D3B81" w14:textId="77777777" w:rsidTr="00604120">
        <w:tc>
          <w:tcPr>
            <w:tcW w:w="1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1F0248C" w14:textId="77777777" w:rsidR="00F05056" w:rsidRPr="00734386" w:rsidRDefault="00F05056" w:rsidP="00C4014F">
            <w:pPr>
              <w:pStyle w:val="a3"/>
              <w:spacing w:before="0" w:beforeAutospacing="0" w:after="135" w:afterAutospacing="0"/>
              <w:ind w:firstLine="180"/>
              <w:jc w:val="both"/>
            </w:pPr>
            <w:r w:rsidRPr="00734386">
              <w:lastRenderedPageBreak/>
              <w:t> </w:t>
            </w:r>
          </w:p>
        </w:tc>
        <w:tc>
          <w:tcPr>
            <w:tcW w:w="21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4B6F91C" w14:textId="77777777" w:rsidR="00F05056" w:rsidRPr="00734386" w:rsidRDefault="00F05056" w:rsidP="00C4014F">
            <w:pPr>
              <w:pStyle w:val="a3"/>
              <w:spacing w:before="0" w:beforeAutospacing="0" w:after="135" w:afterAutospacing="0"/>
              <w:ind w:firstLine="180"/>
              <w:jc w:val="both"/>
            </w:pPr>
            <w:r w:rsidRPr="00734386">
              <w:t>6</w:t>
            </w:r>
          </w:p>
        </w:tc>
        <w:tc>
          <w:tcPr>
            <w:tcW w:w="1231"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A7F7060" w14:textId="77777777" w:rsidR="00F05056" w:rsidRPr="00734386" w:rsidRDefault="00F05056" w:rsidP="00C4014F">
            <w:pPr>
              <w:pStyle w:val="a3"/>
              <w:spacing w:before="0" w:beforeAutospacing="0" w:after="135" w:afterAutospacing="0"/>
              <w:ind w:firstLine="180"/>
              <w:jc w:val="both"/>
            </w:pPr>
            <w:r w:rsidRPr="00734386">
              <w:t>Акти центральних органів виконавчої влади</w:t>
            </w:r>
          </w:p>
        </w:tc>
        <w:tc>
          <w:tcPr>
            <w:tcW w:w="3386"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606FE79" w14:textId="77777777" w:rsidR="00F05056" w:rsidRPr="00734386" w:rsidRDefault="00F05056" w:rsidP="00C4014F">
            <w:pPr>
              <w:pStyle w:val="a3"/>
              <w:spacing w:before="0" w:beforeAutospacing="0" w:after="135" w:afterAutospacing="0"/>
              <w:ind w:firstLine="180"/>
              <w:jc w:val="both"/>
            </w:pPr>
            <w:r w:rsidRPr="00734386">
              <w:t>Наказ Міністерства соціальної політики України від 13.07.2018 № 1005 „Про затвердження форм обліку соціальної роботи з сім’ями / особами, які перебувають у складних життєвих обставинах”, зареєстрований у Міністерстві юстиції України 16.08.2018 за № 943/32395; наказ Міністерства соціальної політики України від 16.11.2020 № 769 „Про затвердження форм документів, необхідних для надання соціальних послуг”, зареєстрований у Міністерстві юстиції України 08.01.2021 за № 21/35643; наказ Міністерства соціальної політики України від 17.08.2017 № 1325 „Про затвердження форм документів, необхідних для надання соціальних послуг громадянам похилого віку, особам з інвалідністю та дітям з інвалідністю”, зареєстрований у Міністерстві юстиції України 22.09.2017 за № 1173/31041; наказ Міністерства соціальної політики України від 14.07.2016 № 762 „Про затвердження форм документів, необхідних для оформлення на обслуговування в територіальному центрі соціального обслуговування (надання соціальних послуг)”, зареєстрований у Міністерстві юстиції України 03.08.2016 за № 1084/29214</w:t>
            </w:r>
          </w:p>
        </w:tc>
      </w:tr>
      <w:tr w:rsidR="00F05056" w:rsidRPr="00734386" w14:paraId="4280938D" w14:textId="77777777" w:rsidTr="00C4014F">
        <w:tc>
          <w:tcPr>
            <w:tcW w:w="1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4C08BA6" w14:textId="77777777" w:rsidR="00F05056" w:rsidRPr="00734386" w:rsidRDefault="00F05056" w:rsidP="00C4014F">
            <w:pPr>
              <w:pStyle w:val="a3"/>
              <w:spacing w:before="0" w:beforeAutospacing="0" w:after="135" w:afterAutospacing="0"/>
              <w:ind w:firstLine="180"/>
              <w:jc w:val="both"/>
            </w:pPr>
            <w:r w:rsidRPr="00734386">
              <w:t> </w:t>
            </w:r>
          </w:p>
        </w:tc>
        <w:tc>
          <w:tcPr>
            <w:tcW w:w="4829" w:type="pct"/>
            <w:gridSpan w:val="6"/>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9BA133C" w14:textId="77777777" w:rsidR="00F05056" w:rsidRPr="00734386" w:rsidRDefault="00F05056" w:rsidP="00C4014F">
            <w:pPr>
              <w:pStyle w:val="a3"/>
              <w:spacing w:before="0" w:beforeAutospacing="0" w:after="0" w:afterAutospacing="0"/>
              <w:ind w:firstLine="180"/>
              <w:jc w:val="both"/>
            </w:pPr>
            <w:r w:rsidRPr="00734386">
              <w:rPr>
                <w:rStyle w:val="a4"/>
              </w:rPr>
              <w:t>Умови отримання адміністративної послуги</w:t>
            </w:r>
          </w:p>
        </w:tc>
      </w:tr>
      <w:tr w:rsidR="00F05056" w:rsidRPr="00734386" w14:paraId="375D64B1" w14:textId="77777777" w:rsidTr="00604120">
        <w:tc>
          <w:tcPr>
            <w:tcW w:w="1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9A96F3F" w14:textId="77777777" w:rsidR="00F05056" w:rsidRPr="00734386" w:rsidRDefault="00F05056" w:rsidP="00C4014F">
            <w:pPr>
              <w:pStyle w:val="a3"/>
              <w:spacing w:before="0" w:beforeAutospacing="0" w:after="135" w:afterAutospacing="0"/>
              <w:ind w:firstLine="180"/>
              <w:jc w:val="both"/>
            </w:pPr>
            <w:r w:rsidRPr="00734386">
              <w:t> </w:t>
            </w:r>
          </w:p>
        </w:tc>
        <w:tc>
          <w:tcPr>
            <w:tcW w:w="338"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41DBAB9" w14:textId="77777777" w:rsidR="00F05056" w:rsidRPr="00734386" w:rsidRDefault="00F05056" w:rsidP="00C4014F">
            <w:pPr>
              <w:pStyle w:val="a3"/>
              <w:spacing w:before="0" w:beforeAutospacing="0" w:after="135" w:afterAutospacing="0"/>
              <w:ind w:firstLine="180"/>
              <w:jc w:val="both"/>
            </w:pPr>
            <w:r w:rsidRPr="00734386">
              <w:t>7</w:t>
            </w:r>
          </w:p>
        </w:tc>
        <w:tc>
          <w:tcPr>
            <w:tcW w:w="1261"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3912832" w14:textId="77777777" w:rsidR="00F05056" w:rsidRPr="00734386" w:rsidRDefault="00F05056" w:rsidP="00C4014F">
            <w:pPr>
              <w:pStyle w:val="a3"/>
              <w:spacing w:before="0" w:beforeAutospacing="0" w:after="135" w:afterAutospacing="0"/>
              <w:ind w:firstLine="180"/>
              <w:jc w:val="both"/>
            </w:pPr>
            <w:r w:rsidRPr="00734386">
              <w:t>Підстава для отримання</w:t>
            </w:r>
          </w:p>
        </w:tc>
        <w:tc>
          <w:tcPr>
            <w:tcW w:w="323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2BFC99A" w14:textId="77777777" w:rsidR="00F05056" w:rsidRPr="00734386" w:rsidRDefault="00F05056" w:rsidP="00C4014F">
            <w:pPr>
              <w:pStyle w:val="a3"/>
              <w:spacing w:before="0" w:beforeAutospacing="0" w:after="135" w:afterAutospacing="0"/>
              <w:ind w:firstLine="180"/>
              <w:jc w:val="both"/>
            </w:pPr>
            <w:r w:rsidRPr="00734386">
              <w:t>Перебування осіб / сім’ї у складних життєвих обставинах та які не можуть самостійно подолати негативний вплив обставин, зумовлених такими чинниками:</w:t>
            </w:r>
          </w:p>
          <w:p w14:paraId="52A5DEB4" w14:textId="77777777" w:rsidR="00F05056" w:rsidRPr="00734386" w:rsidRDefault="00F05056" w:rsidP="00C4014F">
            <w:pPr>
              <w:pStyle w:val="a3"/>
              <w:spacing w:before="0" w:beforeAutospacing="0" w:after="135" w:afterAutospacing="0"/>
              <w:ind w:firstLine="180"/>
              <w:jc w:val="both"/>
            </w:pPr>
            <w:r w:rsidRPr="00734386">
              <w:t>похилий вік;</w:t>
            </w:r>
          </w:p>
          <w:p w14:paraId="405D7D5A" w14:textId="77777777" w:rsidR="00F05056" w:rsidRPr="00734386" w:rsidRDefault="00F05056" w:rsidP="00C4014F">
            <w:pPr>
              <w:pStyle w:val="a3"/>
              <w:spacing w:before="0" w:beforeAutospacing="0" w:after="135" w:afterAutospacing="0"/>
              <w:ind w:firstLine="180"/>
              <w:jc w:val="both"/>
            </w:pPr>
            <w:r w:rsidRPr="00734386">
              <w:t>часткова або повна втрата рухової активності, пам’яті;</w:t>
            </w:r>
          </w:p>
          <w:p w14:paraId="5D9EB6FE" w14:textId="77777777" w:rsidR="00F05056" w:rsidRPr="00734386" w:rsidRDefault="00F05056" w:rsidP="00C4014F">
            <w:pPr>
              <w:pStyle w:val="a3"/>
              <w:spacing w:before="0" w:beforeAutospacing="0" w:after="135" w:afterAutospacing="0"/>
              <w:ind w:firstLine="180"/>
              <w:jc w:val="both"/>
            </w:pPr>
            <w:r w:rsidRPr="00734386">
              <w:t>невиліковні хвороби, хвороби, що потребують тривалого лікування;</w:t>
            </w:r>
          </w:p>
          <w:p w14:paraId="2CDF0B30" w14:textId="77777777" w:rsidR="00F05056" w:rsidRPr="00734386" w:rsidRDefault="00F05056" w:rsidP="00C4014F">
            <w:pPr>
              <w:pStyle w:val="a3"/>
              <w:spacing w:before="0" w:beforeAutospacing="0" w:after="135" w:afterAutospacing="0"/>
              <w:ind w:firstLine="180"/>
              <w:jc w:val="both"/>
            </w:pPr>
            <w:r w:rsidRPr="00734386">
              <w:t>психічні та поведінкові розлади, у тому числі пов’язані із вживанням психоактивних речовин;</w:t>
            </w:r>
          </w:p>
          <w:p w14:paraId="03BCECE9" w14:textId="77777777" w:rsidR="00F05056" w:rsidRPr="00734386" w:rsidRDefault="00F05056" w:rsidP="00C4014F">
            <w:pPr>
              <w:pStyle w:val="a3"/>
              <w:spacing w:before="0" w:beforeAutospacing="0" w:after="135" w:afterAutospacing="0"/>
              <w:ind w:firstLine="180"/>
              <w:jc w:val="both"/>
            </w:pPr>
            <w:r w:rsidRPr="00734386">
              <w:t>інвалідність;</w:t>
            </w:r>
          </w:p>
          <w:p w14:paraId="01D94A2A" w14:textId="77777777" w:rsidR="00F05056" w:rsidRPr="00734386" w:rsidRDefault="00F05056" w:rsidP="00C4014F">
            <w:pPr>
              <w:pStyle w:val="a3"/>
              <w:spacing w:before="0" w:beforeAutospacing="0" w:after="135" w:afterAutospacing="0"/>
              <w:ind w:firstLine="180"/>
              <w:jc w:val="both"/>
            </w:pPr>
            <w:r w:rsidRPr="00734386">
              <w:t>бездомність;</w:t>
            </w:r>
          </w:p>
          <w:p w14:paraId="07FEE47C" w14:textId="77777777" w:rsidR="00F05056" w:rsidRPr="00734386" w:rsidRDefault="00F05056" w:rsidP="00C4014F">
            <w:pPr>
              <w:pStyle w:val="a3"/>
              <w:spacing w:before="0" w:beforeAutospacing="0" w:after="135" w:afterAutospacing="0"/>
              <w:ind w:firstLine="180"/>
              <w:jc w:val="both"/>
            </w:pPr>
            <w:r w:rsidRPr="00734386">
              <w:t>безробіття;</w:t>
            </w:r>
          </w:p>
          <w:p w14:paraId="58901781" w14:textId="77777777" w:rsidR="00F05056" w:rsidRPr="00734386" w:rsidRDefault="00F05056" w:rsidP="00C4014F">
            <w:pPr>
              <w:pStyle w:val="a3"/>
              <w:spacing w:before="0" w:beforeAutospacing="0" w:after="135" w:afterAutospacing="0"/>
              <w:ind w:firstLine="180"/>
              <w:jc w:val="both"/>
            </w:pPr>
            <w:r w:rsidRPr="00734386">
              <w:t>малозабезпеченість;</w:t>
            </w:r>
          </w:p>
          <w:p w14:paraId="2AE29203" w14:textId="77777777" w:rsidR="00F05056" w:rsidRPr="00734386" w:rsidRDefault="00F05056" w:rsidP="00C4014F">
            <w:pPr>
              <w:pStyle w:val="a3"/>
              <w:spacing w:before="0" w:beforeAutospacing="0" w:after="135" w:afterAutospacing="0"/>
              <w:ind w:firstLine="180"/>
              <w:jc w:val="both"/>
            </w:pPr>
            <w:r w:rsidRPr="00734386">
              <w:t>поведінкові розлади у дітей через розлучення батьків;</w:t>
            </w:r>
          </w:p>
          <w:p w14:paraId="510845B2" w14:textId="77777777" w:rsidR="00F05056" w:rsidRPr="00734386" w:rsidRDefault="00F05056" w:rsidP="00C4014F">
            <w:pPr>
              <w:pStyle w:val="a3"/>
              <w:spacing w:before="0" w:beforeAutospacing="0" w:after="135" w:afterAutospacing="0"/>
              <w:ind w:firstLine="180"/>
              <w:jc w:val="both"/>
            </w:pPr>
            <w:r w:rsidRPr="00734386">
              <w:t>ухилення батьками або особами, які їх замінюють, від виконання своїх обов’язків із виховання дитини;</w:t>
            </w:r>
          </w:p>
          <w:p w14:paraId="456697E1" w14:textId="77777777" w:rsidR="00F05056" w:rsidRPr="00734386" w:rsidRDefault="00F05056" w:rsidP="00C4014F">
            <w:pPr>
              <w:pStyle w:val="a3"/>
              <w:spacing w:before="0" w:beforeAutospacing="0" w:after="135" w:afterAutospacing="0"/>
              <w:ind w:firstLine="180"/>
              <w:jc w:val="both"/>
            </w:pPr>
            <w:r w:rsidRPr="00734386">
              <w:t xml:space="preserve">втрата соціальних </w:t>
            </w:r>
            <w:proofErr w:type="spellStart"/>
            <w:r w:rsidRPr="00734386">
              <w:t>зв’язків</w:t>
            </w:r>
            <w:proofErr w:type="spellEnd"/>
            <w:r w:rsidRPr="00734386">
              <w:t>, у тому числі під час перебування в місцях позбавлення волі;</w:t>
            </w:r>
          </w:p>
          <w:p w14:paraId="0BDD60E4" w14:textId="77777777" w:rsidR="00F05056" w:rsidRPr="00734386" w:rsidRDefault="00F05056" w:rsidP="00C4014F">
            <w:pPr>
              <w:pStyle w:val="a3"/>
              <w:spacing w:before="0" w:beforeAutospacing="0" w:after="135" w:afterAutospacing="0"/>
              <w:ind w:firstLine="180"/>
              <w:jc w:val="both"/>
            </w:pPr>
            <w:r w:rsidRPr="00734386">
              <w:t>жорстоке поводження з дитиною;</w:t>
            </w:r>
          </w:p>
          <w:p w14:paraId="46DACF9D" w14:textId="77777777" w:rsidR="00F05056" w:rsidRPr="00734386" w:rsidRDefault="00F05056" w:rsidP="00C4014F">
            <w:pPr>
              <w:pStyle w:val="a3"/>
              <w:spacing w:before="0" w:beforeAutospacing="0" w:after="135" w:afterAutospacing="0"/>
              <w:ind w:firstLine="180"/>
              <w:jc w:val="both"/>
            </w:pPr>
            <w:r w:rsidRPr="00734386">
              <w:t>домашнє насильство;</w:t>
            </w:r>
          </w:p>
          <w:p w14:paraId="535B8A22" w14:textId="77777777" w:rsidR="00F05056" w:rsidRPr="00734386" w:rsidRDefault="00F05056" w:rsidP="00C4014F">
            <w:pPr>
              <w:pStyle w:val="a3"/>
              <w:spacing w:before="0" w:beforeAutospacing="0" w:after="135" w:afterAutospacing="0"/>
              <w:ind w:firstLine="180"/>
              <w:jc w:val="both"/>
            </w:pPr>
            <w:r w:rsidRPr="00734386">
              <w:t>насильство за ознакою статі;</w:t>
            </w:r>
          </w:p>
          <w:p w14:paraId="79CF1ADB" w14:textId="77777777" w:rsidR="00F05056" w:rsidRPr="00734386" w:rsidRDefault="00F05056" w:rsidP="00C4014F">
            <w:pPr>
              <w:pStyle w:val="a3"/>
              <w:spacing w:before="0" w:beforeAutospacing="0" w:after="135" w:afterAutospacing="0"/>
              <w:ind w:firstLine="180"/>
              <w:jc w:val="both"/>
            </w:pPr>
            <w:r w:rsidRPr="00734386">
              <w:lastRenderedPageBreak/>
              <w:t>потрапляння в ситуацію торгівлі людьми;</w:t>
            </w:r>
          </w:p>
          <w:p w14:paraId="194641F7" w14:textId="77777777" w:rsidR="00F05056" w:rsidRPr="00734386" w:rsidRDefault="00F05056" w:rsidP="00C4014F">
            <w:pPr>
              <w:pStyle w:val="a3"/>
              <w:spacing w:before="0" w:beforeAutospacing="0" w:after="135" w:afterAutospacing="0"/>
              <w:ind w:firstLine="180"/>
              <w:jc w:val="both"/>
            </w:pPr>
            <w:r w:rsidRPr="00734386">
              <w:t>шкода, заподіяна пожежею, стихійним лихом, катастрофою, бойовими діями, терористичним актом, збройним конфліктом, тимчасовою окупацією</w:t>
            </w:r>
          </w:p>
        </w:tc>
      </w:tr>
      <w:tr w:rsidR="00F05056" w:rsidRPr="00734386" w14:paraId="1181557E" w14:textId="77777777" w:rsidTr="00604120">
        <w:tc>
          <w:tcPr>
            <w:tcW w:w="1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4ECAA7A" w14:textId="77777777" w:rsidR="00F05056" w:rsidRPr="00734386" w:rsidRDefault="00F05056" w:rsidP="00C4014F">
            <w:pPr>
              <w:pStyle w:val="a3"/>
              <w:spacing w:before="0" w:beforeAutospacing="0" w:after="135" w:afterAutospacing="0"/>
              <w:ind w:firstLine="180"/>
              <w:jc w:val="both"/>
            </w:pPr>
            <w:r w:rsidRPr="00734386">
              <w:lastRenderedPageBreak/>
              <w:t> </w:t>
            </w:r>
          </w:p>
        </w:tc>
        <w:tc>
          <w:tcPr>
            <w:tcW w:w="338"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654CB6F" w14:textId="77777777" w:rsidR="00F05056" w:rsidRPr="00734386" w:rsidRDefault="00F05056" w:rsidP="00C4014F">
            <w:pPr>
              <w:pStyle w:val="a3"/>
              <w:spacing w:before="0" w:beforeAutospacing="0" w:after="135" w:afterAutospacing="0"/>
              <w:ind w:firstLine="180"/>
              <w:jc w:val="both"/>
            </w:pPr>
            <w:r w:rsidRPr="00734386">
              <w:t>8</w:t>
            </w:r>
          </w:p>
        </w:tc>
        <w:tc>
          <w:tcPr>
            <w:tcW w:w="1261"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E0D353F" w14:textId="77777777" w:rsidR="00F05056" w:rsidRPr="00734386" w:rsidRDefault="00F05056" w:rsidP="00C4014F">
            <w:pPr>
              <w:pStyle w:val="a3"/>
              <w:spacing w:before="0" w:beforeAutospacing="0" w:after="135" w:afterAutospacing="0"/>
              <w:ind w:firstLine="180"/>
              <w:jc w:val="both"/>
            </w:pPr>
            <w:r w:rsidRPr="00734386">
              <w:t>Перелік необхідних документів</w:t>
            </w:r>
          </w:p>
        </w:tc>
        <w:tc>
          <w:tcPr>
            <w:tcW w:w="323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BC07626" w14:textId="2D7AC64D" w:rsidR="00F05056" w:rsidRPr="00734386" w:rsidRDefault="00F05056" w:rsidP="00C4014F">
            <w:pPr>
              <w:jc w:val="center"/>
              <w:rPr>
                <w:sz w:val="24"/>
                <w:szCs w:val="24"/>
              </w:rPr>
            </w:pPr>
            <w:r w:rsidRPr="00734386">
              <w:rPr>
                <w:sz w:val="24"/>
                <w:szCs w:val="24"/>
              </w:rPr>
              <w:t xml:space="preserve">Заява про надання соціальних послуг (далі – заява) у письмовій або електронній формі, що складається за формою, затвердженою </w:t>
            </w:r>
            <w:proofErr w:type="spellStart"/>
            <w:r w:rsidRPr="00734386">
              <w:rPr>
                <w:sz w:val="24"/>
                <w:szCs w:val="24"/>
              </w:rPr>
              <w:t>Мінсоцполітики;копія</w:t>
            </w:r>
            <w:proofErr w:type="spellEnd"/>
            <w:r w:rsidRPr="00734386">
              <w:rPr>
                <w:sz w:val="24"/>
                <w:szCs w:val="24"/>
              </w:rPr>
              <w:t xml:space="preserve"> паспорта громадянина України або іншого документа, що посвідчує особу, яка потребує надання соціальних </w:t>
            </w:r>
            <w:proofErr w:type="spellStart"/>
            <w:r w:rsidRPr="00734386">
              <w:rPr>
                <w:sz w:val="24"/>
                <w:szCs w:val="24"/>
              </w:rPr>
              <w:t>послуг;копія</w:t>
            </w:r>
            <w:proofErr w:type="spellEnd"/>
            <w:r w:rsidRPr="00734386">
              <w:rPr>
                <w:sz w:val="24"/>
                <w:szCs w:val="24"/>
              </w:rPr>
              <w:t xml:space="preserve"> документа, що засвідчує реєстрацію у Державному реєстрі фізичних осіб–платників податків, у якому зазначено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органові та мають про це відмітку в паспорті);копія довідки до </w:t>
            </w:r>
            <w:proofErr w:type="spellStart"/>
            <w:r w:rsidRPr="00734386">
              <w:rPr>
                <w:sz w:val="24"/>
                <w:szCs w:val="24"/>
              </w:rPr>
              <w:t>акта</w:t>
            </w:r>
            <w:proofErr w:type="spellEnd"/>
            <w:r w:rsidRPr="00734386">
              <w:rPr>
                <w:sz w:val="24"/>
                <w:szCs w:val="24"/>
              </w:rPr>
              <w:t xml:space="preserve"> огляду медико-соціальною експертною комісією за формою, затвердженою МОЗ (для осіб з інвалідністю);копія медичного висновку про дитину з інвалідністю віком до 18 років, виданого в установленому МОЗ порядку (для дитини з інвалідністю);копія довідки про захворювання дитини на тяжке </w:t>
            </w:r>
            <w:proofErr w:type="spellStart"/>
            <w:r w:rsidRPr="00734386">
              <w:rPr>
                <w:sz w:val="24"/>
                <w:szCs w:val="24"/>
              </w:rPr>
              <w:t>перинатальне</w:t>
            </w:r>
            <w:proofErr w:type="spellEnd"/>
            <w:r w:rsidRPr="00734386">
              <w:rPr>
                <w:sz w:val="24"/>
                <w:szCs w:val="24"/>
              </w:rPr>
              <w:t xml:space="preserve"> ураження нервової системи, тяжку вроджену ваду розвитку, рідкісне </w:t>
            </w:r>
            <w:proofErr w:type="spellStart"/>
            <w:r w:rsidRPr="00734386">
              <w:rPr>
                <w:sz w:val="24"/>
                <w:szCs w:val="24"/>
              </w:rPr>
              <w:t>орфанне</w:t>
            </w:r>
            <w:proofErr w:type="spellEnd"/>
            <w:r w:rsidRPr="00734386">
              <w:rPr>
                <w:sz w:val="24"/>
                <w:szCs w:val="24"/>
              </w:rPr>
              <w:t xml:space="preserve"> захворювання, онкологічне, </w:t>
            </w:r>
            <w:proofErr w:type="spellStart"/>
            <w:r w:rsidRPr="00734386">
              <w:rPr>
                <w:sz w:val="24"/>
                <w:szCs w:val="24"/>
              </w:rPr>
              <w:t>онкогематологічне</w:t>
            </w:r>
            <w:proofErr w:type="spellEnd"/>
            <w:r w:rsidRPr="00734386">
              <w:rPr>
                <w:sz w:val="24"/>
                <w:szCs w:val="24"/>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w:t>
            </w:r>
            <w:proofErr w:type="spellStart"/>
            <w:r w:rsidRPr="00734386">
              <w:rPr>
                <w:sz w:val="24"/>
                <w:szCs w:val="24"/>
              </w:rPr>
              <w:t>органа</w:t>
            </w:r>
            <w:proofErr w:type="spellEnd"/>
            <w:r w:rsidRPr="00734386">
              <w:rPr>
                <w:sz w:val="24"/>
                <w:szCs w:val="24"/>
              </w:rPr>
              <w:t>, потребує паліативної допомоги, виданої лікарсько-консультативною комісією лікувально-профілактичного закладу (за наявності);медичний висновок про здатність до самообслуговування та потребу в сторонній допомозі (у разі потреби);копія рішення органу опіки та піклування про утворення прийомної сім’ї, дитячого будинку сімейного типу, про влаштування дитини в сім’ю патронатного вихователя (за наявності);копія рішення суду про обмеження цивільної дієздатності або визнання недієздатною особи, яка потребує надання соціальних послуг (для недієздатних осіб та осіб, цивільна дієздатність яких обмежена);копія рішення суду або органу опіки та піклування про призначення опікуна або піклувальника особі, яка потребує надання соціальних послуг (за наявності);документ, що підтверджує повноваження представника органу опіки та піклування (якщо заява подається органом опіки та піклування);копія паспорта громадянина України опікуна або піклувальника особи, яка потребує надання соціальних послуг (за наявності опікуна або піклувальника);копія довідки про взяття на облік внутрішньо переміщеної особи (за наявності);акт оцінювання потреб особи / сім’ї у соціальних</w:t>
            </w:r>
            <w:r w:rsidRPr="00734386">
              <w:rPr>
                <w:sz w:val="24"/>
                <w:szCs w:val="24"/>
              </w:rPr>
              <w:br/>
            </w:r>
            <w:r w:rsidRPr="00734386">
              <w:rPr>
                <w:sz w:val="24"/>
                <w:szCs w:val="24"/>
              </w:rPr>
              <w:lastRenderedPageBreak/>
              <w:t xml:space="preserve">послугах (за наявності), складений соціальним менеджером / фахівцем із соціальної </w:t>
            </w:r>
            <w:proofErr w:type="spellStart"/>
            <w:r w:rsidRPr="00734386">
              <w:rPr>
                <w:sz w:val="24"/>
                <w:szCs w:val="24"/>
              </w:rPr>
              <w:t>роботи.Особами</w:t>
            </w:r>
            <w:proofErr w:type="spellEnd"/>
            <w:r w:rsidRPr="00734386">
              <w:rPr>
                <w:sz w:val="24"/>
                <w:szCs w:val="24"/>
              </w:rPr>
              <w:t xml:space="preserve">, які потребують надання соціальної послуги стаціонарного догляду чи паліативного догляду в умовах стаціонару, також </w:t>
            </w:r>
            <w:proofErr w:type="spellStart"/>
            <w:r w:rsidRPr="00734386">
              <w:rPr>
                <w:sz w:val="24"/>
                <w:szCs w:val="24"/>
              </w:rPr>
              <w:t>подається:довідка</w:t>
            </w:r>
            <w:proofErr w:type="spellEnd"/>
            <w:r w:rsidRPr="00734386">
              <w:rPr>
                <w:sz w:val="24"/>
                <w:szCs w:val="24"/>
              </w:rPr>
              <w:t xml:space="preserve"> для направлення особи з інвалідністю до інтернатного закладу за формою, затвердженою </w:t>
            </w:r>
            <w:proofErr w:type="spellStart"/>
            <w:r w:rsidRPr="00734386">
              <w:rPr>
                <w:sz w:val="24"/>
                <w:szCs w:val="24"/>
              </w:rPr>
              <w:t>МОЗ;індивідуальна</w:t>
            </w:r>
            <w:proofErr w:type="spellEnd"/>
            <w:r w:rsidRPr="00734386">
              <w:rPr>
                <w:sz w:val="24"/>
                <w:szCs w:val="24"/>
              </w:rPr>
              <w:t xml:space="preserve"> програма реабілітації особи з інвалідністю за формою, затвердженою МОЗ (за наявності інвалідності);копія пенсійного посвідчення або посвідчення особи, яка отримує державну соціальну допомогу (за наявності);копія договору про відкриття та обслуговування поточного рахунка (за наявності)</w:t>
            </w:r>
            <w:r w:rsidR="00BA49C2">
              <w:rPr>
                <w:sz w:val="24"/>
                <w:szCs w:val="24"/>
              </w:rPr>
              <w:t>. Довідки про доходи (за необхідності).</w:t>
            </w:r>
          </w:p>
        </w:tc>
      </w:tr>
      <w:tr w:rsidR="00F05056" w:rsidRPr="00734386" w14:paraId="3B71A0ED" w14:textId="77777777" w:rsidTr="00604120">
        <w:tc>
          <w:tcPr>
            <w:tcW w:w="1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9B97367" w14:textId="77777777" w:rsidR="00F05056" w:rsidRPr="00734386" w:rsidRDefault="00F05056" w:rsidP="00C4014F">
            <w:pPr>
              <w:pStyle w:val="a3"/>
              <w:spacing w:before="0" w:beforeAutospacing="0" w:after="135" w:afterAutospacing="0"/>
              <w:ind w:firstLine="180"/>
              <w:jc w:val="both"/>
            </w:pPr>
            <w:r w:rsidRPr="00734386">
              <w:lastRenderedPageBreak/>
              <w:t> </w:t>
            </w:r>
          </w:p>
        </w:tc>
        <w:tc>
          <w:tcPr>
            <w:tcW w:w="338"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A8D0BD6" w14:textId="77777777" w:rsidR="00F05056" w:rsidRPr="00734386" w:rsidRDefault="00F05056" w:rsidP="00C4014F">
            <w:pPr>
              <w:pStyle w:val="a3"/>
              <w:spacing w:before="0" w:beforeAutospacing="0" w:after="135" w:afterAutospacing="0"/>
              <w:ind w:firstLine="180"/>
              <w:jc w:val="both"/>
            </w:pPr>
            <w:r w:rsidRPr="00734386">
              <w:t>9</w:t>
            </w:r>
          </w:p>
        </w:tc>
        <w:tc>
          <w:tcPr>
            <w:tcW w:w="1261"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00BED48" w14:textId="77777777" w:rsidR="00F05056" w:rsidRPr="00734386" w:rsidRDefault="00F05056" w:rsidP="00C4014F">
            <w:pPr>
              <w:pStyle w:val="a3"/>
              <w:spacing w:before="0" w:beforeAutospacing="0" w:after="135" w:afterAutospacing="0"/>
              <w:ind w:firstLine="180"/>
              <w:jc w:val="both"/>
            </w:pPr>
            <w:r w:rsidRPr="00734386">
              <w:t>Спосіб подання документів</w:t>
            </w:r>
          </w:p>
        </w:tc>
        <w:tc>
          <w:tcPr>
            <w:tcW w:w="323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49AA326" w14:textId="77777777" w:rsidR="00F05056" w:rsidRPr="00734386" w:rsidRDefault="00F05056" w:rsidP="00C4014F">
            <w:pPr>
              <w:pStyle w:val="a3"/>
              <w:spacing w:before="0" w:beforeAutospacing="0" w:after="135" w:afterAutospacing="0"/>
              <w:ind w:firstLine="180"/>
              <w:jc w:val="both"/>
            </w:pPr>
            <w:r w:rsidRPr="00734386">
              <w:t xml:space="preserve">Заява та документи (відомості) подаються заявником особисто або уповноваженою ним особою </w:t>
            </w:r>
          </w:p>
        </w:tc>
      </w:tr>
      <w:tr w:rsidR="00F05056" w:rsidRPr="00734386" w14:paraId="5E02B7DC" w14:textId="77777777" w:rsidTr="00604120">
        <w:tc>
          <w:tcPr>
            <w:tcW w:w="1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1377FD0" w14:textId="77777777" w:rsidR="00F05056" w:rsidRPr="00734386" w:rsidRDefault="00F05056" w:rsidP="00C4014F">
            <w:pPr>
              <w:pStyle w:val="a3"/>
              <w:spacing w:before="0" w:beforeAutospacing="0" w:after="135" w:afterAutospacing="0"/>
              <w:ind w:firstLine="180"/>
              <w:jc w:val="both"/>
            </w:pPr>
            <w:r w:rsidRPr="00734386">
              <w:t> </w:t>
            </w:r>
          </w:p>
        </w:tc>
        <w:tc>
          <w:tcPr>
            <w:tcW w:w="338"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92F0EA1" w14:textId="77777777" w:rsidR="00F05056" w:rsidRPr="00734386" w:rsidRDefault="00F05056" w:rsidP="00C4014F">
            <w:pPr>
              <w:pStyle w:val="a3"/>
              <w:spacing w:before="0" w:beforeAutospacing="0" w:after="135" w:afterAutospacing="0"/>
              <w:ind w:firstLine="180"/>
              <w:jc w:val="both"/>
            </w:pPr>
            <w:r w:rsidRPr="00734386">
              <w:t>10</w:t>
            </w:r>
          </w:p>
        </w:tc>
        <w:tc>
          <w:tcPr>
            <w:tcW w:w="1261"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D50F594" w14:textId="77777777" w:rsidR="00F05056" w:rsidRPr="00734386" w:rsidRDefault="00F05056" w:rsidP="00C4014F">
            <w:pPr>
              <w:pStyle w:val="a3"/>
              <w:spacing w:before="0" w:beforeAutospacing="0" w:after="135" w:afterAutospacing="0"/>
              <w:ind w:firstLine="180"/>
              <w:jc w:val="both"/>
            </w:pPr>
            <w:r w:rsidRPr="00734386">
              <w:t>Платність (безоплатність) надання</w:t>
            </w:r>
          </w:p>
        </w:tc>
        <w:tc>
          <w:tcPr>
            <w:tcW w:w="323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5EA065B" w14:textId="77777777" w:rsidR="00F05056" w:rsidRPr="00734386" w:rsidRDefault="00F05056" w:rsidP="00C4014F">
            <w:pPr>
              <w:pStyle w:val="a3"/>
              <w:spacing w:before="0" w:beforeAutospacing="0" w:after="135" w:afterAutospacing="0"/>
              <w:ind w:firstLine="180"/>
              <w:jc w:val="both"/>
            </w:pPr>
            <w:r w:rsidRPr="00734386">
              <w:t>Адміністративна послуга надається безоплатно</w:t>
            </w:r>
          </w:p>
        </w:tc>
      </w:tr>
      <w:tr w:rsidR="00F05056" w:rsidRPr="00734386" w14:paraId="5436DB3C" w14:textId="77777777" w:rsidTr="00604120">
        <w:tc>
          <w:tcPr>
            <w:tcW w:w="1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95454DB" w14:textId="77777777" w:rsidR="00F05056" w:rsidRPr="00734386" w:rsidRDefault="00F05056" w:rsidP="00C4014F">
            <w:pPr>
              <w:pStyle w:val="a3"/>
              <w:spacing w:before="0" w:beforeAutospacing="0" w:after="135" w:afterAutospacing="0"/>
              <w:ind w:firstLine="180"/>
              <w:jc w:val="both"/>
            </w:pPr>
            <w:r w:rsidRPr="00734386">
              <w:t> </w:t>
            </w:r>
          </w:p>
        </w:tc>
        <w:tc>
          <w:tcPr>
            <w:tcW w:w="338"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348188C" w14:textId="77777777" w:rsidR="00F05056" w:rsidRPr="00734386" w:rsidRDefault="00F05056" w:rsidP="00C4014F">
            <w:pPr>
              <w:pStyle w:val="a3"/>
              <w:spacing w:before="0" w:beforeAutospacing="0" w:after="135" w:afterAutospacing="0"/>
              <w:ind w:firstLine="180"/>
              <w:jc w:val="both"/>
            </w:pPr>
            <w:r w:rsidRPr="00734386">
              <w:t>11</w:t>
            </w:r>
          </w:p>
        </w:tc>
        <w:tc>
          <w:tcPr>
            <w:tcW w:w="1261"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FE2752C" w14:textId="77777777" w:rsidR="00F05056" w:rsidRPr="00734386" w:rsidRDefault="00F05056" w:rsidP="00C4014F">
            <w:pPr>
              <w:pStyle w:val="a3"/>
              <w:spacing w:before="0" w:beforeAutospacing="0" w:after="135" w:afterAutospacing="0"/>
              <w:ind w:firstLine="180"/>
              <w:jc w:val="both"/>
            </w:pPr>
            <w:r w:rsidRPr="00734386">
              <w:t>Строк надання</w:t>
            </w:r>
          </w:p>
        </w:tc>
        <w:tc>
          <w:tcPr>
            <w:tcW w:w="323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DB5E94F" w14:textId="77777777" w:rsidR="00F05056" w:rsidRPr="00734386" w:rsidRDefault="00F05056" w:rsidP="00C4014F">
            <w:pPr>
              <w:pStyle w:val="a3"/>
              <w:spacing w:before="0" w:beforeAutospacing="0" w:after="135" w:afterAutospacing="0"/>
              <w:ind w:firstLine="180"/>
              <w:jc w:val="both"/>
            </w:pPr>
            <w:r w:rsidRPr="00734386">
              <w:t>Протягом 10 днів після надходження заяви, звернення, повідомлення особи / сім’ї.</w:t>
            </w:r>
          </w:p>
          <w:p w14:paraId="56C44ABF" w14:textId="77777777" w:rsidR="00F05056" w:rsidRPr="00734386" w:rsidRDefault="00F05056" w:rsidP="00C4014F">
            <w:pPr>
              <w:pStyle w:val="a3"/>
              <w:spacing w:before="0" w:beforeAutospacing="0" w:after="135" w:afterAutospacing="0"/>
              <w:ind w:firstLine="180"/>
              <w:jc w:val="both"/>
            </w:pPr>
            <w:r w:rsidRPr="00734386">
              <w:t>Рішення про надання чи відмову у наданні соціальних послуг екстрено (</w:t>
            </w:r>
            <w:proofErr w:type="spellStart"/>
            <w:r w:rsidRPr="00734386">
              <w:t>кризово</w:t>
            </w:r>
            <w:proofErr w:type="spellEnd"/>
            <w:r w:rsidRPr="00734386">
              <w:t>) приймається невідкладно, не пізніше однієї доби з моменту одержання відповідної заяви, звернення, повідомлення.</w:t>
            </w:r>
          </w:p>
          <w:p w14:paraId="4374736D" w14:textId="77777777" w:rsidR="00F05056" w:rsidRPr="00734386" w:rsidRDefault="00F05056" w:rsidP="00C4014F">
            <w:pPr>
              <w:pStyle w:val="a3"/>
              <w:spacing w:before="0" w:beforeAutospacing="0" w:after="135" w:afterAutospacing="0"/>
              <w:ind w:firstLine="180"/>
              <w:jc w:val="both"/>
            </w:pPr>
            <w:r w:rsidRPr="00734386">
              <w:t>Для надання соціальної послуги стаціонарного догляду в  закладі / установі обласного рівня (далі – інтернатний заклад) ради протягом семи робочих днів з дати подання заяви та пакета документів, ураховуючи результати оцінювання потреб особи з інвалідністю, особи похилого віку у соціальних послугах надсилає:</w:t>
            </w:r>
          </w:p>
          <w:p w14:paraId="657D07F8" w14:textId="77777777" w:rsidR="00F05056" w:rsidRPr="00734386" w:rsidRDefault="00F05056" w:rsidP="00C4014F">
            <w:pPr>
              <w:pStyle w:val="a3"/>
              <w:spacing w:before="0" w:beforeAutospacing="0" w:after="135" w:afterAutospacing="0"/>
              <w:ind w:firstLine="180"/>
              <w:jc w:val="both"/>
            </w:pPr>
            <w:r w:rsidRPr="00734386">
              <w:t>структурному підрозділу з питань соціального захисту населення обласної</w:t>
            </w:r>
            <w:r>
              <w:t xml:space="preserve"> </w:t>
            </w:r>
            <w:r w:rsidRPr="00734386">
              <w:t>держадміністрації - клопотання про влаштування особи з інвалідністю, особи похилого віку до інтернатного закладу;</w:t>
            </w:r>
          </w:p>
          <w:p w14:paraId="08A79A1A" w14:textId="77777777" w:rsidR="00F05056" w:rsidRPr="00734386" w:rsidRDefault="00F05056" w:rsidP="00C4014F">
            <w:pPr>
              <w:pStyle w:val="a3"/>
              <w:spacing w:before="0" w:beforeAutospacing="0" w:after="135" w:afterAutospacing="0"/>
              <w:ind w:firstLine="180"/>
              <w:jc w:val="both"/>
            </w:pPr>
            <w:r w:rsidRPr="00734386">
              <w:t>особі з інвалідністю, особі похилого віку, її законному представнику, органу опіки і піклування - повідомлення про направлення клопотання про влаштування особи з інвалідністю, особи похилого віку до інтернатного закладу.</w:t>
            </w:r>
          </w:p>
          <w:p w14:paraId="20CF853B" w14:textId="77777777" w:rsidR="00F05056" w:rsidRPr="00734386" w:rsidRDefault="00F05056" w:rsidP="00C4014F">
            <w:pPr>
              <w:pStyle w:val="a3"/>
              <w:spacing w:before="0" w:beforeAutospacing="0" w:after="0" w:afterAutospacing="0"/>
              <w:ind w:firstLine="180"/>
              <w:jc w:val="both"/>
            </w:pPr>
            <w:r w:rsidRPr="00734386">
              <w:t>Структурний підрозділ з питань соціального захисту населення обласної держадміністрації у строк до п’яти робочих днів з дати отримання клопотання про влаштування особи з інвалідністю, особи похилого віку до інтернатного закладу та пакета документів оформляє путівку про влаштування особи з інвалідністю, особи похилого віку до інтернатного закладу, та протягом одного робочого дня з дати оформлення путівки</w:t>
            </w:r>
            <w:r w:rsidRPr="00734386">
              <w:br/>
              <w:t>видає / надсилає її особі з інвалідністю, особі похилого віку, її законному представникові, органу опіки та піклування</w:t>
            </w:r>
          </w:p>
        </w:tc>
      </w:tr>
      <w:tr w:rsidR="00F05056" w:rsidRPr="00734386" w14:paraId="336A4D8E" w14:textId="77777777" w:rsidTr="00604120">
        <w:tc>
          <w:tcPr>
            <w:tcW w:w="1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7856C7B" w14:textId="77777777" w:rsidR="00F05056" w:rsidRPr="00734386" w:rsidRDefault="00F05056" w:rsidP="00C4014F">
            <w:pPr>
              <w:pStyle w:val="a3"/>
              <w:spacing w:before="0" w:beforeAutospacing="0" w:after="135" w:afterAutospacing="0"/>
              <w:ind w:firstLine="180"/>
              <w:jc w:val="both"/>
            </w:pPr>
            <w:r w:rsidRPr="00734386">
              <w:lastRenderedPageBreak/>
              <w:t> </w:t>
            </w:r>
          </w:p>
        </w:tc>
        <w:tc>
          <w:tcPr>
            <w:tcW w:w="338"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49F82CD" w14:textId="77777777" w:rsidR="00F05056" w:rsidRPr="00734386" w:rsidRDefault="00F05056" w:rsidP="00C4014F">
            <w:pPr>
              <w:pStyle w:val="a3"/>
              <w:spacing w:before="0" w:beforeAutospacing="0" w:after="135" w:afterAutospacing="0"/>
              <w:ind w:firstLine="180"/>
              <w:jc w:val="both"/>
            </w:pPr>
            <w:r w:rsidRPr="00734386">
              <w:t>12  </w:t>
            </w:r>
          </w:p>
        </w:tc>
        <w:tc>
          <w:tcPr>
            <w:tcW w:w="1261"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669BD53" w14:textId="77777777" w:rsidR="00F05056" w:rsidRPr="00734386" w:rsidRDefault="00F05056" w:rsidP="00C4014F">
            <w:pPr>
              <w:pStyle w:val="a3"/>
              <w:spacing w:before="0" w:beforeAutospacing="0" w:after="135" w:afterAutospacing="0"/>
              <w:ind w:firstLine="180"/>
              <w:jc w:val="both"/>
            </w:pPr>
            <w:r w:rsidRPr="00734386">
              <w:t>Перелік підстав для відмови у наданні</w:t>
            </w:r>
          </w:p>
        </w:tc>
        <w:tc>
          <w:tcPr>
            <w:tcW w:w="323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191049B" w14:textId="77777777" w:rsidR="00F05056" w:rsidRPr="00734386" w:rsidRDefault="00F05056" w:rsidP="00C4014F">
            <w:pPr>
              <w:jc w:val="center"/>
              <w:rPr>
                <w:sz w:val="24"/>
                <w:szCs w:val="24"/>
              </w:rPr>
            </w:pPr>
            <w:r w:rsidRPr="00734386">
              <w:rPr>
                <w:sz w:val="24"/>
                <w:szCs w:val="24"/>
              </w:rPr>
              <w:t xml:space="preserve">Відсутність потреби осіб / сімей, які належать до вразливих категорій населення або перебувають під впливом чинників, що можуть зумовити потрапляння у складні життєві обставини, в соціальних послугах за результатами оцінювання потреб особи / </w:t>
            </w:r>
            <w:proofErr w:type="spellStart"/>
            <w:r w:rsidRPr="00734386">
              <w:rPr>
                <w:sz w:val="24"/>
                <w:szCs w:val="24"/>
              </w:rPr>
              <w:t>сім’ї;ненадання</w:t>
            </w:r>
            <w:proofErr w:type="spellEnd"/>
            <w:r w:rsidRPr="00734386">
              <w:rPr>
                <w:sz w:val="24"/>
                <w:szCs w:val="24"/>
              </w:rPr>
              <w:t xml:space="preserve"> надавачем тих соціальних послуг, яких потребує особа / </w:t>
            </w:r>
            <w:proofErr w:type="spellStart"/>
            <w:r w:rsidRPr="00734386">
              <w:rPr>
                <w:sz w:val="24"/>
                <w:szCs w:val="24"/>
              </w:rPr>
              <w:t>сім’я;наявність</w:t>
            </w:r>
            <w:proofErr w:type="spellEnd"/>
            <w:r w:rsidRPr="00734386">
              <w:rPr>
                <w:sz w:val="24"/>
                <w:szCs w:val="24"/>
              </w:rPr>
              <w:t xml:space="preserve"> в особи відповідно до медичного висновку медичних протипоказань, перелік яких затверджується МОЗ (рішення про надання соціальних послуг приймається після усунення таких протипоказань)</w:t>
            </w:r>
          </w:p>
        </w:tc>
      </w:tr>
      <w:tr w:rsidR="00F05056" w:rsidRPr="00734386" w14:paraId="74AC2EAF" w14:textId="77777777" w:rsidTr="00604120">
        <w:tc>
          <w:tcPr>
            <w:tcW w:w="1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02E109D" w14:textId="77777777" w:rsidR="00F05056" w:rsidRPr="00734386" w:rsidRDefault="00F05056" w:rsidP="00C4014F">
            <w:pPr>
              <w:pStyle w:val="a3"/>
              <w:spacing w:before="0" w:beforeAutospacing="0" w:after="135" w:afterAutospacing="0"/>
              <w:ind w:firstLine="180"/>
              <w:jc w:val="both"/>
            </w:pPr>
            <w:r w:rsidRPr="00734386">
              <w:t> </w:t>
            </w:r>
          </w:p>
        </w:tc>
        <w:tc>
          <w:tcPr>
            <w:tcW w:w="338"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24015B6" w14:textId="77777777" w:rsidR="00F05056" w:rsidRPr="00734386" w:rsidRDefault="00F05056" w:rsidP="00C4014F">
            <w:pPr>
              <w:pStyle w:val="a3"/>
              <w:spacing w:before="0" w:beforeAutospacing="0" w:after="135" w:afterAutospacing="0"/>
              <w:ind w:firstLine="180"/>
              <w:jc w:val="both"/>
            </w:pPr>
            <w:r w:rsidRPr="00734386">
              <w:t>13</w:t>
            </w:r>
          </w:p>
        </w:tc>
        <w:tc>
          <w:tcPr>
            <w:tcW w:w="1261"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F8DD1ED" w14:textId="77777777" w:rsidR="00F05056" w:rsidRPr="00734386" w:rsidRDefault="00F05056" w:rsidP="00C4014F">
            <w:pPr>
              <w:pStyle w:val="a3"/>
              <w:spacing w:before="0" w:beforeAutospacing="0" w:after="135" w:afterAutospacing="0"/>
              <w:ind w:firstLine="180"/>
              <w:jc w:val="both"/>
            </w:pPr>
            <w:r w:rsidRPr="00734386">
              <w:t>Результат надання адміністративної послуги</w:t>
            </w:r>
          </w:p>
        </w:tc>
        <w:tc>
          <w:tcPr>
            <w:tcW w:w="323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EBB5B58" w14:textId="77777777" w:rsidR="00F05056" w:rsidRPr="00734386" w:rsidRDefault="00F05056" w:rsidP="00C4014F">
            <w:pPr>
              <w:pStyle w:val="a3"/>
              <w:spacing w:before="0" w:beforeAutospacing="0" w:after="135" w:afterAutospacing="0"/>
              <w:ind w:firstLine="180"/>
              <w:jc w:val="both"/>
            </w:pPr>
            <w:r w:rsidRPr="00734386">
              <w:t>Надання соціальних послуг в залежності від індивідуальних потреб / відмова у наданні соціальних послуг / припинення надання соціальних послуг</w:t>
            </w:r>
          </w:p>
        </w:tc>
      </w:tr>
      <w:tr w:rsidR="00F05056" w:rsidRPr="00734386" w14:paraId="4D2A68E5" w14:textId="77777777" w:rsidTr="00604120">
        <w:tc>
          <w:tcPr>
            <w:tcW w:w="1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C87E930" w14:textId="77777777" w:rsidR="00F05056" w:rsidRPr="00734386" w:rsidRDefault="00F05056" w:rsidP="00C4014F">
            <w:pPr>
              <w:pStyle w:val="a3"/>
              <w:spacing w:before="0" w:beforeAutospacing="0" w:after="135" w:afterAutospacing="0"/>
              <w:ind w:firstLine="180"/>
              <w:jc w:val="both"/>
            </w:pPr>
            <w:r w:rsidRPr="00734386">
              <w:t> </w:t>
            </w:r>
          </w:p>
        </w:tc>
        <w:tc>
          <w:tcPr>
            <w:tcW w:w="338" w:type="pct"/>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509826B" w14:textId="77777777" w:rsidR="00F05056" w:rsidRPr="00734386" w:rsidRDefault="00F05056" w:rsidP="00C4014F">
            <w:pPr>
              <w:pStyle w:val="a3"/>
              <w:spacing w:before="0" w:beforeAutospacing="0" w:after="135" w:afterAutospacing="0"/>
              <w:ind w:firstLine="180"/>
              <w:jc w:val="both"/>
            </w:pPr>
            <w:r w:rsidRPr="00734386">
              <w:t>14</w:t>
            </w:r>
          </w:p>
        </w:tc>
        <w:tc>
          <w:tcPr>
            <w:tcW w:w="1261" w:type="pct"/>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8DD349C" w14:textId="77777777" w:rsidR="00F05056" w:rsidRPr="00734386" w:rsidRDefault="00F05056" w:rsidP="00C4014F">
            <w:pPr>
              <w:pStyle w:val="a3"/>
              <w:spacing w:before="0" w:beforeAutospacing="0" w:after="135" w:afterAutospacing="0"/>
              <w:ind w:firstLine="180"/>
              <w:jc w:val="both"/>
            </w:pPr>
            <w:r w:rsidRPr="00734386">
              <w:t>Способи отримання відповіді (результату)</w:t>
            </w:r>
          </w:p>
        </w:tc>
        <w:tc>
          <w:tcPr>
            <w:tcW w:w="323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9383A8A" w14:textId="77777777" w:rsidR="00F05056" w:rsidRPr="00734386" w:rsidRDefault="00F05056" w:rsidP="00C4014F">
            <w:pPr>
              <w:pStyle w:val="a3"/>
              <w:spacing w:before="0" w:beforeAutospacing="0" w:after="135" w:afterAutospacing="0"/>
              <w:ind w:firstLine="180"/>
              <w:jc w:val="both"/>
            </w:pPr>
            <w:r w:rsidRPr="00734386">
              <w:t>Особисто або через законного представника в письмовій та / або електронній формі</w:t>
            </w:r>
          </w:p>
        </w:tc>
      </w:tr>
      <w:tr w:rsidR="00F05056" w:rsidRPr="00734386" w14:paraId="580E19A0" w14:textId="77777777" w:rsidTr="00604120">
        <w:tc>
          <w:tcPr>
            <w:tcW w:w="1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F06EBD6" w14:textId="77777777" w:rsidR="00F05056" w:rsidRPr="00734386" w:rsidRDefault="00F05056" w:rsidP="00C4014F">
            <w:pPr>
              <w:jc w:val="center"/>
              <w:rPr>
                <w:sz w:val="24"/>
                <w:szCs w:val="24"/>
              </w:rPr>
            </w:pPr>
            <w:r w:rsidRPr="00734386">
              <w:rPr>
                <w:sz w:val="24"/>
                <w:szCs w:val="24"/>
              </w:rPr>
              <w:t> </w:t>
            </w:r>
          </w:p>
        </w:tc>
        <w:tc>
          <w:tcPr>
            <w:tcW w:w="21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79257FE" w14:textId="77777777" w:rsidR="00F05056" w:rsidRPr="00734386" w:rsidRDefault="00F05056" w:rsidP="00C4014F">
            <w:pPr>
              <w:jc w:val="center"/>
              <w:rPr>
                <w:sz w:val="24"/>
                <w:szCs w:val="24"/>
              </w:rPr>
            </w:pPr>
            <w:r w:rsidRPr="00734386">
              <w:rPr>
                <w:sz w:val="24"/>
                <w:szCs w:val="24"/>
              </w:rPr>
              <w:t> </w:t>
            </w:r>
          </w:p>
        </w:tc>
        <w:tc>
          <w:tcPr>
            <w:tcW w:w="12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44690CD" w14:textId="77777777" w:rsidR="00F05056" w:rsidRPr="00734386" w:rsidRDefault="00F05056" w:rsidP="00C4014F">
            <w:pPr>
              <w:jc w:val="center"/>
              <w:rPr>
                <w:sz w:val="24"/>
                <w:szCs w:val="24"/>
              </w:rPr>
            </w:pPr>
            <w:r w:rsidRPr="00734386">
              <w:rPr>
                <w:sz w:val="24"/>
                <w:szCs w:val="24"/>
              </w:rPr>
              <w:t> </w:t>
            </w:r>
          </w:p>
        </w:tc>
        <w:tc>
          <w:tcPr>
            <w:tcW w:w="110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22DE71B" w14:textId="77777777" w:rsidR="00F05056" w:rsidRPr="00734386" w:rsidRDefault="00F05056" w:rsidP="00C4014F">
            <w:pPr>
              <w:jc w:val="center"/>
              <w:rPr>
                <w:sz w:val="24"/>
                <w:szCs w:val="24"/>
              </w:rPr>
            </w:pPr>
            <w:r w:rsidRPr="00734386">
              <w:rPr>
                <w:sz w:val="24"/>
                <w:szCs w:val="24"/>
              </w:rPr>
              <w:t> </w:t>
            </w:r>
          </w:p>
        </w:tc>
        <w:tc>
          <w:tcPr>
            <w:tcW w:w="7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607E076" w14:textId="77777777" w:rsidR="00F05056" w:rsidRPr="00734386" w:rsidRDefault="00F05056" w:rsidP="00C4014F">
            <w:pPr>
              <w:jc w:val="center"/>
              <w:rPr>
                <w:sz w:val="24"/>
                <w:szCs w:val="24"/>
              </w:rPr>
            </w:pPr>
            <w:r w:rsidRPr="00734386">
              <w:rPr>
                <w:sz w:val="24"/>
                <w:szCs w:val="24"/>
              </w:rPr>
              <w:t> </w:t>
            </w:r>
          </w:p>
        </w:tc>
        <w:tc>
          <w:tcPr>
            <w:tcW w:w="7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73AC6B0" w14:textId="77777777" w:rsidR="00F05056" w:rsidRPr="00734386" w:rsidRDefault="00F05056" w:rsidP="00C4014F">
            <w:pPr>
              <w:jc w:val="center"/>
              <w:rPr>
                <w:sz w:val="24"/>
                <w:szCs w:val="24"/>
              </w:rPr>
            </w:pPr>
            <w:r w:rsidRPr="00734386">
              <w:rPr>
                <w:sz w:val="24"/>
                <w:szCs w:val="24"/>
              </w:rPr>
              <w:t> </w:t>
            </w:r>
          </w:p>
        </w:tc>
        <w:tc>
          <w:tcPr>
            <w:tcW w:w="323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4E53424" w14:textId="77777777" w:rsidR="00F05056" w:rsidRPr="00734386" w:rsidRDefault="00F05056" w:rsidP="00C4014F">
            <w:pPr>
              <w:jc w:val="center"/>
              <w:rPr>
                <w:sz w:val="24"/>
                <w:szCs w:val="24"/>
              </w:rPr>
            </w:pPr>
            <w:r w:rsidRPr="00734386">
              <w:rPr>
                <w:sz w:val="24"/>
                <w:szCs w:val="24"/>
              </w:rPr>
              <w:t> </w:t>
            </w:r>
          </w:p>
        </w:tc>
      </w:tr>
    </w:tbl>
    <w:p w14:paraId="27E3DC30" w14:textId="77777777" w:rsidR="00604120" w:rsidRDefault="00604120" w:rsidP="00604120">
      <w:pPr>
        <w:keepNext/>
        <w:jc w:val="center"/>
        <w:rPr>
          <w:b/>
          <w:sz w:val="28"/>
          <w:szCs w:val="28"/>
        </w:rPr>
      </w:pPr>
    </w:p>
    <w:p w14:paraId="1B10B09B" w14:textId="77777777" w:rsidR="00796160" w:rsidRPr="0020783C" w:rsidRDefault="00796160" w:rsidP="00796160">
      <w:pPr>
        <w:rPr>
          <w:bCs/>
          <w:sz w:val="28"/>
          <w:szCs w:val="28"/>
        </w:rPr>
      </w:pPr>
      <w:r w:rsidRPr="00CF07A3">
        <w:rPr>
          <w:bCs/>
          <w:sz w:val="28"/>
          <w:szCs w:val="28"/>
        </w:rPr>
        <w:t>Секретар міської ради</w:t>
      </w:r>
      <w:r w:rsidRPr="00CF07A3">
        <w:rPr>
          <w:bCs/>
          <w:sz w:val="28"/>
          <w:szCs w:val="28"/>
        </w:rPr>
        <w:tab/>
      </w:r>
      <w:r w:rsidRPr="00CF07A3">
        <w:rPr>
          <w:bCs/>
          <w:sz w:val="28"/>
          <w:szCs w:val="28"/>
        </w:rPr>
        <w:tab/>
      </w:r>
      <w:r w:rsidRPr="00CF07A3">
        <w:rPr>
          <w:bCs/>
          <w:sz w:val="28"/>
          <w:szCs w:val="28"/>
        </w:rPr>
        <w:tab/>
      </w:r>
      <w:r w:rsidRPr="00CF07A3">
        <w:rPr>
          <w:bCs/>
          <w:sz w:val="28"/>
          <w:szCs w:val="28"/>
        </w:rPr>
        <w:tab/>
      </w:r>
      <w:r w:rsidRPr="00CF07A3">
        <w:rPr>
          <w:bCs/>
          <w:sz w:val="28"/>
          <w:szCs w:val="28"/>
        </w:rPr>
        <w:tab/>
      </w:r>
      <w:r w:rsidRPr="00CF07A3">
        <w:rPr>
          <w:bCs/>
          <w:sz w:val="28"/>
          <w:szCs w:val="28"/>
        </w:rPr>
        <w:tab/>
        <w:t>Валентина КАПІТУЛА</w:t>
      </w:r>
    </w:p>
    <w:p w14:paraId="156A291D" w14:textId="77777777" w:rsidR="00604120" w:rsidRDefault="00604120">
      <w:pPr>
        <w:spacing w:after="160" w:line="259" w:lineRule="auto"/>
        <w:rPr>
          <w:b/>
          <w:sz w:val="28"/>
          <w:szCs w:val="28"/>
        </w:rPr>
      </w:pPr>
      <w:r>
        <w:rPr>
          <w:b/>
          <w:sz w:val="28"/>
          <w:szCs w:val="28"/>
        </w:rPr>
        <w:br w:type="page"/>
      </w:r>
    </w:p>
    <w:p w14:paraId="2FDD3387" w14:textId="0085F185" w:rsidR="00991209" w:rsidRDefault="00991209" w:rsidP="00991209">
      <w:pPr>
        <w:rPr>
          <w:b/>
          <w:sz w:val="24"/>
          <w:szCs w:val="24"/>
        </w:rPr>
      </w:pPr>
    </w:p>
    <w:p w14:paraId="2D8F365D" w14:textId="77777777" w:rsidR="004A3EFD" w:rsidRDefault="004A3EFD" w:rsidP="00991209">
      <w:pPr>
        <w:rPr>
          <w:b/>
          <w:sz w:val="24"/>
          <w:szCs w:val="24"/>
        </w:rPr>
      </w:pPr>
    </w:p>
    <w:tbl>
      <w:tblPr>
        <w:tblW w:w="0" w:type="auto"/>
        <w:tblInd w:w="250" w:type="dxa"/>
        <w:tblLook w:val="04A0" w:firstRow="1" w:lastRow="0" w:firstColumn="1" w:lastColumn="0" w:noHBand="0" w:noVBand="1"/>
      </w:tblPr>
      <w:tblGrid>
        <w:gridCol w:w="4398"/>
        <w:gridCol w:w="4990"/>
      </w:tblGrid>
      <w:tr w:rsidR="00991209" w:rsidRPr="00E611F8" w14:paraId="7F562E85" w14:textId="77777777" w:rsidTr="00C05E80">
        <w:tc>
          <w:tcPr>
            <w:tcW w:w="4398" w:type="dxa"/>
          </w:tcPr>
          <w:p w14:paraId="540EA074" w14:textId="77777777" w:rsidR="00991209" w:rsidRPr="004B2C49" w:rsidRDefault="00991209" w:rsidP="00C05E80">
            <w:pPr>
              <w:rPr>
                <w:sz w:val="28"/>
                <w:szCs w:val="28"/>
                <w:lang w:val="ru-RU"/>
              </w:rPr>
            </w:pPr>
          </w:p>
        </w:tc>
        <w:tc>
          <w:tcPr>
            <w:tcW w:w="4990" w:type="dxa"/>
          </w:tcPr>
          <w:p w14:paraId="502E56E2" w14:textId="77777777" w:rsidR="00991209" w:rsidRPr="004B2C49" w:rsidRDefault="00991209" w:rsidP="00C05E80">
            <w:pPr>
              <w:ind w:left="624" w:hanging="9"/>
              <w:rPr>
                <w:sz w:val="28"/>
                <w:szCs w:val="28"/>
              </w:rPr>
            </w:pPr>
            <w:r w:rsidRPr="004B2C49">
              <w:rPr>
                <w:sz w:val="28"/>
                <w:szCs w:val="28"/>
              </w:rPr>
              <w:t>ЗАТВЕРДЖ</w:t>
            </w:r>
            <w:r>
              <w:rPr>
                <w:sz w:val="28"/>
                <w:szCs w:val="28"/>
              </w:rPr>
              <w:t>ЕНО</w:t>
            </w:r>
          </w:p>
          <w:p w14:paraId="1CC806A7" w14:textId="77777777" w:rsidR="00991209" w:rsidRPr="004B2C49" w:rsidRDefault="00991209" w:rsidP="00C05E80">
            <w:pPr>
              <w:ind w:left="624" w:hanging="9"/>
              <w:rPr>
                <w:sz w:val="28"/>
                <w:szCs w:val="28"/>
                <w:lang w:val="ru-RU"/>
              </w:rPr>
            </w:pPr>
            <w:r>
              <w:rPr>
                <w:sz w:val="28"/>
                <w:szCs w:val="28"/>
              </w:rPr>
              <w:t>рішення Здолбунівської міської ради</w:t>
            </w:r>
          </w:p>
          <w:p w14:paraId="40B3F362" w14:textId="77777777" w:rsidR="00991209" w:rsidRPr="004B2C49" w:rsidRDefault="00991209" w:rsidP="00C05E80">
            <w:pPr>
              <w:ind w:left="624" w:hanging="9"/>
              <w:rPr>
                <w:sz w:val="28"/>
                <w:szCs w:val="28"/>
                <w:lang w:val="ru-RU"/>
              </w:rPr>
            </w:pPr>
            <w:proofErr w:type="spellStart"/>
            <w:r>
              <w:rPr>
                <w:sz w:val="28"/>
                <w:szCs w:val="28"/>
                <w:lang w:val="ru-RU"/>
              </w:rPr>
              <w:t>від</w:t>
            </w:r>
            <w:proofErr w:type="spellEnd"/>
            <w:r>
              <w:rPr>
                <w:sz w:val="28"/>
                <w:szCs w:val="28"/>
                <w:lang w:val="ru-RU"/>
              </w:rPr>
              <w:t xml:space="preserve"> 10.08.2022 № 1267</w:t>
            </w:r>
          </w:p>
          <w:p w14:paraId="528CD1B7" w14:textId="77777777" w:rsidR="00991209" w:rsidRPr="004B2C49" w:rsidRDefault="00991209" w:rsidP="00C05E80">
            <w:pPr>
              <w:ind w:left="624" w:hanging="9"/>
              <w:rPr>
                <w:sz w:val="28"/>
                <w:szCs w:val="28"/>
                <w:lang w:val="ru-RU"/>
              </w:rPr>
            </w:pPr>
          </w:p>
        </w:tc>
      </w:tr>
    </w:tbl>
    <w:p w14:paraId="399403F5" w14:textId="3BF12ECF" w:rsidR="00604120" w:rsidRPr="00AC67B4" w:rsidRDefault="00604120" w:rsidP="00604120">
      <w:pPr>
        <w:keepNext/>
        <w:jc w:val="center"/>
        <w:rPr>
          <w:b/>
          <w:color w:val="000000"/>
          <w:sz w:val="28"/>
          <w:szCs w:val="28"/>
        </w:rPr>
      </w:pPr>
      <w:r w:rsidRPr="00AC67B4">
        <w:rPr>
          <w:b/>
          <w:sz w:val="28"/>
          <w:szCs w:val="28"/>
        </w:rPr>
        <w:t>ТЕХНОЛОГІЧНА КАРТКА</w:t>
      </w:r>
      <w:r w:rsidR="00991209">
        <w:rPr>
          <w:b/>
          <w:sz w:val="28"/>
          <w:szCs w:val="28"/>
        </w:rPr>
        <w:t xml:space="preserve"> № 2</w:t>
      </w:r>
    </w:p>
    <w:p w14:paraId="7E68B314" w14:textId="77777777" w:rsidR="00604120" w:rsidRPr="007D5911" w:rsidRDefault="00604120" w:rsidP="00604120">
      <w:pPr>
        <w:tabs>
          <w:tab w:val="left" w:pos="3969"/>
        </w:tabs>
        <w:jc w:val="center"/>
        <w:rPr>
          <w:sz w:val="24"/>
          <w:szCs w:val="24"/>
        </w:rPr>
      </w:pPr>
      <w:r w:rsidRPr="007D5911">
        <w:rPr>
          <w:sz w:val="24"/>
          <w:szCs w:val="24"/>
        </w:rPr>
        <w:t xml:space="preserve">адміністративної послуги </w:t>
      </w:r>
    </w:p>
    <w:p w14:paraId="32ED11AD" w14:textId="26DFB3DB" w:rsidR="00B307D6" w:rsidRPr="00645783" w:rsidRDefault="00B307D6" w:rsidP="00B307D6">
      <w:pPr>
        <w:pStyle w:val="a3"/>
        <w:spacing w:before="0" w:beforeAutospacing="0" w:after="0" w:afterAutospacing="0"/>
        <w:ind w:firstLine="180"/>
        <w:jc w:val="center"/>
        <w:rPr>
          <w:color w:val="001E2B"/>
          <w:sz w:val="28"/>
          <w:szCs w:val="28"/>
        </w:rPr>
      </w:pPr>
      <w:r w:rsidRPr="00645783">
        <w:rPr>
          <w:rStyle w:val="a4"/>
          <w:color w:val="001E2B"/>
          <w:sz w:val="28"/>
          <w:szCs w:val="28"/>
        </w:rPr>
        <w:t>"</w:t>
      </w:r>
      <w:r w:rsidR="00991209">
        <w:rPr>
          <w:rStyle w:val="a4"/>
          <w:color w:val="001E2B"/>
          <w:sz w:val="28"/>
          <w:szCs w:val="28"/>
        </w:rPr>
        <w:t>ПРИЙНЯТТЯ РІШЕННЯ ЩОДО</w:t>
      </w:r>
      <w:r w:rsidRPr="00645783">
        <w:rPr>
          <w:rStyle w:val="a4"/>
          <w:color w:val="001E2B"/>
          <w:sz w:val="28"/>
          <w:szCs w:val="28"/>
        </w:rPr>
        <w:t xml:space="preserve"> НАДАННЯ СОЦІАЛЬНИХ ПОСЛУГ"</w:t>
      </w:r>
    </w:p>
    <w:p w14:paraId="6954D911" w14:textId="77777777" w:rsidR="00604120" w:rsidRPr="00F848D6" w:rsidRDefault="00604120" w:rsidP="00604120">
      <w:pPr>
        <w:jc w:val="center"/>
        <w:rPr>
          <w:sz w:val="10"/>
          <w:szCs w:val="10"/>
        </w:rPr>
      </w:pPr>
    </w:p>
    <w:tbl>
      <w:tblPr>
        <w:tblW w:w="9781" w:type="dxa"/>
        <w:tblInd w:w="60" w:type="dxa"/>
        <w:tblLayout w:type="fixed"/>
        <w:tblCellMar>
          <w:top w:w="60" w:type="dxa"/>
          <w:left w:w="60" w:type="dxa"/>
          <w:bottom w:w="60" w:type="dxa"/>
          <w:right w:w="60" w:type="dxa"/>
        </w:tblCellMar>
        <w:tblLook w:val="0000" w:firstRow="0" w:lastRow="0" w:firstColumn="0" w:lastColumn="0" w:noHBand="0" w:noVBand="0"/>
      </w:tblPr>
      <w:tblGrid>
        <w:gridCol w:w="3555"/>
        <w:gridCol w:w="2040"/>
        <w:gridCol w:w="2130"/>
        <w:gridCol w:w="2056"/>
      </w:tblGrid>
      <w:tr w:rsidR="00604120" w:rsidRPr="00AC67B4" w14:paraId="47DF801A" w14:textId="77777777" w:rsidTr="00807AC9">
        <w:trPr>
          <w:trHeight w:val="558"/>
        </w:trPr>
        <w:tc>
          <w:tcPr>
            <w:tcW w:w="3555" w:type="dxa"/>
            <w:tcBorders>
              <w:top w:val="single" w:sz="2" w:space="0" w:color="000000"/>
              <w:left w:val="single" w:sz="2" w:space="0" w:color="000000"/>
              <w:bottom w:val="single" w:sz="2" w:space="0" w:color="000000"/>
            </w:tcBorders>
          </w:tcPr>
          <w:p w14:paraId="7718413B" w14:textId="77777777" w:rsidR="00604120" w:rsidRPr="00AC67B4" w:rsidRDefault="00604120" w:rsidP="00807AC9">
            <w:pPr>
              <w:jc w:val="center"/>
              <w:rPr>
                <w:sz w:val="24"/>
                <w:szCs w:val="24"/>
              </w:rPr>
            </w:pPr>
            <w:r w:rsidRPr="00AC67B4">
              <w:rPr>
                <w:sz w:val="24"/>
                <w:szCs w:val="24"/>
              </w:rPr>
              <w:t>Етапи опрацювання заяви про надання адміністративної послуги</w:t>
            </w:r>
          </w:p>
        </w:tc>
        <w:tc>
          <w:tcPr>
            <w:tcW w:w="2040" w:type="dxa"/>
            <w:tcBorders>
              <w:top w:val="single" w:sz="2" w:space="0" w:color="000000"/>
              <w:left w:val="single" w:sz="2" w:space="0" w:color="000000"/>
              <w:bottom w:val="single" w:sz="2" w:space="0" w:color="000000"/>
            </w:tcBorders>
          </w:tcPr>
          <w:p w14:paraId="788B6F63" w14:textId="77777777" w:rsidR="00604120" w:rsidRPr="00AC67B4" w:rsidRDefault="00604120" w:rsidP="00807AC9">
            <w:pPr>
              <w:jc w:val="center"/>
              <w:rPr>
                <w:sz w:val="24"/>
                <w:szCs w:val="24"/>
              </w:rPr>
            </w:pPr>
            <w:r w:rsidRPr="00AC67B4">
              <w:rPr>
                <w:sz w:val="24"/>
                <w:szCs w:val="24"/>
              </w:rPr>
              <w:t>Відповідальна особа</w:t>
            </w:r>
          </w:p>
        </w:tc>
        <w:tc>
          <w:tcPr>
            <w:tcW w:w="2130" w:type="dxa"/>
            <w:tcBorders>
              <w:top w:val="single" w:sz="2" w:space="0" w:color="000000"/>
              <w:left w:val="single" w:sz="2" w:space="0" w:color="000000"/>
              <w:bottom w:val="single" w:sz="2" w:space="0" w:color="000000"/>
            </w:tcBorders>
          </w:tcPr>
          <w:p w14:paraId="183D2C04" w14:textId="77777777" w:rsidR="00604120" w:rsidRPr="00AC67B4" w:rsidRDefault="00604120" w:rsidP="00807AC9">
            <w:pPr>
              <w:jc w:val="center"/>
              <w:rPr>
                <w:sz w:val="24"/>
                <w:szCs w:val="24"/>
              </w:rPr>
            </w:pPr>
            <w:r w:rsidRPr="00AC67B4">
              <w:rPr>
                <w:sz w:val="24"/>
                <w:szCs w:val="24"/>
              </w:rPr>
              <w:t xml:space="preserve">Структурний підрозділ, відповідальний за етап </w:t>
            </w:r>
          </w:p>
          <w:p w14:paraId="7DCE6373" w14:textId="77777777" w:rsidR="00604120" w:rsidRPr="00AC67B4" w:rsidRDefault="00604120" w:rsidP="00807AC9">
            <w:pPr>
              <w:jc w:val="center"/>
              <w:rPr>
                <w:sz w:val="24"/>
                <w:szCs w:val="24"/>
              </w:rPr>
            </w:pPr>
            <w:r w:rsidRPr="00AC67B4">
              <w:rPr>
                <w:sz w:val="24"/>
                <w:szCs w:val="24"/>
              </w:rPr>
              <w:t>(дію, рішення)</w:t>
            </w:r>
          </w:p>
        </w:tc>
        <w:tc>
          <w:tcPr>
            <w:tcW w:w="2056" w:type="dxa"/>
            <w:tcBorders>
              <w:top w:val="single" w:sz="2" w:space="0" w:color="000000"/>
              <w:left w:val="single" w:sz="2" w:space="0" w:color="000000"/>
              <w:bottom w:val="single" w:sz="2" w:space="0" w:color="000000"/>
              <w:right w:val="single" w:sz="2" w:space="0" w:color="000000"/>
            </w:tcBorders>
          </w:tcPr>
          <w:p w14:paraId="71CA3659" w14:textId="77777777" w:rsidR="00604120" w:rsidRPr="00AC67B4" w:rsidRDefault="00604120" w:rsidP="00807AC9">
            <w:pPr>
              <w:jc w:val="center"/>
              <w:rPr>
                <w:sz w:val="24"/>
                <w:szCs w:val="24"/>
              </w:rPr>
            </w:pPr>
            <w:r w:rsidRPr="00AC67B4">
              <w:rPr>
                <w:sz w:val="24"/>
                <w:szCs w:val="24"/>
              </w:rPr>
              <w:t xml:space="preserve">Строки виконання етапів </w:t>
            </w:r>
          </w:p>
          <w:p w14:paraId="7593F308" w14:textId="77777777" w:rsidR="00604120" w:rsidRPr="00AC67B4" w:rsidRDefault="00604120" w:rsidP="00807AC9">
            <w:pPr>
              <w:jc w:val="center"/>
              <w:rPr>
                <w:sz w:val="24"/>
                <w:szCs w:val="24"/>
              </w:rPr>
            </w:pPr>
            <w:r w:rsidRPr="00AC67B4">
              <w:rPr>
                <w:sz w:val="24"/>
                <w:szCs w:val="24"/>
              </w:rPr>
              <w:t>(дії, рішення)</w:t>
            </w:r>
          </w:p>
        </w:tc>
      </w:tr>
      <w:tr w:rsidR="00604120" w:rsidRPr="00AC67B4" w14:paraId="468A50D0" w14:textId="77777777" w:rsidTr="00807AC9">
        <w:trPr>
          <w:trHeight w:val="558"/>
        </w:trPr>
        <w:tc>
          <w:tcPr>
            <w:tcW w:w="3555" w:type="dxa"/>
            <w:tcBorders>
              <w:left w:val="single" w:sz="2" w:space="0" w:color="000000"/>
              <w:bottom w:val="single" w:sz="2" w:space="0" w:color="000000"/>
            </w:tcBorders>
          </w:tcPr>
          <w:p w14:paraId="64424B92" w14:textId="54A8D20F" w:rsidR="00604120" w:rsidRPr="00AC67B4" w:rsidRDefault="00604120" w:rsidP="00807AC9">
            <w:pPr>
              <w:rPr>
                <w:sz w:val="24"/>
                <w:szCs w:val="24"/>
              </w:rPr>
            </w:pPr>
            <w:r w:rsidRPr="00AC67B4">
              <w:rPr>
                <w:sz w:val="24"/>
                <w:szCs w:val="24"/>
              </w:rPr>
              <w:t xml:space="preserve">1. Прийняття документів від суб’єктів звернення та </w:t>
            </w:r>
            <w:r>
              <w:rPr>
                <w:sz w:val="24"/>
                <w:szCs w:val="24"/>
              </w:rPr>
              <w:t>реєстрація</w:t>
            </w:r>
          </w:p>
        </w:tc>
        <w:tc>
          <w:tcPr>
            <w:tcW w:w="2040" w:type="dxa"/>
            <w:tcBorders>
              <w:left w:val="single" w:sz="2" w:space="0" w:color="000000"/>
              <w:bottom w:val="single" w:sz="2" w:space="0" w:color="000000"/>
            </w:tcBorders>
          </w:tcPr>
          <w:p w14:paraId="5E5A0FFB" w14:textId="77777777" w:rsidR="00604120" w:rsidRPr="00AC67B4" w:rsidRDefault="00604120" w:rsidP="00807AC9">
            <w:pPr>
              <w:jc w:val="center"/>
              <w:rPr>
                <w:sz w:val="24"/>
                <w:szCs w:val="24"/>
              </w:rPr>
            </w:pPr>
            <w:r w:rsidRPr="00AC67B4">
              <w:rPr>
                <w:sz w:val="24"/>
                <w:szCs w:val="24"/>
              </w:rPr>
              <w:t>Головний спеціаліст відділу соціальних гарантій міської ради</w:t>
            </w:r>
          </w:p>
        </w:tc>
        <w:tc>
          <w:tcPr>
            <w:tcW w:w="2130" w:type="dxa"/>
            <w:tcBorders>
              <w:left w:val="single" w:sz="2" w:space="0" w:color="000000"/>
              <w:bottom w:val="single" w:sz="2" w:space="0" w:color="000000"/>
            </w:tcBorders>
          </w:tcPr>
          <w:p w14:paraId="4023F842" w14:textId="77777777" w:rsidR="00604120" w:rsidRPr="00AC67B4" w:rsidRDefault="00604120" w:rsidP="00807AC9">
            <w:pPr>
              <w:jc w:val="center"/>
              <w:rPr>
                <w:sz w:val="24"/>
                <w:szCs w:val="24"/>
              </w:rPr>
            </w:pPr>
            <w:r w:rsidRPr="00AC67B4">
              <w:rPr>
                <w:sz w:val="24"/>
                <w:szCs w:val="24"/>
              </w:rPr>
              <w:t>Відділ соціальних гарантій Здолбунівської міської ради</w:t>
            </w:r>
          </w:p>
        </w:tc>
        <w:tc>
          <w:tcPr>
            <w:tcW w:w="2056" w:type="dxa"/>
            <w:tcBorders>
              <w:left w:val="single" w:sz="2" w:space="0" w:color="000000"/>
              <w:bottom w:val="single" w:sz="2" w:space="0" w:color="000000"/>
              <w:right w:val="single" w:sz="2" w:space="0" w:color="000000"/>
            </w:tcBorders>
          </w:tcPr>
          <w:p w14:paraId="3EF7E148" w14:textId="77777777" w:rsidR="00604120" w:rsidRPr="00AC67B4" w:rsidRDefault="00604120" w:rsidP="00807AC9">
            <w:pPr>
              <w:jc w:val="center"/>
              <w:rPr>
                <w:sz w:val="24"/>
                <w:szCs w:val="24"/>
              </w:rPr>
            </w:pPr>
            <w:r w:rsidRPr="00AC67B4">
              <w:rPr>
                <w:sz w:val="24"/>
                <w:szCs w:val="24"/>
              </w:rPr>
              <w:t xml:space="preserve">Протягом робочого дня </w:t>
            </w:r>
          </w:p>
        </w:tc>
      </w:tr>
      <w:tr w:rsidR="00B52260" w:rsidRPr="00AC67B4" w14:paraId="18801BCB" w14:textId="77777777" w:rsidTr="00807AC9">
        <w:trPr>
          <w:trHeight w:val="279"/>
        </w:trPr>
        <w:tc>
          <w:tcPr>
            <w:tcW w:w="3555" w:type="dxa"/>
            <w:tcBorders>
              <w:left w:val="single" w:sz="2" w:space="0" w:color="000000"/>
              <w:bottom w:val="single" w:sz="4" w:space="0" w:color="auto"/>
            </w:tcBorders>
          </w:tcPr>
          <w:p w14:paraId="5D93C68F" w14:textId="0D7EF3FD" w:rsidR="00B52260" w:rsidRDefault="00B52260" w:rsidP="00807AC9">
            <w:pPr>
              <w:jc w:val="both"/>
              <w:rPr>
                <w:sz w:val="24"/>
                <w:szCs w:val="24"/>
              </w:rPr>
            </w:pPr>
            <w:r>
              <w:rPr>
                <w:sz w:val="24"/>
                <w:szCs w:val="24"/>
              </w:rPr>
              <w:t>2. Визначення надавача соціальних послуг</w:t>
            </w:r>
          </w:p>
        </w:tc>
        <w:tc>
          <w:tcPr>
            <w:tcW w:w="2040" w:type="dxa"/>
            <w:tcBorders>
              <w:left w:val="single" w:sz="2" w:space="0" w:color="000000"/>
              <w:bottom w:val="single" w:sz="4" w:space="0" w:color="auto"/>
            </w:tcBorders>
          </w:tcPr>
          <w:p w14:paraId="093536FE" w14:textId="137313FF" w:rsidR="00B52260" w:rsidRPr="00AC67B4" w:rsidRDefault="00B52260" w:rsidP="00807AC9">
            <w:pPr>
              <w:jc w:val="center"/>
              <w:rPr>
                <w:sz w:val="24"/>
                <w:szCs w:val="24"/>
              </w:rPr>
            </w:pPr>
            <w:r w:rsidRPr="00AC67B4">
              <w:rPr>
                <w:sz w:val="24"/>
                <w:szCs w:val="24"/>
              </w:rPr>
              <w:t>Головний спеціаліст відділу соціальних гарантій міської ради</w:t>
            </w:r>
          </w:p>
        </w:tc>
        <w:tc>
          <w:tcPr>
            <w:tcW w:w="2130" w:type="dxa"/>
            <w:tcBorders>
              <w:left w:val="single" w:sz="2" w:space="0" w:color="000000"/>
              <w:bottom w:val="single" w:sz="4" w:space="0" w:color="auto"/>
              <w:right w:val="single" w:sz="4" w:space="0" w:color="auto"/>
            </w:tcBorders>
          </w:tcPr>
          <w:p w14:paraId="598B55FC" w14:textId="206EE21F" w:rsidR="00B52260" w:rsidRPr="00AC67B4" w:rsidRDefault="00B52260" w:rsidP="00807AC9">
            <w:pPr>
              <w:jc w:val="center"/>
              <w:rPr>
                <w:sz w:val="24"/>
                <w:szCs w:val="24"/>
              </w:rPr>
            </w:pPr>
            <w:r w:rsidRPr="00AC67B4">
              <w:rPr>
                <w:sz w:val="24"/>
                <w:szCs w:val="24"/>
              </w:rPr>
              <w:t>Відділ соціальних гарантій Здолбунівської міської ради</w:t>
            </w:r>
          </w:p>
        </w:tc>
        <w:tc>
          <w:tcPr>
            <w:tcW w:w="2056" w:type="dxa"/>
            <w:tcBorders>
              <w:top w:val="single" w:sz="4" w:space="0" w:color="auto"/>
              <w:left w:val="single" w:sz="4" w:space="0" w:color="auto"/>
              <w:bottom w:val="single" w:sz="4" w:space="0" w:color="auto"/>
              <w:right w:val="single" w:sz="4" w:space="0" w:color="auto"/>
            </w:tcBorders>
          </w:tcPr>
          <w:p w14:paraId="516E88BA" w14:textId="47CE5F75" w:rsidR="00B52260" w:rsidRPr="00AC67B4" w:rsidRDefault="00B52260" w:rsidP="00807AC9">
            <w:pPr>
              <w:jc w:val="center"/>
              <w:rPr>
                <w:sz w:val="24"/>
                <w:szCs w:val="24"/>
              </w:rPr>
            </w:pPr>
            <w:r w:rsidRPr="00AC67B4">
              <w:rPr>
                <w:sz w:val="24"/>
                <w:szCs w:val="24"/>
              </w:rPr>
              <w:t>Протягом робочого дня</w:t>
            </w:r>
          </w:p>
        </w:tc>
      </w:tr>
      <w:tr w:rsidR="00B52260" w:rsidRPr="00AC67B4" w14:paraId="1C2560AA" w14:textId="77777777" w:rsidTr="00807AC9">
        <w:trPr>
          <w:trHeight w:val="279"/>
        </w:trPr>
        <w:tc>
          <w:tcPr>
            <w:tcW w:w="3555" w:type="dxa"/>
            <w:tcBorders>
              <w:left w:val="single" w:sz="2" w:space="0" w:color="000000"/>
              <w:bottom w:val="single" w:sz="4" w:space="0" w:color="auto"/>
            </w:tcBorders>
          </w:tcPr>
          <w:p w14:paraId="61377C73" w14:textId="6240A48C" w:rsidR="00B52260" w:rsidRDefault="00B52260" w:rsidP="00807AC9">
            <w:pPr>
              <w:jc w:val="both"/>
              <w:rPr>
                <w:sz w:val="24"/>
                <w:szCs w:val="24"/>
              </w:rPr>
            </w:pPr>
            <w:r>
              <w:rPr>
                <w:sz w:val="24"/>
                <w:szCs w:val="24"/>
              </w:rPr>
              <w:t xml:space="preserve">3. Проведення оцінки потреб </w:t>
            </w:r>
            <w:proofErr w:type="spellStart"/>
            <w:r>
              <w:rPr>
                <w:sz w:val="24"/>
                <w:szCs w:val="24"/>
              </w:rPr>
              <w:t>сім»ї</w:t>
            </w:r>
            <w:proofErr w:type="spellEnd"/>
          </w:p>
        </w:tc>
        <w:tc>
          <w:tcPr>
            <w:tcW w:w="2040" w:type="dxa"/>
            <w:tcBorders>
              <w:left w:val="single" w:sz="2" w:space="0" w:color="000000"/>
              <w:bottom w:val="single" w:sz="4" w:space="0" w:color="auto"/>
            </w:tcBorders>
          </w:tcPr>
          <w:p w14:paraId="28AE266A" w14:textId="5E47E73C" w:rsidR="00B52260" w:rsidRPr="00AC67B4" w:rsidRDefault="00B52260" w:rsidP="00807AC9">
            <w:pPr>
              <w:jc w:val="center"/>
              <w:rPr>
                <w:sz w:val="24"/>
                <w:szCs w:val="24"/>
              </w:rPr>
            </w:pPr>
            <w:r>
              <w:rPr>
                <w:sz w:val="24"/>
                <w:szCs w:val="24"/>
              </w:rPr>
              <w:t>Фахівець з соціальної роботи</w:t>
            </w:r>
          </w:p>
        </w:tc>
        <w:tc>
          <w:tcPr>
            <w:tcW w:w="2130" w:type="dxa"/>
            <w:tcBorders>
              <w:left w:val="single" w:sz="2" w:space="0" w:color="000000"/>
              <w:bottom w:val="single" w:sz="4" w:space="0" w:color="auto"/>
              <w:right w:val="single" w:sz="4" w:space="0" w:color="auto"/>
            </w:tcBorders>
          </w:tcPr>
          <w:p w14:paraId="3C0473CB" w14:textId="26CD00F6" w:rsidR="00B52260" w:rsidRPr="00AC67B4" w:rsidRDefault="00B52260" w:rsidP="00807AC9">
            <w:pPr>
              <w:jc w:val="center"/>
              <w:rPr>
                <w:sz w:val="24"/>
                <w:szCs w:val="24"/>
              </w:rPr>
            </w:pPr>
            <w:r>
              <w:rPr>
                <w:sz w:val="24"/>
                <w:szCs w:val="24"/>
              </w:rPr>
              <w:t>Здолбунівський територіальний центр надання соціальних послуг (соціального обслуговування) міської ради</w:t>
            </w:r>
            <w:r w:rsidR="004D55DE">
              <w:rPr>
                <w:sz w:val="24"/>
                <w:szCs w:val="24"/>
              </w:rPr>
              <w:t xml:space="preserve">, </w:t>
            </w:r>
          </w:p>
        </w:tc>
        <w:tc>
          <w:tcPr>
            <w:tcW w:w="2056" w:type="dxa"/>
            <w:tcBorders>
              <w:top w:val="single" w:sz="4" w:space="0" w:color="auto"/>
              <w:left w:val="single" w:sz="4" w:space="0" w:color="auto"/>
              <w:bottom w:val="single" w:sz="4" w:space="0" w:color="auto"/>
              <w:right w:val="single" w:sz="4" w:space="0" w:color="auto"/>
            </w:tcBorders>
          </w:tcPr>
          <w:p w14:paraId="11DB10EF" w14:textId="7684DDD7" w:rsidR="00B52260" w:rsidRPr="00AC67B4" w:rsidRDefault="004D55DE" w:rsidP="00807AC9">
            <w:pPr>
              <w:jc w:val="center"/>
              <w:rPr>
                <w:sz w:val="24"/>
                <w:szCs w:val="24"/>
              </w:rPr>
            </w:pPr>
            <w:r>
              <w:rPr>
                <w:sz w:val="24"/>
                <w:szCs w:val="24"/>
              </w:rPr>
              <w:t xml:space="preserve">Протягом </w:t>
            </w:r>
            <w:r w:rsidR="00B307D6">
              <w:rPr>
                <w:sz w:val="24"/>
                <w:szCs w:val="24"/>
              </w:rPr>
              <w:t>5 днів</w:t>
            </w:r>
          </w:p>
        </w:tc>
      </w:tr>
      <w:tr w:rsidR="00604120" w:rsidRPr="00AC67B4" w14:paraId="7C0DF8D4" w14:textId="77777777" w:rsidTr="00807AC9">
        <w:trPr>
          <w:trHeight w:val="279"/>
        </w:trPr>
        <w:tc>
          <w:tcPr>
            <w:tcW w:w="3555" w:type="dxa"/>
            <w:tcBorders>
              <w:left w:val="single" w:sz="2" w:space="0" w:color="000000"/>
              <w:bottom w:val="single" w:sz="4" w:space="0" w:color="auto"/>
            </w:tcBorders>
          </w:tcPr>
          <w:p w14:paraId="3D216FA8" w14:textId="68FB4B05" w:rsidR="00604120" w:rsidRPr="00AC67B4" w:rsidRDefault="004D55DE" w:rsidP="00807AC9">
            <w:pPr>
              <w:jc w:val="both"/>
              <w:rPr>
                <w:sz w:val="24"/>
                <w:szCs w:val="24"/>
              </w:rPr>
            </w:pPr>
            <w:r>
              <w:rPr>
                <w:sz w:val="24"/>
                <w:szCs w:val="24"/>
              </w:rPr>
              <w:t>4</w:t>
            </w:r>
            <w:r w:rsidR="00604120" w:rsidRPr="00AC67B4">
              <w:rPr>
                <w:sz w:val="24"/>
                <w:szCs w:val="24"/>
              </w:rPr>
              <w:t xml:space="preserve">. </w:t>
            </w:r>
            <w:r w:rsidR="00604120">
              <w:rPr>
                <w:sz w:val="24"/>
                <w:szCs w:val="24"/>
              </w:rPr>
              <w:t>Розгляд документів та п</w:t>
            </w:r>
            <w:r w:rsidR="00604120" w:rsidRPr="00AC67B4">
              <w:rPr>
                <w:sz w:val="24"/>
                <w:szCs w:val="24"/>
              </w:rPr>
              <w:t xml:space="preserve">ідготовка рішення </w:t>
            </w:r>
            <w:r w:rsidR="00604120">
              <w:rPr>
                <w:sz w:val="24"/>
                <w:szCs w:val="24"/>
              </w:rPr>
              <w:t>щодо надання/відмову у наданні</w:t>
            </w:r>
            <w:r w:rsidR="00991209">
              <w:rPr>
                <w:sz w:val="24"/>
                <w:szCs w:val="24"/>
              </w:rPr>
              <w:t xml:space="preserve"> </w:t>
            </w:r>
            <w:r w:rsidR="00604120">
              <w:rPr>
                <w:sz w:val="24"/>
                <w:szCs w:val="24"/>
              </w:rPr>
              <w:t>соціальних послуг</w:t>
            </w:r>
          </w:p>
          <w:p w14:paraId="46C555D3" w14:textId="77777777" w:rsidR="00604120" w:rsidRPr="00AC67B4" w:rsidRDefault="00604120" w:rsidP="00807AC9">
            <w:pPr>
              <w:rPr>
                <w:sz w:val="24"/>
                <w:szCs w:val="24"/>
              </w:rPr>
            </w:pPr>
          </w:p>
        </w:tc>
        <w:tc>
          <w:tcPr>
            <w:tcW w:w="2040" w:type="dxa"/>
            <w:tcBorders>
              <w:left w:val="single" w:sz="2" w:space="0" w:color="000000"/>
              <w:bottom w:val="single" w:sz="4" w:space="0" w:color="auto"/>
            </w:tcBorders>
          </w:tcPr>
          <w:p w14:paraId="1B7A58AB" w14:textId="77777777" w:rsidR="00604120" w:rsidRPr="00AC67B4" w:rsidRDefault="00604120" w:rsidP="00807AC9">
            <w:pPr>
              <w:jc w:val="center"/>
              <w:rPr>
                <w:sz w:val="24"/>
                <w:szCs w:val="24"/>
              </w:rPr>
            </w:pPr>
            <w:r w:rsidRPr="00AC67B4">
              <w:rPr>
                <w:sz w:val="24"/>
                <w:szCs w:val="24"/>
              </w:rPr>
              <w:t xml:space="preserve">Головний спеціаліст відділу соціальних гарантій міської ради </w:t>
            </w:r>
          </w:p>
        </w:tc>
        <w:tc>
          <w:tcPr>
            <w:tcW w:w="2130" w:type="dxa"/>
            <w:tcBorders>
              <w:left w:val="single" w:sz="2" w:space="0" w:color="000000"/>
              <w:bottom w:val="single" w:sz="4" w:space="0" w:color="auto"/>
              <w:right w:val="single" w:sz="4" w:space="0" w:color="auto"/>
            </w:tcBorders>
          </w:tcPr>
          <w:p w14:paraId="3FA869DE" w14:textId="77777777" w:rsidR="00604120" w:rsidRPr="00AC67B4" w:rsidRDefault="00604120" w:rsidP="00807AC9">
            <w:pPr>
              <w:jc w:val="center"/>
              <w:rPr>
                <w:sz w:val="24"/>
                <w:szCs w:val="24"/>
              </w:rPr>
            </w:pPr>
            <w:r w:rsidRPr="00AC67B4">
              <w:rPr>
                <w:sz w:val="24"/>
                <w:szCs w:val="24"/>
              </w:rPr>
              <w:t>Відділ соціальних гарантій Здолбунівської міської ради</w:t>
            </w:r>
          </w:p>
        </w:tc>
        <w:tc>
          <w:tcPr>
            <w:tcW w:w="2056" w:type="dxa"/>
            <w:tcBorders>
              <w:top w:val="single" w:sz="4" w:space="0" w:color="auto"/>
              <w:left w:val="single" w:sz="4" w:space="0" w:color="auto"/>
              <w:bottom w:val="single" w:sz="4" w:space="0" w:color="auto"/>
              <w:right w:val="single" w:sz="4" w:space="0" w:color="auto"/>
            </w:tcBorders>
          </w:tcPr>
          <w:p w14:paraId="3AF24A02" w14:textId="3C553D86" w:rsidR="00604120" w:rsidRPr="00AC67B4" w:rsidRDefault="00604120" w:rsidP="00807AC9">
            <w:pPr>
              <w:jc w:val="center"/>
              <w:rPr>
                <w:sz w:val="24"/>
                <w:szCs w:val="24"/>
              </w:rPr>
            </w:pPr>
            <w:r w:rsidRPr="00AC67B4">
              <w:rPr>
                <w:sz w:val="24"/>
                <w:szCs w:val="24"/>
              </w:rPr>
              <w:t xml:space="preserve">Протягом </w:t>
            </w:r>
            <w:r w:rsidR="00991209">
              <w:rPr>
                <w:sz w:val="24"/>
                <w:szCs w:val="24"/>
              </w:rPr>
              <w:t>2</w:t>
            </w:r>
            <w:r w:rsidRPr="00AC67B4">
              <w:rPr>
                <w:sz w:val="24"/>
                <w:szCs w:val="24"/>
              </w:rPr>
              <w:t xml:space="preserve"> днів</w:t>
            </w:r>
          </w:p>
        </w:tc>
      </w:tr>
      <w:tr w:rsidR="00604120" w:rsidRPr="00AC67B4" w14:paraId="38770DF8" w14:textId="77777777" w:rsidTr="00807AC9">
        <w:trPr>
          <w:trHeight w:val="558"/>
        </w:trPr>
        <w:tc>
          <w:tcPr>
            <w:tcW w:w="3555" w:type="dxa"/>
            <w:tcBorders>
              <w:top w:val="single" w:sz="4" w:space="0" w:color="auto"/>
              <w:left w:val="single" w:sz="4" w:space="0" w:color="auto"/>
              <w:bottom w:val="single" w:sz="4" w:space="0" w:color="auto"/>
              <w:right w:val="single" w:sz="4" w:space="0" w:color="auto"/>
            </w:tcBorders>
          </w:tcPr>
          <w:p w14:paraId="5A1045EC" w14:textId="1596448E" w:rsidR="00604120" w:rsidRPr="00AC67B4" w:rsidRDefault="004D55DE" w:rsidP="00604120">
            <w:pPr>
              <w:jc w:val="both"/>
              <w:rPr>
                <w:sz w:val="24"/>
                <w:szCs w:val="24"/>
              </w:rPr>
            </w:pPr>
            <w:r>
              <w:rPr>
                <w:sz w:val="24"/>
                <w:szCs w:val="24"/>
              </w:rPr>
              <w:t>5</w:t>
            </w:r>
            <w:r w:rsidR="00604120" w:rsidRPr="00AC67B4">
              <w:rPr>
                <w:sz w:val="24"/>
                <w:szCs w:val="24"/>
              </w:rPr>
              <w:t xml:space="preserve">. </w:t>
            </w:r>
            <w:r w:rsidR="00604120">
              <w:rPr>
                <w:sz w:val="24"/>
                <w:szCs w:val="24"/>
              </w:rPr>
              <w:t>Подання рішення щодо надання/відмову у наданні, припиненні надання соціальних послуг</w:t>
            </w:r>
            <w:r w:rsidR="00A54213">
              <w:rPr>
                <w:sz w:val="24"/>
                <w:szCs w:val="24"/>
              </w:rPr>
              <w:t xml:space="preserve"> надавачеві соціальних послуг</w:t>
            </w:r>
          </w:p>
          <w:p w14:paraId="3F0FCF82" w14:textId="3D574C52" w:rsidR="00604120" w:rsidRPr="00AC67B4" w:rsidRDefault="00604120" w:rsidP="00807AC9">
            <w:pPr>
              <w:jc w:val="both"/>
              <w:rPr>
                <w:sz w:val="24"/>
                <w:szCs w:val="24"/>
              </w:rPr>
            </w:pPr>
          </w:p>
          <w:p w14:paraId="5C9876AE" w14:textId="77777777" w:rsidR="00604120" w:rsidRPr="00AC67B4" w:rsidRDefault="00604120" w:rsidP="00807AC9">
            <w:pPr>
              <w:rPr>
                <w:sz w:val="24"/>
                <w:szCs w:val="24"/>
              </w:rPr>
            </w:pPr>
          </w:p>
        </w:tc>
        <w:tc>
          <w:tcPr>
            <w:tcW w:w="2040" w:type="dxa"/>
            <w:tcBorders>
              <w:top w:val="single" w:sz="4" w:space="0" w:color="auto"/>
              <w:left w:val="single" w:sz="4" w:space="0" w:color="auto"/>
              <w:bottom w:val="single" w:sz="4" w:space="0" w:color="auto"/>
              <w:right w:val="single" w:sz="4" w:space="0" w:color="auto"/>
            </w:tcBorders>
          </w:tcPr>
          <w:p w14:paraId="600DE3D9" w14:textId="77777777" w:rsidR="00604120" w:rsidRPr="00AC67B4" w:rsidRDefault="00604120" w:rsidP="00807AC9">
            <w:pPr>
              <w:snapToGrid w:val="0"/>
              <w:jc w:val="center"/>
              <w:rPr>
                <w:sz w:val="24"/>
                <w:szCs w:val="24"/>
              </w:rPr>
            </w:pPr>
            <w:r w:rsidRPr="00AC67B4">
              <w:rPr>
                <w:sz w:val="24"/>
                <w:szCs w:val="24"/>
              </w:rPr>
              <w:t xml:space="preserve">Головний спеціаліст відділу соціальних гарантій міської ради </w:t>
            </w:r>
          </w:p>
        </w:tc>
        <w:tc>
          <w:tcPr>
            <w:tcW w:w="2130" w:type="dxa"/>
            <w:tcBorders>
              <w:top w:val="single" w:sz="4" w:space="0" w:color="auto"/>
              <w:left w:val="single" w:sz="4" w:space="0" w:color="auto"/>
              <w:bottom w:val="single" w:sz="4" w:space="0" w:color="auto"/>
              <w:right w:val="single" w:sz="4" w:space="0" w:color="auto"/>
            </w:tcBorders>
          </w:tcPr>
          <w:p w14:paraId="0FEAF897" w14:textId="038F6157" w:rsidR="00604120" w:rsidRPr="00AC67B4" w:rsidRDefault="00604120" w:rsidP="00807AC9">
            <w:pPr>
              <w:snapToGrid w:val="0"/>
              <w:jc w:val="center"/>
              <w:rPr>
                <w:sz w:val="24"/>
                <w:szCs w:val="24"/>
              </w:rPr>
            </w:pPr>
            <w:r w:rsidRPr="00AC67B4">
              <w:rPr>
                <w:sz w:val="24"/>
                <w:szCs w:val="24"/>
              </w:rPr>
              <w:t>Відділ соціальних гарантій Здолбунівської міської ради</w:t>
            </w:r>
            <w:r w:rsidR="004D55DE">
              <w:rPr>
                <w:sz w:val="24"/>
                <w:szCs w:val="24"/>
              </w:rPr>
              <w:t>, Департамент соціальної політики облдержадміністрації</w:t>
            </w:r>
          </w:p>
        </w:tc>
        <w:tc>
          <w:tcPr>
            <w:tcW w:w="2056" w:type="dxa"/>
            <w:tcBorders>
              <w:top w:val="single" w:sz="4" w:space="0" w:color="auto"/>
              <w:left w:val="single" w:sz="4" w:space="0" w:color="auto"/>
              <w:bottom w:val="single" w:sz="2" w:space="0" w:color="000000"/>
              <w:right w:val="single" w:sz="2" w:space="0" w:color="000000"/>
            </w:tcBorders>
          </w:tcPr>
          <w:p w14:paraId="444F7CE4" w14:textId="59469D00" w:rsidR="00604120" w:rsidRPr="00AC67B4" w:rsidRDefault="00604120" w:rsidP="00807AC9">
            <w:pPr>
              <w:jc w:val="center"/>
              <w:rPr>
                <w:sz w:val="24"/>
                <w:szCs w:val="24"/>
              </w:rPr>
            </w:pPr>
            <w:r w:rsidRPr="00AC67B4">
              <w:rPr>
                <w:sz w:val="24"/>
                <w:szCs w:val="24"/>
              </w:rPr>
              <w:t>Протягом</w:t>
            </w:r>
            <w:r w:rsidR="00A54213">
              <w:rPr>
                <w:sz w:val="24"/>
                <w:szCs w:val="24"/>
              </w:rPr>
              <w:t xml:space="preserve"> </w:t>
            </w:r>
            <w:r w:rsidR="00B307D6">
              <w:rPr>
                <w:sz w:val="24"/>
                <w:szCs w:val="24"/>
              </w:rPr>
              <w:t>дня</w:t>
            </w:r>
            <w:r w:rsidRPr="00AC67B4">
              <w:rPr>
                <w:sz w:val="24"/>
                <w:szCs w:val="24"/>
              </w:rPr>
              <w:t xml:space="preserve"> </w:t>
            </w:r>
          </w:p>
        </w:tc>
      </w:tr>
      <w:tr w:rsidR="00604120" w:rsidRPr="00AC67B4" w14:paraId="24AC8EAF" w14:textId="77777777" w:rsidTr="00807AC9">
        <w:trPr>
          <w:trHeight w:val="558"/>
        </w:trPr>
        <w:tc>
          <w:tcPr>
            <w:tcW w:w="3555" w:type="dxa"/>
            <w:tcBorders>
              <w:top w:val="single" w:sz="4" w:space="0" w:color="auto"/>
              <w:left w:val="single" w:sz="2" w:space="0" w:color="000000"/>
              <w:bottom w:val="single" w:sz="2" w:space="0" w:color="000000"/>
            </w:tcBorders>
          </w:tcPr>
          <w:p w14:paraId="4A5FC673" w14:textId="2314DC41" w:rsidR="00604120" w:rsidRPr="00AC67B4" w:rsidRDefault="004D55DE" w:rsidP="00807AC9">
            <w:pPr>
              <w:jc w:val="both"/>
              <w:rPr>
                <w:sz w:val="24"/>
                <w:szCs w:val="24"/>
              </w:rPr>
            </w:pPr>
            <w:r>
              <w:rPr>
                <w:sz w:val="24"/>
                <w:szCs w:val="24"/>
              </w:rPr>
              <w:t>6</w:t>
            </w:r>
            <w:r w:rsidR="00604120" w:rsidRPr="00AC67B4">
              <w:rPr>
                <w:sz w:val="24"/>
                <w:szCs w:val="24"/>
              </w:rPr>
              <w:t xml:space="preserve">. Повідомлення/видача результату особисто </w:t>
            </w:r>
            <w:r w:rsidR="00604120" w:rsidRPr="00AC67B4">
              <w:rPr>
                <w:sz w:val="24"/>
                <w:szCs w:val="24"/>
              </w:rPr>
              <w:lastRenderedPageBreak/>
              <w:t>заявнику/законному представнику</w:t>
            </w:r>
          </w:p>
        </w:tc>
        <w:tc>
          <w:tcPr>
            <w:tcW w:w="2040" w:type="dxa"/>
            <w:tcBorders>
              <w:top w:val="single" w:sz="4" w:space="0" w:color="auto"/>
              <w:left w:val="single" w:sz="2" w:space="0" w:color="000000"/>
              <w:bottom w:val="single" w:sz="2" w:space="0" w:color="000000"/>
            </w:tcBorders>
          </w:tcPr>
          <w:p w14:paraId="574CFE12" w14:textId="77777777" w:rsidR="00604120" w:rsidRPr="00AC67B4" w:rsidRDefault="00604120" w:rsidP="00807AC9">
            <w:pPr>
              <w:snapToGrid w:val="0"/>
              <w:jc w:val="center"/>
              <w:rPr>
                <w:sz w:val="24"/>
                <w:szCs w:val="24"/>
              </w:rPr>
            </w:pPr>
            <w:r w:rsidRPr="00AC67B4">
              <w:rPr>
                <w:sz w:val="24"/>
                <w:szCs w:val="24"/>
              </w:rPr>
              <w:lastRenderedPageBreak/>
              <w:t xml:space="preserve">Головний спеціаліст відділу </w:t>
            </w:r>
            <w:r w:rsidRPr="00AC67B4">
              <w:rPr>
                <w:sz w:val="24"/>
                <w:szCs w:val="24"/>
              </w:rPr>
              <w:lastRenderedPageBreak/>
              <w:t xml:space="preserve">соціальних гарантій міської ради </w:t>
            </w:r>
          </w:p>
        </w:tc>
        <w:tc>
          <w:tcPr>
            <w:tcW w:w="2130" w:type="dxa"/>
            <w:tcBorders>
              <w:top w:val="single" w:sz="4" w:space="0" w:color="auto"/>
              <w:left w:val="single" w:sz="2" w:space="0" w:color="000000"/>
              <w:bottom w:val="single" w:sz="2" w:space="0" w:color="000000"/>
            </w:tcBorders>
          </w:tcPr>
          <w:p w14:paraId="3FBBDFA4" w14:textId="77777777" w:rsidR="00604120" w:rsidRPr="00AC67B4" w:rsidRDefault="00604120" w:rsidP="00807AC9">
            <w:pPr>
              <w:snapToGrid w:val="0"/>
              <w:jc w:val="center"/>
              <w:rPr>
                <w:sz w:val="24"/>
                <w:szCs w:val="24"/>
              </w:rPr>
            </w:pPr>
            <w:r w:rsidRPr="00AC67B4">
              <w:rPr>
                <w:sz w:val="24"/>
                <w:szCs w:val="24"/>
              </w:rPr>
              <w:lastRenderedPageBreak/>
              <w:t xml:space="preserve">Відділ соціальних гарантій </w:t>
            </w:r>
            <w:r w:rsidRPr="00AC67B4">
              <w:rPr>
                <w:sz w:val="24"/>
                <w:szCs w:val="24"/>
              </w:rPr>
              <w:lastRenderedPageBreak/>
              <w:t>Здолбунівської міської ради</w:t>
            </w:r>
          </w:p>
        </w:tc>
        <w:tc>
          <w:tcPr>
            <w:tcW w:w="2056" w:type="dxa"/>
            <w:tcBorders>
              <w:top w:val="single" w:sz="4" w:space="0" w:color="auto"/>
              <w:left w:val="single" w:sz="2" w:space="0" w:color="000000"/>
              <w:bottom w:val="single" w:sz="2" w:space="0" w:color="000000"/>
              <w:right w:val="single" w:sz="2" w:space="0" w:color="000000"/>
            </w:tcBorders>
          </w:tcPr>
          <w:p w14:paraId="257F6E05" w14:textId="34F7DD50" w:rsidR="00604120" w:rsidRPr="00AC67B4" w:rsidRDefault="00604120" w:rsidP="00807AC9">
            <w:pPr>
              <w:jc w:val="center"/>
              <w:rPr>
                <w:sz w:val="24"/>
                <w:szCs w:val="24"/>
              </w:rPr>
            </w:pPr>
            <w:r w:rsidRPr="00AC67B4">
              <w:rPr>
                <w:sz w:val="24"/>
                <w:szCs w:val="24"/>
              </w:rPr>
              <w:lastRenderedPageBreak/>
              <w:t xml:space="preserve">Протягом </w:t>
            </w:r>
            <w:r w:rsidR="00B307D6">
              <w:rPr>
                <w:sz w:val="24"/>
                <w:szCs w:val="24"/>
              </w:rPr>
              <w:t>3</w:t>
            </w:r>
            <w:r w:rsidRPr="00AC67B4">
              <w:rPr>
                <w:sz w:val="24"/>
                <w:szCs w:val="24"/>
              </w:rPr>
              <w:t xml:space="preserve"> днів</w:t>
            </w:r>
          </w:p>
        </w:tc>
      </w:tr>
      <w:tr w:rsidR="00604120" w:rsidRPr="00AC67B4" w14:paraId="7A5F373E" w14:textId="77777777" w:rsidTr="00807AC9">
        <w:trPr>
          <w:trHeight w:val="558"/>
        </w:trPr>
        <w:tc>
          <w:tcPr>
            <w:tcW w:w="7725" w:type="dxa"/>
            <w:gridSpan w:val="3"/>
            <w:tcBorders>
              <w:left w:val="single" w:sz="2" w:space="0" w:color="000000"/>
              <w:bottom w:val="single" w:sz="2" w:space="0" w:color="000000"/>
            </w:tcBorders>
          </w:tcPr>
          <w:p w14:paraId="0AEA9363" w14:textId="77777777" w:rsidR="00604120" w:rsidRPr="00AC67B4" w:rsidRDefault="00604120" w:rsidP="00807AC9">
            <w:pPr>
              <w:snapToGrid w:val="0"/>
              <w:jc w:val="center"/>
              <w:rPr>
                <w:sz w:val="24"/>
                <w:szCs w:val="24"/>
              </w:rPr>
            </w:pPr>
            <w:r w:rsidRPr="00AC67B4">
              <w:rPr>
                <w:sz w:val="24"/>
                <w:szCs w:val="24"/>
              </w:rPr>
              <w:t>Загальна кількість днів надання послуги</w:t>
            </w:r>
          </w:p>
        </w:tc>
        <w:tc>
          <w:tcPr>
            <w:tcW w:w="2056" w:type="dxa"/>
            <w:tcBorders>
              <w:top w:val="single" w:sz="4" w:space="0" w:color="auto"/>
              <w:left w:val="single" w:sz="2" w:space="0" w:color="000000"/>
              <w:bottom w:val="single" w:sz="2" w:space="0" w:color="000000"/>
              <w:right w:val="single" w:sz="2" w:space="0" w:color="000000"/>
            </w:tcBorders>
          </w:tcPr>
          <w:p w14:paraId="6424FF33" w14:textId="7A0ED2DC" w:rsidR="00604120" w:rsidRPr="00AC67B4" w:rsidRDefault="00A54213" w:rsidP="00807AC9">
            <w:pPr>
              <w:jc w:val="center"/>
              <w:rPr>
                <w:sz w:val="24"/>
                <w:szCs w:val="24"/>
              </w:rPr>
            </w:pPr>
            <w:r>
              <w:rPr>
                <w:sz w:val="24"/>
                <w:szCs w:val="24"/>
              </w:rPr>
              <w:t>1</w:t>
            </w:r>
            <w:r w:rsidR="00604120" w:rsidRPr="00AC67B4">
              <w:rPr>
                <w:sz w:val="24"/>
                <w:szCs w:val="24"/>
              </w:rPr>
              <w:t>0</w:t>
            </w:r>
          </w:p>
        </w:tc>
      </w:tr>
    </w:tbl>
    <w:p w14:paraId="2E593ABA" w14:textId="77777777" w:rsidR="00796160" w:rsidRDefault="00796160" w:rsidP="00604120">
      <w:pPr>
        <w:rPr>
          <w:rStyle w:val="a4"/>
          <w:rFonts w:ascii="Verdana" w:hAnsi="Verdana"/>
          <w:color w:val="001E2B"/>
          <w:sz w:val="21"/>
          <w:szCs w:val="21"/>
        </w:rPr>
      </w:pPr>
    </w:p>
    <w:p w14:paraId="302EC591" w14:textId="77777777" w:rsidR="00796160" w:rsidRPr="0020783C" w:rsidRDefault="00796160" w:rsidP="00796160">
      <w:pPr>
        <w:rPr>
          <w:bCs/>
          <w:sz w:val="28"/>
          <w:szCs w:val="28"/>
        </w:rPr>
      </w:pPr>
      <w:r w:rsidRPr="00CF07A3">
        <w:rPr>
          <w:bCs/>
          <w:sz w:val="28"/>
          <w:szCs w:val="28"/>
        </w:rPr>
        <w:t>Секретар міської ради</w:t>
      </w:r>
      <w:r w:rsidRPr="00CF07A3">
        <w:rPr>
          <w:bCs/>
          <w:sz w:val="28"/>
          <w:szCs w:val="28"/>
        </w:rPr>
        <w:tab/>
      </w:r>
      <w:r w:rsidRPr="00CF07A3">
        <w:rPr>
          <w:bCs/>
          <w:sz w:val="28"/>
          <w:szCs w:val="28"/>
        </w:rPr>
        <w:tab/>
      </w:r>
      <w:r w:rsidRPr="00CF07A3">
        <w:rPr>
          <w:bCs/>
          <w:sz w:val="28"/>
          <w:szCs w:val="28"/>
        </w:rPr>
        <w:tab/>
      </w:r>
      <w:r w:rsidRPr="00CF07A3">
        <w:rPr>
          <w:bCs/>
          <w:sz w:val="28"/>
          <w:szCs w:val="28"/>
        </w:rPr>
        <w:tab/>
      </w:r>
      <w:r w:rsidRPr="00CF07A3">
        <w:rPr>
          <w:bCs/>
          <w:sz w:val="28"/>
          <w:szCs w:val="28"/>
        </w:rPr>
        <w:tab/>
      </w:r>
      <w:r w:rsidRPr="00CF07A3">
        <w:rPr>
          <w:bCs/>
          <w:sz w:val="28"/>
          <w:szCs w:val="28"/>
        </w:rPr>
        <w:tab/>
        <w:t>Валентина КАПІТУЛА</w:t>
      </w:r>
    </w:p>
    <w:p w14:paraId="31D73F0F" w14:textId="6A53DD2F" w:rsidR="00604120" w:rsidRDefault="00604120" w:rsidP="00604120">
      <w:pPr>
        <w:rPr>
          <w:rStyle w:val="a4"/>
          <w:rFonts w:ascii="Verdana" w:hAnsi="Verdana"/>
          <w:color w:val="001E2B"/>
          <w:sz w:val="21"/>
          <w:szCs w:val="21"/>
        </w:rPr>
      </w:pPr>
      <w:r>
        <w:rPr>
          <w:rStyle w:val="a4"/>
          <w:rFonts w:ascii="Verdana" w:hAnsi="Verdana"/>
          <w:color w:val="001E2B"/>
          <w:sz w:val="21"/>
          <w:szCs w:val="21"/>
        </w:rPr>
        <w:br w:type="page"/>
      </w:r>
    </w:p>
    <w:p w14:paraId="2FF9F315" w14:textId="77777777" w:rsidR="00F05056" w:rsidRDefault="00F05056" w:rsidP="00F05056">
      <w:pPr>
        <w:pStyle w:val="a3"/>
        <w:spacing w:before="0" w:beforeAutospacing="0" w:after="135" w:afterAutospacing="0"/>
        <w:ind w:firstLine="180"/>
        <w:jc w:val="center"/>
        <w:rPr>
          <w:rFonts w:ascii="Verdana" w:hAnsi="Verdana"/>
          <w:color w:val="001E2B"/>
          <w:sz w:val="21"/>
          <w:szCs w:val="21"/>
        </w:rPr>
      </w:pPr>
      <w:r>
        <w:rPr>
          <w:rFonts w:ascii="Verdana" w:hAnsi="Verdana"/>
          <w:color w:val="001E2B"/>
          <w:sz w:val="21"/>
          <w:szCs w:val="21"/>
        </w:rPr>
        <w:lastRenderedPageBreak/>
        <w:t> </w:t>
      </w:r>
    </w:p>
    <w:p w14:paraId="36A3D52D" w14:textId="77777777" w:rsidR="00C410EC" w:rsidRPr="00C410EC" w:rsidRDefault="00C410EC" w:rsidP="00C410EC">
      <w:pPr>
        <w:keepNext/>
        <w:jc w:val="center"/>
        <w:rPr>
          <w:b/>
          <w:color w:val="000000"/>
          <w:sz w:val="28"/>
          <w:szCs w:val="28"/>
        </w:rPr>
      </w:pPr>
      <w:r>
        <w:rPr>
          <w:rStyle w:val="a4"/>
          <w:rFonts w:ascii="Verdana" w:hAnsi="Verdana"/>
          <w:color w:val="001E2B"/>
          <w:sz w:val="21"/>
          <w:szCs w:val="21"/>
        </w:rPr>
        <w:br w:type="page"/>
      </w:r>
      <w:r w:rsidRPr="00C410EC">
        <w:rPr>
          <w:b/>
          <w:sz w:val="28"/>
          <w:szCs w:val="28"/>
        </w:rPr>
        <w:lastRenderedPageBreak/>
        <w:t>ТЕХНОЛОГІЧНА КАРТКА</w:t>
      </w:r>
    </w:p>
    <w:p w14:paraId="4636034D" w14:textId="77777777" w:rsidR="00C410EC" w:rsidRPr="007D5911" w:rsidRDefault="00C410EC" w:rsidP="00C410EC">
      <w:pPr>
        <w:tabs>
          <w:tab w:val="left" w:pos="3969"/>
        </w:tabs>
        <w:jc w:val="center"/>
        <w:rPr>
          <w:sz w:val="24"/>
          <w:szCs w:val="24"/>
        </w:rPr>
      </w:pPr>
      <w:r w:rsidRPr="007D5911">
        <w:rPr>
          <w:sz w:val="24"/>
          <w:szCs w:val="24"/>
        </w:rPr>
        <w:t xml:space="preserve">адміністративної послуги </w:t>
      </w:r>
    </w:p>
    <w:p w14:paraId="212986A7" w14:textId="77777777" w:rsidR="00C410EC" w:rsidRPr="00CA7613" w:rsidRDefault="00C410EC" w:rsidP="00C410EC">
      <w:pPr>
        <w:jc w:val="center"/>
        <w:rPr>
          <w:b/>
          <w:caps/>
          <w:sz w:val="24"/>
          <w:szCs w:val="24"/>
        </w:rPr>
      </w:pPr>
      <w:r w:rsidRPr="00CA7613">
        <w:rPr>
          <w:b/>
          <w:bCs/>
          <w:sz w:val="24"/>
          <w:szCs w:val="24"/>
        </w:rPr>
        <w:t>„</w:t>
      </w:r>
      <w:r w:rsidRPr="00CA7613">
        <w:rPr>
          <w:b/>
          <w:sz w:val="24"/>
          <w:szCs w:val="24"/>
          <w:lang w:eastAsia="en-US"/>
        </w:rPr>
        <w:t>ВИДАЧА ДОЗВОЛУ ОПІКУНУ НА ВЧИНЕННЯ ПРАВОЧИНІВ ЩОДО</w:t>
      </w:r>
      <w:r>
        <w:rPr>
          <w:b/>
          <w:sz w:val="24"/>
          <w:szCs w:val="24"/>
          <w:lang w:eastAsia="en-US"/>
        </w:rPr>
        <w:t xml:space="preserve"> </w:t>
      </w:r>
      <w:r w:rsidRPr="00CA7613">
        <w:rPr>
          <w:b/>
          <w:sz w:val="24"/>
          <w:szCs w:val="24"/>
          <w:lang w:eastAsia="en-US"/>
        </w:rPr>
        <w:t>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p w14:paraId="511F7ACD" w14:textId="77777777" w:rsidR="00C410EC" w:rsidRPr="00F848D6" w:rsidRDefault="00C410EC" w:rsidP="00C410EC">
      <w:pPr>
        <w:jc w:val="center"/>
        <w:rPr>
          <w:sz w:val="10"/>
          <w:szCs w:val="10"/>
        </w:rPr>
      </w:pPr>
    </w:p>
    <w:tbl>
      <w:tblPr>
        <w:tblW w:w="9781" w:type="dxa"/>
        <w:tblInd w:w="60" w:type="dxa"/>
        <w:tblLayout w:type="fixed"/>
        <w:tblCellMar>
          <w:top w:w="60" w:type="dxa"/>
          <w:left w:w="60" w:type="dxa"/>
          <w:bottom w:w="60" w:type="dxa"/>
          <w:right w:w="60" w:type="dxa"/>
        </w:tblCellMar>
        <w:tblLook w:val="0000" w:firstRow="0" w:lastRow="0" w:firstColumn="0" w:lastColumn="0" w:noHBand="0" w:noVBand="0"/>
      </w:tblPr>
      <w:tblGrid>
        <w:gridCol w:w="3555"/>
        <w:gridCol w:w="2040"/>
        <w:gridCol w:w="2130"/>
        <w:gridCol w:w="2056"/>
      </w:tblGrid>
      <w:tr w:rsidR="00C410EC" w:rsidRPr="00C410EC" w14:paraId="3469352A" w14:textId="77777777" w:rsidTr="00C4014F">
        <w:trPr>
          <w:trHeight w:val="558"/>
        </w:trPr>
        <w:tc>
          <w:tcPr>
            <w:tcW w:w="3555" w:type="dxa"/>
            <w:tcBorders>
              <w:top w:val="single" w:sz="2" w:space="0" w:color="000000"/>
              <w:left w:val="single" w:sz="2" w:space="0" w:color="000000"/>
              <w:bottom w:val="single" w:sz="2" w:space="0" w:color="000000"/>
            </w:tcBorders>
          </w:tcPr>
          <w:p w14:paraId="3FB6E4E9" w14:textId="77777777" w:rsidR="00C410EC" w:rsidRPr="00C410EC" w:rsidRDefault="00C410EC" w:rsidP="00C4014F">
            <w:pPr>
              <w:jc w:val="center"/>
              <w:rPr>
                <w:sz w:val="24"/>
                <w:szCs w:val="24"/>
              </w:rPr>
            </w:pPr>
            <w:r w:rsidRPr="00C410EC">
              <w:rPr>
                <w:sz w:val="24"/>
                <w:szCs w:val="24"/>
              </w:rPr>
              <w:t>Етапи опрацювання заяви про надання адміністративної послуги</w:t>
            </w:r>
          </w:p>
        </w:tc>
        <w:tc>
          <w:tcPr>
            <w:tcW w:w="2040" w:type="dxa"/>
            <w:tcBorders>
              <w:top w:val="single" w:sz="2" w:space="0" w:color="000000"/>
              <w:left w:val="single" w:sz="2" w:space="0" w:color="000000"/>
              <w:bottom w:val="single" w:sz="2" w:space="0" w:color="000000"/>
            </w:tcBorders>
          </w:tcPr>
          <w:p w14:paraId="6678A1B3" w14:textId="77777777" w:rsidR="00C410EC" w:rsidRPr="00C410EC" w:rsidRDefault="00C410EC" w:rsidP="00C4014F">
            <w:pPr>
              <w:jc w:val="center"/>
              <w:rPr>
                <w:sz w:val="24"/>
                <w:szCs w:val="24"/>
              </w:rPr>
            </w:pPr>
            <w:r w:rsidRPr="00C410EC">
              <w:rPr>
                <w:sz w:val="24"/>
                <w:szCs w:val="24"/>
              </w:rPr>
              <w:t>Відповідальна особа</w:t>
            </w:r>
          </w:p>
        </w:tc>
        <w:tc>
          <w:tcPr>
            <w:tcW w:w="2130" w:type="dxa"/>
            <w:tcBorders>
              <w:top w:val="single" w:sz="2" w:space="0" w:color="000000"/>
              <w:left w:val="single" w:sz="2" w:space="0" w:color="000000"/>
              <w:bottom w:val="single" w:sz="2" w:space="0" w:color="000000"/>
            </w:tcBorders>
          </w:tcPr>
          <w:p w14:paraId="3CE02ED0" w14:textId="77777777" w:rsidR="00C410EC" w:rsidRPr="00C410EC" w:rsidRDefault="00C410EC" w:rsidP="00C4014F">
            <w:pPr>
              <w:jc w:val="center"/>
              <w:rPr>
                <w:sz w:val="24"/>
                <w:szCs w:val="24"/>
              </w:rPr>
            </w:pPr>
            <w:r w:rsidRPr="00C410EC">
              <w:rPr>
                <w:sz w:val="24"/>
                <w:szCs w:val="24"/>
              </w:rPr>
              <w:t xml:space="preserve">Структурний підрозділ, відповідальний за етап </w:t>
            </w:r>
          </w:p>
          <w:p w14:paraId="7F70B2C8" w14:textId="77777777" w:rsidR="00C410EC" w:rsidRPr="00C410EC" w:rsidRDefault="00C410EC" w:rsidP="00C4014F">
            <w:pPr>
              <w:jc w:val="center"/>
              <w:rPr>
                <w:sz w:val="24"/>
                <w:szCs w:val="24"/>
              </w:rPr>
            </w:pPr>
            <w:r w:rsidRPr="00C410EC">
              <w:rPr>
                <w:sz w:val="24"/>
                <w:szCs w:val="24"/>
              </w:rPr>
              <w:t>(дію, рішення)</w:t>
            </w:r>
          </w:p>
        </w:tc>
        <w:tc>
          <w:tcPr>
            <w:tcW w:w="2056" w:type="dxa"/>
            <w:tcBorders>
              <w:top w:val="single" w:sz="2" w:space="0" w:color="000000"/>
              <w:left w:val="single" w:sz="2" w:space="0" w:color="000000"/>
              <w:bottom w:val="single" w:sz="2" w:space="0" w:color="000000"/>
              <w:right w:val="single" w:sz="2" w:space="0" w:color="000000"/>
            </w:tcBorders>
          </w:tcPr>
          <w:p w14:paraId="21879EF7" w14:textId="77777777" w:rsidR="00C410EC" w:rsidRPr="00C410EC" w:rsidRDefault="00C410EC" w:rsidP="00C4014F">
            <w:pPr>
              <w:jc w:val="center"/>
              <w:rPr>
                <w:sz w:val="24"/>
                <w:szCs w:val="24"/>
              </w:rPr>
            </w:pPr>
            <w:r w:rsidRPr="00C410EC">
              <w:rPr>
                <w:sz w:val="24"/>
                <w:szCs w:val="24"/>
              </w:rPr>
              <w:t xml:space="preserve">Строки виконання етапів </w:t>
            </w:r>
          </w:p>
          <w:p w14:paraId="6AEA2A64" w14:textId="77777777" w:rsidR="00C410EC" w:rsidRPr="00C410EC" w:rsidRDefault="00C410EC" w:rsidP="00C4014F">
            <w:pPr>
              <w:jc w:val="center"/>
              <w:rPr>
                <w:sz w:val="24"/>
                <w:szCs w:val="24"/>
              </w:rPr>
            </w:pPr>
            <w:r w:rsidRPr="00C410EC">
              <w:rPr>
                <w:sz w:val="24"/>
                <w:szCs w:val="24"/>
              </w:rPr>
              <w:t>(дії, рішення)</w:t>
            </w:r>
          </w:p>
        </w:tc>
      </w:tr>
      <w:tr w:rsidR="00C410EC" w:rsidRPr="00C410EC" w14:paraId="6879BC57" w14:textId="77777777" w:rsidTr="00C4014F">
        <w:trPr>
          <w:trHeight w:val="558"/>
        </w:trPr>
        <w:tc>
          <w:tcPr>
            <w:tcW w:w="3555" w:type="dxa"/>
            <w:tcBorders>
              <w:left w:val="single" w:sz="2" w:space="0" w:color="000000"/>
              <w:bottom w:val="single" w:sz="2" w:space="0" w:color="000000"/>
            </w:tcBorders>
          </w:tcPr>
          <w:p w14:paraId="43296965" w14:textId="77777777" w:rsidR="00C410EC" w:rsidRPr="00C410EC" w:rsidRDefault="00C410EC" w:rsidP="00C4014F">
            <w:pPr>
              <w:rPr>
                <w:sz w:val="24"/>
                <w:szCs w:val="24"/>
              </w:rPr>
            </w:pPr>
            <w:r w:rsidRPr="00C410EC">
              <w:rPr>
                <w:sz w:val="24"/>
                <w:szCs w:val="24"/>
              </w:rPr>
              <w:t>1. Прийняття документів від суб’єктів звернення та передача документів на реєстрацію до в</w:t>
            </w:r>
            <w:r w:rsidRPr="00C410EC">
              <w:rPr>
                <w:color w:val="000000"/>
                <w:sz w:val="24"/>
                <w:szCs w:val="24"/>
                <w:shd w:val="clear" w:color="auto" w:fill="FFFFFF"/>
              </w:rPr>
              <w:t>ідділу організаційної роботи та документообігу</w:t>
            </w:r>
          </w:p>
        </w:tc>
        <w:tc>
          <w:tcPr>
            <w:tcW w:w="2040" w:type="dxa"/>
            <w:tcBorders>
              <w:left w:val="single" w:sz="2" w:space="0" w:color="000000"/>
              <w:bottom w:val="single" w:sz="2" w:space="0" w:color="000000"/>
            </w:tcBorders>
          </w:tcPr>
          <w:p w14:paraId="26BD1911" w14:textId="77777777" w:rsidR="00C410EC" w:rsidRPr="00C410EC" w:rsidRDefault="00C410EC" w:rsidP="00C4014F">
            <w:pPr>
              <w:jc w:val="center"/>
              <w:rPr>
                <w:sz w:val="24"/>
                <w:szCs w:val="24"/>
              </w:rPr>
            </w:pPr>
            <w:r w:rsidRPr="00C410EC">
              <w:rPr>
                <w:sz w:val="24"/>
                <w:szCs w:val="24"/>
              </w:rPr>
              <w:t>Головний спеціаліст відділу соціальних гарантій міської ради</w:t>
            </w:r>
          </w:p>
        </w:tc>
        <w:tc>
          <w:tcPr>
            <w:tcW w:w="2130" w:type="dxa"/>
            <w:tcBorders>
              <w:left w:val="single" w:sz="2" w:space="0" w:color="000000"/>
              <w:bottom w:val="single" w:sz="2" w:space="0" w:color="000000"/>
            </w:tcBorders>
          </w:tcPr>
          <w:p w14:paraId="3F775EB1" w14:textId="77777777" w:rsidR="00C410EC" w:rsidRPr="00C410EC" w:rsidRDefault="00C410EC" w:rsidP="00C4014F">
            <w:pPr>
              <w:jc w:val="center"/>
              <w:rPr>
                <w:sz w:val="24"/>
                <w:szCs w:val="24"/>
              </w:rPr>
            </w:pPr>
            <w:r w:rsidRPr="00C410EC">
              <w:rPr>
                <w:sz w:val="24"/>
                <w:szCs w:val="24"/>
              </w:rPr>
              <w:t>Відділ соціальних гарантій Здолбунівської міської ради</w:t>
            </w:r>
          </w:p>
        </w:tc>
        <w:tc>
          <w:tcPr>
            <w:tcW w:w="2056" w:type="dxa"/>
            <w:tcBorders>
              <w:left w:val="single" w:sz="2" w:space="0" w:color="000000"/>
              <w:bottom w:val="single" w:sz="2" w:space="0" w:color="000000"/>
              <w:right w:val="single" w:sz="2" w:space="0" w:color="000000"/>
            </w:tcBorders>
          </w:tcPr>
          <w:p w14:paraId="61788B02" w14:textId="77777777" w:rsidR="00C410EC" w:rsidRPr="00C410EC" w:rsidRDefault="00C410EC" w:rsidP="00C4014F">
            <w:pPr>
              <w:jc w:val="center"/>
              <w:rPr>
                <w:sz w:val="24"/>
                <w:szCs w:val="24"/>
              </w:rPr>
            </w:pPr>
            <w:r w:rsidRPr="00C410EC">
              <w:rPr>
                <w:sz w:val="24"/>
                <w:szCs w:val="24"/>
              </w:rPr>
              <w:t xml:space="preserve">Протягом робочого дня </w:t>
            </w:r>
          </w:p>
        </w:tc>
      </w:tr>
      <w:tr w:rsidR="00C410EC" w:rsidRPr="00C410EC" w14:paraId="3E8E2BCD" w14:textId="77777777" w:rsidTr="00C4014F">
        <w:trPr>
          <w:trHeight w:val="558"/>
        </w:trPr>
        <w:tc>
          <w:tcPr>
            <w:tcW w:w="3555" w:type="dxa"/>
            <w:tcBorders>
              <w:left w:val="single" w:sz="2" w:space="0" w:color="000000"/>
              <w:bottom w:val="single" w:sz="2" w:space="0" w:color="000000"/>
            </w:tcBorders>
          </w:tcPr>
          <w:p w14:paraId="213B5609" w14:textId="77777777" w:rsidR="00C410EC" w:rsidRPr="00C410EC" w:rsidRDefault="00C410EC" w:rsidP="00C4014F">
            <w:pPr>
              <w:rPr>
                <w:sz w:val="24"/>
                <w:szCs w:val="24"/>
              </w:rPr>
            </w:pPr>
            <w:r w:rsidRPr="00C410EC">
              <w:rPr>
                <w:sz w:val="24"/>
                <w:szCs w:val="24"/>
              </w:rPr>
              <w:t>2. Реєстрація документів та передача документів до відділу соціальних гарантій</w:t>
            </w:r>
          </w:p>
        </w:tc>
        <w:tc>
          <w:tcPr>
            <w:tcW w:w="2040" w:type="dxa"/>
            <w:tcBorders>
              <w:left w:val="single" w:sz="2" w:space="0" w:color="000000"/>
              <w:bottom w:val="single" w:sz="2" w:space="0" w:color="000000"/>
            </w:tcBorders>
          </w:tcPr>
          <w:p w14:paraId="7C60577B" w14:textId="77777777" w:rsidR="00C410EC" w:rsidRPr="00C410EC" w:rsidRDefault="00C410EC" w:rsidP="00C4014F">
            <w:pPr>
              <w:jc w:val="center"/>
              <w:rPr>
                <w:sz w:val="24"/>
                <w:szCs w:val="24"/>
              </w:rPr>
            </w:pPr>
            <w:r w:rsidRPr="00C410EC">
              <w:rPr>
                <w:sz w:val="24"/>
                <w:szCs w:val="24"/>
              </w:rPr>
              <w:t>Головний спеціаліст в</w:t>
            </w:r>
            <w:r w:rsidRPr="00C410EC">
              <w:rPr>
                <w:color w:val="000000"/>
                <w:sz w:val="24"/>
                <w:szCs w:val="24"/>
                <w:shd w:val="clear" w:color="auto" w:fill="FFFFFF"/>
              </w:rPr>
              <w:t>ідділу організаційної роботи та документообігу міської ради</w:t>
            </w:r>
          </w:p>
        </w:tc>
        <w:tc>
          <w:tcPr>
            <w:tcW w:w="2130" w:type="dxa"/>
            <w:tcBorders>
              <w:left w:val="single" w:sz="2" w:space="0" w:color="000000"/>
              <w:bottom w:val="single" w:sz="2" w:space="0" w:color="000000"/>
            </w:tcBorders>
          </w:tcPr>
          <w:p w14:paraId="1708FD13" w14:textId="77777777" w:rsidR="00C410EC" w:rsidRPr="00C410EC" w:rsidRDefault="00C410EC" w:rsidP="00C4014F">
            <w:pPr>
              <w:jc w:val="center"/>
              <w:rPr>
                <w:sz w:val="24"/>
                <w:szCs w:val="24"/>
              </w:rPr>
            </w:pPr>
            <w:r w:rsidRPr="00C410EC">
              <w:rPr>
                <w:color w:val="000000"/>
                <w:sz w:val="24"/>
                <w:szCs w:val="24"/>
                <w:shd w:val="clear" w:color="auto" w:fill="FFFFFF"/>
              </w:rPr>
              <w:t>Відділ організаційної роботи та документообігу</w:t>
            </w:r>
            <w:r w:rsidRPr="00C410EC">
              <w:rPr>
                <w:sz w:val="24"/>
                <w:szCs w:val="24"/>
              </w:rPr>
              <w:t xml:space="preserve"> Здолбунівської міської ради</w:t>
            </w:r>
          </w:p>
        </w:tc>
        <w:tc>
          <w:tcPr>
            <w:tcW w:w="2056" w:type="dxa"/>
            <w:tcBorders>
              <w:left w:val="single" w:sz="2" w:space="0" w:color="000000"/>
              <w:bottom w:val="single" w:sz="2" w:space="0" w:color="000000"/>
              <w:right w:val="single" w:sz="2" w:space="0" w:color="000000"/>
            </w:tcBorders>
          </w:tcPr>
          <w:p w14:paraId="4EE19140" w14:textId="77777777" w:rsidR="00C410EC" w:rsidRPr="00C410EC" w:rsidRDefault="00C410EC" w:rsidP="00C4014F">
            <w:pPr>
              <w:jc w:val="center"/>
              <w:rPr>
                <w:sz w:val="24"/>
                <w:szCs w:val="24"/>
              </w:rPr>
            </w:pPr>
            <w:r w:rsidRPr="00C410EC">
              <w:rPr>
                <w:sz w:val="24"/>
                <w:szCs w:val="24"/>
              </w:rPr>
              <w:t xml:space="preserve">Протягом робочого дня </w:t>
            </w:r>
          </w:p>
        </w:tc>
      </w:tr>
      <w:tr w:rsidR="00C410EC" w:rsidRPr="00C410EC" w14:paraId="30C2882D" w14:textId="77777777" w:rsidTr="00C4014F">
        <w:trPr>
          <w:trHeight w:val="558"/>
        </w:trPr>
        <w:tc>
          <w:tcPr>
            <w:tcW w:w="3555" w:type="dxa"/>
            <w:tcBorders>
              <w:left w:val="single" w:sz="2" w:space="0" w:color="000000"/>
              <w:bottom w:val="single" w:sz="2" w:space="0" w:color="000000"/>
            </w:tcBorders>
          </w:tcPr>
          <w:p w14:paraId="6F33325C" w14:textId="77777777" w:rsidR="00C410EC" w:rsidRPr="00C410EC" w:rsidRDefault="00C410EC" w:rsidP="00C4014F">
            <w:pPr>
              <w:rPr>
                <w:sz w:val="24"/>
                <w:szCs w:val="24"/>
              </w:rPr>
            </w:pPr>
            <w:r w:rsidRPr="00C410EC">
              <w:rPr>
                <w:sz w:val="24"/>
                <w:szCs w:val="24"/>
              </w:rPr>
              <w:t>3. Підготовка документів для розгляду на засіданні опікунської ради</w:t>
            </w:r>
          </w:p>
        </w:tc>
        <w:tc>
          <w:tcPr>
            <w:tcW w:w="2040" w:type="dxa"/>
            <w:tcBorders>
              <w:left w:val="single" w:sz="2" w:space="0" w:color="000000"/>
              <w:bottom w:val="single" w:sz="2" w:space="0" w:color="000000"/>
            </w:tcBorders>
          </w:tcPr>
          <w:p w14:paraId="1A1FD9ED" w14:textId="77777777" w:rsidR="00C410EC" w:rsidRPr="00C410EC" w:rsidRDefault="00C410EC" w:rsidP="00C4014F">
            <w:pPr>
              <w:jc w:val="center"/>
              <w:rPr>
                <w:sz w:val="24"/>
                <w:szCs w:val="24"/>
              </w:rPr>
            </w:pPr>
            <w:r w:rsidRPr="00C410EC">
              <w:rPr>
                <w:sz w:val="24"/>
                <w:szCs w:val="24"/>
              </w:rPr>
              <w:t>Головний спеціаліст відділу соціальних гарантій міської ради (секретар опікунської ради)</w:t>
            </w:r>
          </w:p>
        </w:tc>
        <w:tc>
          <w:tcPr>
            <w:tcW w:w="2130" w:type="dxa"/>
            <w:tcBorders>
              <w:left w:val="single" w:sz="2" w:space="0" w:color="000000"/>
              <w:bottom w:val="single" w:sz="2" w:space="0" w:color="000000"/>
            </w:tcBorders>
          </w:tcPr>
          <w:p w14:paraId="52F81F28" w14:textId="77777777" w:rsidR="00C410EC" w:rsidRPr="00C410EC" w:rsidRDefault="00C410EC" w:rsidP="00C4014F">
            <w:pPr>
              <w:jc w:val="center"/>
              <w:rPr>
                <w:sz w:val="24"/>
                <w:szCs w:val="24"/>
              </w:rPr>
            </w:pPr>
            <w:r w:rsidRPr="00C410EC">
              <w:rPr>
                <w:sz w:val="24"/>
                <w:szCs w:val="24"/>
              </w:rPr>
              <w:t>Відділ соціальних гарантій Здолбунівської міської ради</w:t>
            </w:r>
          </w:p>
        </w:tc>
        <w:tc>
          <w:tcPr>
            <w:tcW w:w="2056" w:type="dxa"/>
            <w:tcBorders>
              <w:left w:val="single" w:sz="2" w:space="0" w:color="000000"/>
              <w:bottom w:val="single" w:sz="4" w:space="0" w:color="auto"/>
              <w:right w:val="single" w:sz="2" w:space="0" w:color="000000"/>
            </w:tcBorders>
          </w:tcPr>
          <w:p w14:paraId="13D01501" w14:textId="77777777" w:rsidR="00C410EC" w:rsidRPr="00C410EC" w:rsidRDefault="00C410EC" w:rsidP="00C4014F">
            <w:pPr>
              <w:jc w:val="center"/>
              <w:rPr>
                <w:sz w:val="24"/>
                <w:szCs w:val="24"/>
              </w:rPr>
            </w:pPr>
            <w:r w:rsidRPr="00C410EC">
              <w:rPr>
                <w:sz w:val="24"/>
                <w:szCs w:val="24"/>
              </w:rPr>
              <w:t xml:space="preserve">Протягом 10 днів </w:t>
            </w:r>
          </w:p>
        </w:tc>
      </w:tr>
      <w:tr w:rsidR="00C410EC" w:rsidRPr="00C410EC" w14:paraId="3FDA1765" w14:textId="77777777" w:rsidTr="00C4014F">
        <w:trPr>
          <w:trHeight w:val="1239"/>
        </w:trPr>
        <w:tc>
          <w:tcPr>
            <w:tcW w:w="3555" w:type="dxa"/>
            <w:tcBorders>
              <w:left w:val="single" w:sz="2" w:space="0" w:color="000000"/>
              <w:bottom w:val="single" w:sz="2" w:space="0" w:color="000000"/>
            </w:tcBorders>
          </w:tcPr>
          <w:p w14:paraId="31EF04C2" w14:textId="77777777" w:rsidR="00C410EC" w:rsidRPr="00C410EC" w:rsidRDefault="00C410EC" w:rsidP="00C4014F">
            <w:pPr>
              <w:jc w:val="both"/>
              <w:rPr>
                <w:sz w:val="24"/>
                <w:szCs w:val="24"/>
              </w:rPr>
            </w:pPr>
            <w:r w:rsidRPr="00C410EC">
              <w:rPr>
                <w:sz w:val="24"/>
                <w:szCs w:val="24"/>
              </w:rPr>
              <w:t>4. Розгляд документів на засіданні опікунської ради</w:t>
            </w:r>
          </w:p>
        </w:tc>
        <w:tc>
          <w:tcPr>
            <w:tcW w:w="2040" w:type="dxa"/>
            <w:tcBorders>
              <w:left w:val="single" w:sz="2" w:space="0" w:color="000000"/>
              <w:bottom w:val="single" w:sz="2" w:space="0" w:color="000000"/>
            </w:tcBorders>
          </w:tcPr>
          <w:p w14:paraId="39965B39" w14:textId="77777777" w:rsidR="00C410EC" w:rsidRPr="00C410EC" w:rsidRDefault="00C410EC" w:rsidP="00C4014F">
            <w:pPr>
              <w:jc w:val="center"/>
              <w:rPr>
                <w:sz w:val="24"/>
                <w:szCs w:val="24"/>
              </w:rPr>
            </w:pPr>
            <w:r w:rsidRPr="00C410EC">
              <w:rPr>
                <w:sz w:val="24"/>
                <w:szCs w:val="24"/>
              </w:rPr>
              <w:t>Головний спеціаліст відділу соціальних гарантій міської ради (секретар опікунської ради)</w:t>
            </w:r>
          </w:p>
        </w:tc>
        <w:tc>
          <w:tcPr>
            <w:tcW w:w="2130" w:type="dxa"/>
            <w:tcBorders>
              <w:left w:val="single" w:sz="2" w:space="0" w:color="000000"/>
              <w:bottom w:val="single" w:sz="2" w:space="0" w:color="000000"/>
              <w:right w:val="single" w:sz="4" w:space="0" w:color="auto"/>
            </w:tcBorders>
          </w:tcPr>
          <w:p w14:paraId="58365DE4" w14:textId="77777777" w:rsidR="00C410EC" w:rsidRPr="00C410EC" w:rsidRDefault="00C410EC" w:rsidP="00C4014F">
            <w:pPr>
              <w:jc w:val="center"/>
              <w:rPr>
                <w:sz w:val="24"/>
                <w:szCs w:val="24"/>
              </w:rPr>
            </w:pPr>
            <w:r w:rsidRPr="00C410EC">
              <w:rPr>
                <w:sz w:val="24"/>
                <w:szCs w:val="24"/>
              </w:rPr>
              <w:t>Відділ соціальних гарантій Здолбунівської міської ради</w:t>
            </w:r>
          </w:p>
        </w:tc>
        <w:tc>
          <w:tcPr>
            <w:tcW w:w="2056" w:type="dxa"/>
            <w:tcBorders>
              <w:top w:val="single" w:sz="4" w:space="0" w:color="auto"/>
              <w:left w:val="single" w:sz="4" w:space="0" w:color="auto"/>
              <w:bottom w:val="single" w:sz="4" w:space="0" w:color="auto"/>
              <w:right w:val="single" w:sz="4" w:space="0" w:color="auto"/>
            </w:tcBorders>
          </w:tcPr>
          <w:p w14:paraId="38BCD8E8" w14:textId="77777777" w:rsidR="00C410EC" w:rsidRPr="00C410EC" w:rsidRDefault="00C410EC" w:rsidP="00C4014F">
            <w:pPr>
              <w:snapToGrid w:val="0"/>
              <w:rPr>
                <w:sz w:val="24"/>
                <w:szCs w:val="24"/>
              </w:rPr>
            </w:pPr>
            <w:r w:rsidRPr="00C410EC">
              <w:rPr>
                <w:sz w:val="24"/>
                <w:szCs w:val="24"/>
              </w:rPr>
              <w:t>Протягом дня</w:t>
            </w:r>
          </w:p>
        </w:tc>
      </w:tr>
      <w:tr w:rsidR="00C410EC" w:rsidRPr="00C410EC" w14:paraId="789423E5" w14:textId="77777777" w:rsidTr="00C4014F">
        <w:trPr>
          <w:trHeight w:val="279"/>
        </w:trPr>
        <w:tc>
          <w:tcPr>
            <w:tcW w:w="3555" w:type="dxa"/>
            <w:tcBorders>
              <w:left w:val="single" w:sz="2" w:space="0" w:color="000000"/>
              <w:bottom w:val="single" w:sz="2" w:space="0" w:color="000000"/>
            </w:tcBorders>
          </w:tcPr>
          <w:p w14:paraId="2CC052BD" w14:textId="77777777" w:rsidR="00C410EC" w:rsidRPr="00C410EC" w:rsidRDefault="00C410EC" w:rsidP="00C4014F">
            <w:pPr>
              <w:jc w:val="both"/>
              <w:rPr>
                <w:sz w:val="24"/>
                <w:szCs w:val="24"/>
              </w:rPr>
            </w:pPr>
            <w:r w:rsidRPr="00C410EC">
              <w:rPr>
                <w:sz w:val="24"/>
                <w:szCs w:val="24"/>
              </w:rPr>
              <w:t>5. Підготовка проекту рішення виконавчого комітету міської ради</w:t>
            </w:r>
          </w:p>
          <w:p w14:paraId="6932D65A" w14:textId="77777777" w:rsidR="00C410EC" w:rsidRPr="00C410EC" w:rsidRDefault="00C410EC" w:rsidP="00C4014F">
            <w:pPr>
              <w:rPr>
                <w:sz w:val="24"/>
                <w:szCs w:val="24"/>
              </w:rPr>
            </w:pPr>
          </w:p>
        </w:tc>
        <w:tc>
          <w:tcPr>
            <w:tcW w:w="2040" w:type="dxa"/>
            <w:tcBorders>
              <w:left w:val="single" w:sz="2" w:space="0" w:color="000000"/>
              <w:bottom w:val="single" w:sz="2" w:space="0" w:color="000000"/>
            </w:tcBorders>
          </w:tcPr>
          <w:p w14:paraId="5E5635A7" w14:textId="77777777" w:rsidR="00C410EC" w:rsidRPr="00C410EC" w:rsidRDefault="00C410EC" w:rsidP="00C4014F">
            <w:pPr>
              <w:jc w:val="center"/>
              <w:rPr>
                <w:sz w:val="24"/>
                <w:szCs w:val="24"/>
              </w:rPr>
            </w:pPr>
            <w:r w:rsidRPr="00C410EC">
              <w:rPr>
                <w:sz w:val="24"/>
                <w:szCs w:val="24"/>
              </w:rPr>
              <w:t>Головний спеціаліст відділу соціальних гарантій міської ради (секретар опікунської ради)</w:t>
            </w:r>
          </w:p>
        </w:tc>
        <w:tc>
          <w:tcPr>
            <w:tcW w:w="2130" w:type="dxa"/>
            <w:tcBorders>
              <w:left w:val="single" w:sz="2" w:space="0" w:color="000000"/>
              <w:bottom w:val="single" w:sz="2" w:space="0" w:color="000000"/>
              <w:right w:val="single" w:sz="4" w:space="0" w:color="auto"/>
            </w:tcBorders>
          </w:tcPr>
          <w:p w14:paraId="2C552448" w14:textId="77777777" w:rsidR="00C410EC" w:rsidRPr="00C410EC" w:rsidRDefault="00C410EC" w:rsidP="00C4014F">
            <w:pPr>
              <w:jc w:val="center"/>
              <w:rPr>
                <w:sz w:val="24"/>
                <w:szCs w:val="24"/>
              </w:rPr>
            </w:pPr>
            <w:r w:rsidRPr="00C410EC">
              <w:rPr>
                <w:sz w:val="24"/>
                <w:szCs w:val="24"/>
              </w:rPr>
              <w:t>Відділ соціальних гарантій Здолбунівської міської ради</w:t>
            </w:r>
          </w:p>
        </w:tc>
        <w:tc>
          <w:tcPr>
            <w:tcW w:w="2056" w:type="dxa"/>
            <w:tcBorders>
              <w:top w:val="single" w:sz="4" w:space="0" w:color="auto"/>
              <w:left w:val="single" w:sz="4" w:space="0" w:color="auto"/>
              <w:bottom w:val="single" w:sz="4" w:space="0" w:color="auto"/>
              <w:right w:val="single" w:sz="4" w:space="0" w:color="auto"/>
            </w:tcBorders>
          </w:tcPr>
          <w:p w14:paraId="595DA51D" w14:textId="77777777" w:rsidR="00C410EC" w:rsidRPr="00C410EC" w:rsidRDefault="00C410EC" w:rsidP="00C4014F">
            <w:pPr>
              <w:jc w:val="center"/>
              <w:rPr>
                <w:sz w:val="24"/>
                <w:szCs w:val="24"/>
              </w:rPr>
            </w:pPr>
            <w:r w:rsidRPr="00C410EC">
              <w:rPr>
                <w:sz w:val="24"/>
                <w:szCs w:val="24"/>
              </w:rPr>
              <w:t>Протягом 10 днів</w:t>
            </w:r>
          </w:p>
        </w:tc>
      </w:tr>
      <w:tr w:rsidR="00C410EC" w:rsidRPr="00C410EC" w14:paraId="141A9513" w14:textId="77777777" w:rsidTr="00C4014F">
        <w:trPr>
          <w:trHeight w:val="558"/>
        </w:trPr>
        <w:tc>
          <w:tcPr>
            <w:tcW w:w="3555" w:type="dxa"/>
            <w:tcBorders>
              <w:left w:val="single" w:sz="2" w:space="0" w:color="000000"/>
              <w:bottom w:val="single" w:sz="2" w:space="0" w:color="000000"/>
            </w:tcBorders>
          </w:tcPr>
          <w:p w14:paraId="66320AA4" w14:textId="77777777" w:rsidR="00C410EC" w:rsidRPr="00C410EC" w:rsidRDefault="00C410EC" w:rsidP="00C4014F">
            <w:pPr>
              <w:jc w:val="both"/>
              <w:rPr>
                <w:sz w:val="24"/>
                <w:szCs w:val="24"/>
              </w:rPr>
            </w:pPr>
            <w:r w:rsidRPr="00C410EC">
              <w:rPr>
                <w:sz w:val="24"/>
                <w:szCs w:val="24"/>
              </w:rPr>
              <w:t>6. Розгляд проекту рішення на виконавчому комітеті міської ради</w:t>
            </w:r>
          </w:p>
          <w:p w14:paraId="28CF188F" w14:textId="77777777" w:rsidR="00C410EC" w:rsidRPr="00C410EC" w:rsidRDefault="00C410EC" w:rsidP="00C4014F">
            <w:pPr>
              <w:rPr>
                <w:sz w:val="24"/>
                <w:szCs w:val="24"/>
              </w:rPr>
            </w:pPr>
          </w:p>
        </w:tc>
        <w:tc>
          <w:tcPr>
            <w:tcW w:w="2040" w:type="dxa"/>
            <w:tcBorders>
              <w:left w:val="single" w:sz="2" w:space="0" w:color="000000"/>
              <w:bottom w:val="single" w:sz="2" w:space="0" w:color="000000"/>
            </w:tcBorders>
          </w:tcPr>
          <w:p w14:paraId="2BEDFDC4" w14:textId="77777777" w:rsidR="00C410EC" w:rsidRPr="00C410EC" w:rsidRDefault="00C410EC" w:rsidP="00C4014F">
            <w:pPr>
              <w:snapToGrid w:val="0"/>
              <w:jc w:val="center"/>
              <w:rPr>
                <w:sz w:val="24"/>
                <w:szCs w:val="24"/>
              </w:rPr>
            </w:pPr>
            <w:r w:rsidRPr="00C410EC">
              <w:rPr>
                <w:sz w:val="24"/>
                <w:szCs w:val="24"/>
              </w:rPr>
              <w:t>Головний спеціаліст відділу соціальних гарантій міської ради (секретар опікунської ради)</w:t>
            </w:r>
          </w:p>
        </w:tc>
        <w:tc>
          <w:tcPr>
            <w:tcW w:w="2130" w:type="dxa"/>
            <w:tcBorders>
              <w:left w:val="single" w:sz="2" w:space="0" w:color="000000"/>
              <w:bottom w:val="single" w:sz="2" w:space="0" w:color="000000"/>
            </w:tcBorders>
          </w:tcPr>
          <w:p w14:paraId="642D1D8B" w14:textId="77777777" w:rsidR="00C410EC" w:rsidRPr="00C410EC" w:rsidRDefault="00C410EC" w:rsidP="00C4014F">
            <w:pPr>
              <w:snapToGrid w:val="0"/>
              <w:jc w:val="center"/>
              <w:rPr>
                <w:sz w:val="24"/>
                <w:szCs w:val="24"/>
              </w:rPr>
            </w:pPr>
            <w:r w:rsidRPr="00C410EC">
              <w:rPr>
                <w:sz w:val="24"/>
                <w:szCs w:val="24"/>
              </w:rPr>
              <w:t>Відділ соціальних гарантій Здолбунівської міської ради</w:t>
            </w:r>
          </w:p>
        </w:tc>
        <w:tc>
          <w:tcPr>
            <w:tcW w:w="2056" w:type="dxa"/>
            <w:tcBorders>
              <w:top w:val="single" w:sz="4" w:space="0" w:color="auto"/>
              <w:left w:val="single" w:sz="2" w:space="0" w:color="000000"/>
              <w:bottom w:val="single" w:sz="2" w:space="0" w:color="000000"/>
              <w:right w:val="single" w:sz="2" w:space="0" w:color="000000"/>
            </w:tcBorders>
          </w:tcPr>
          <w:p w14:paraId="31D3596E" w14:textId="77777777" w:rsidR="00C410EC" w:rsidRPr="00C410EC" w:rsidRDefault="00C410EC" w:rsidP="00C4014F">
            <w:pPr>
              <w:jc w:val="center"/>
              <w:rPr>
                <w:sz w:val="24"/>
                <w:szCs w:val="24"/>
              </w:rPr>
            </w:pPr>
            <w:r w:rsidRPr="00C410EC">
              <w:rPr>
                <w:sz w:val="24"/>
                <w:szCs w:val="24"/>
              </w:rPr>
              <w:t>Протягом дня (згідно графіку засідань виконавчого комітету)</w:t>
            </w:r>
          </w:p>
        </w:tc>
      </w:tr>
      <w:tr w:rsidR="00C410EC" w:rsidRPr="00C410EC" w14:paraId="2FF8D5EC" w14:textId="77777777" w:rsidTr="00C4014F">
        <w:trPr>
          <w:trHeight w:val="558"/>
        </w:trPr>
        <w:tc>
          <w:tcPr>
            <w:tcW w:w="3555" w:type="dxa"/>
            <w:tcBorders>
              <w:left w:val="single" w:sz="2" w:space="0" w:color="000000"/>
              <w:bottom w:val="single" w:sz="2" w:space="0" w:color="000000"/>
            </w:tcBorders>
          </w:tcPr>
          <w:p w14:paraId="5AD5B1A6" w14:textId="77777777" w:rsidR="00C410EC" w:rsidRPr="00C410EC" w:rsidRDefault="00C410EC" w:rsidP="00C4014F">
            <w:pPr>
              <w:jc w:val="both"/>
              <w:rPr>
                <w:sz w:val="24"/>
                <w:szCs w:val="24"/>
              </w:rPr>
            </w:pPr>
            <w:r w:rsidRPr="00C410EC">
              <w:rPr>
                <w:sz w:val="24"/>
                <w:szCs w:val="24"/>
              </w:rPr>
              <w:t xml:space="preserve">7. Повідомлення/видача результату (рішення виконавчого комітету міської ради) особисто </w:t>
            </w:r>
            <w:r w:rsidRPr="00C410EC">
              <w:rPr>
                <w:sz w:val="24"/>
                <w:szCs w:val="24"/>
              </w:rPr>
              <w:lastRenderedPageBreak/>
              <w:t>заявнику/законному представнику</w:t>
            </w:r>
          </w:p>
        </w:tc>
        <w:tc>
          <w:tcPr>
            <w:tcW w:w="2040" w:type="dxa"/>
            <w:tcBorders>
              <w:left w:val="single" w:sz="2" w:space="0" w:color="000000"/>
              <w:bottom w:val="single" w:sz="2" w:space="0" w:color="000000"/>
            </w:tcBorders>
          </w:tcPr>
          <w:p w14:paraId="530D0C8A" w14:textId="77777777" w:rsidR="00C410EC" w:rsidRPr="00C410EC" w:rsidRDefault="00C410EC" w:rsidP="00C4014F">
            <w:pPr>
              <w:snapToGrid w:val="0"/>
              <w:jc w:val="center"/>
              <w:rPr>
                <w:sz w:val="24"/>
                <w:szCs w:val="24"/>
              </w:rPr>
            </w:pPr>
            <w:r w:rsidRPr="00C410EC">
              <w:rPr>
                <w:sz w:val="24"/>
                <w:szCs w:val="24"/>
              </w:rPr>
              <w:lastRenderedPageBreak/>
              <w:t xml:space="preserve">Головний спеціаліст відділу соціальних гарантій міської </w:t>
            </w:r>
            <w:r w:rsidRPr="00C410EC">
              <w:rPr>
                <w:sz w:val="24"/>
                <w:szCs w:val="24"/>
              </w:rPr>
              <w:lastRenderedPageBreak/>
              <w:t>ради (секретар опікунської ради)</w:t>
            </w:r>
          </w:p>
        </w:tc>
        <w:tc>
          <w:tcPr>
            <w:tcW w:w="2130" w:type="dxa"/>
            <w:tcBorders>
              <w:left w:val="single" w:sz="2" w:space="0" w:color="000000"/>
              <w:bottom w:val="single" w:sz="2" w:space="0" w:color="000000"/>
            </w:tcBorders>
          </w:tcPr>
          <w:p w14:paraId="36A6DECD" w14:textId="77777777" w:rsidR="00C410EC" w:rsidRPr="00C410EC" w:rsidRDefault="00C410EC" w:rsidP="00C4014F">
            <w:pPr>
              <w:snapToGrid w:val="0"/>
              <w:jc w:val="center"/>
              <w:rPr>
                <w:sz w:val="24"/>
                <w:szCs w:val="24"/>
              </w:rPr>
            </w:pPr>
            <w:r w:rsidRPr="00C410EC">
              <w:rPr>
                <w:sz w:val="24"/>
                <w:szCs w:val="24"/>
              </w:rPr>
              <w:lastRenderedPageBreak/>
              <w:t>Відділ соціальних гарантій Здолбунівської міської ради</w:t>
            </w:r>
          </w:p>
        </w:tc>
        <w:tc>
          <w:tcPr>
            <w:tcW w:w="2056" w:type="dxa"/>
            <w:tcBorders>
              <w:top w:val="single" w:sz="4" w:space="0" w:color="auto"/>
              <w:left w:val="single" w:sz="2" w:space="0" w:color="000000"/>
              <w:bottom w:val="single" w:sz="2" w:space="0" w:color="000000"/>
              <w:right w:val="single" w:sz="2" w:space="0" w:color="000000"/>
            </w:tcBorders>
          </w:tcPr>
          <w:p w14:paraId="3ABE420E" w14:textId="77777777" w:rsidR="00C410EC" w:rsidRPr="00C410EC" w:rsidRDefault="00C410EC" w:rsidP="00C4014F">
            <w:pPr>
              <w:jc w:val="center"/>
              <w:rPr>
                <w:sz w:val="24"/>
                <w:szCs w:val="24"/>
              </w:rPr>
            </w:pPr>
            <w:r w:rsidRPr="00C410EC">
              <w:rPr>
                <w:sz w:val="24"/>
                <w:szCs w:val="24"/>
              </w:rPr>
              <w:t>Протягом 5 днів</w:t>
            </w:r>
          </w:p>
        </w:tc>
      </w:tr>
      <w:tr w:rsidR="00C410EC" w:rsidRPr="00C410EC" w14:paraId="2DF5D622" w14:textId="77777777" w:rsidTr="00C4014F">
        <w:trPr>
          <w:trHeight w:val="558"/>
        </w:trPr>
        <w:tc>
          <w:tcPr>
            <w:tcW w:w="7725" w:type="dxa"/>
            <w:gridSpan w:val="3"/>
            <w:tcBorders>
              <w:left w:val="single" w:sz="2" w:space="0" w:color="000000"/>
              <w:bottom w:val="single" w:sz="2" w:space="0" w:color="000000"/>
            </w:tcBorders>
          </w:tcPr>
          <w:p w14:paraId="78339978" w14:textId="77777777" w:rsidR="00C410EC" w:rsidRPr="00C410EC" w:rsidRDefault="00C410EC" w:rsidP="00C4014F">
            <w:pPr>
              <w:snapToGrid w:val="0"/>
              <w:jc w:val="center"/>
              <w:rPr>
                <w:sz w:val="24"/>
                <w:szCs w:val="24"/>
              </w:rPr>
            </w:pPr>
            <w:r w:rsidRPr="00C410EC">
              <w:rPr>
                <w:sz w:val="24"/>
                <w:szCs w:val="24"/>
              </w:rPr>
              <w:t>Загальна кількість днів надання послуги</w:t>
            </w:r>
          </w:p>
        </w:tc>
        <w:tc>
          <w:tcPr>
            <w:tcW w:w="2056" w:type="dxa"/>
            <w:tcBorders>
              <w:top w:val="single" w:sz="4" w:space="0" w:color="auto"/>
              <w:left w:val="single" w:sz="2" w:space="0" w:color="000000"/>
              <w:bottom w:val="single" w:sz="2" w:space="0" w:color="000000"/>
              <w:right w:val="single" w:sz="2" w:space="0" w:color="000000"/>
            </w:tcBorders>
          </w:tcPr>
          <w:p w14:paraId="6E938F85" w14:textId="77777777" w:rsidR="00C410EC" w:rsidRPr="00C410EC" w:rsidRDefault="00C410EC" w:rsidP="00C4014F">
            <w:pPr>
              <w:jc w:val="center"/>
              <w:rPr>
                <w:sz w:val="24"/>
                <w:szCs w:val="24"/>
              </w:rPr>
            </w:pPr>
            <w:r w:rsidRPr="00C410EC">
              <w:rPr>
                <w:sz w:val="24"/>
                <w:szCs w:val="24"/>
              </w:rPr>
              <w:t>30</w:t>
            </w:r>
          </w:p>
        </w:tc>
      </w:tr>
    </w:tbl>
    <w:p w14:paraId="7236B773" w14:textId="77777777" w:rsidR="00C1681D" w:rsidRPr="00C410EC" w:rsidRDefault="00C1681D">
      <w:pPr>
        <w:rPr>
          <w:sz w:val="24"/>
          <w:szCs w:val="24"/>
        </w:rPr>
      </w:pPr>
    </w:p>
    <w:sectPr w:rsidR="00C1681D" w:rsidRPr="00C410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EC"/>
    <w:rsid w:val="004A3EFD"/>
    <w:rsid w:val="004D55DE"/>
    <w:rsid w:val="00604120"/>
    <w:rsid w:val="00796160"/>
    <w:rsid w:val="00991209"/>
    <w:rsid w:val="00A54213"/>
    <w:rsid w:val="00B307D6"/>
    <w:rsid w:val="00B52260"/>
    <w:rsid w:val="00BA49C2"/>
    <w:rsid w:val="00C1681D"/>
    <w:rsid w:val="00C410EC"/>
    <w:rsid w:val="00F050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0F64"/>
  <w15:chartTrackingRefBased/>
  <w15:docId w15:val="{E66EBE73-04FD-42E9-A3CA-DD5F5FE5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10EC"/>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C410EC"/>
  </w:style>
  <w:style w:type="paragraph" w:styleId="a3">
    <w:name w:val="Normal (Web)"/>
    <w:aliases w:val="Обычный (Web),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uiPriority w:val="99"/>
    <w:rsid w:val="00C410EC"/>
    <w:pPr>
      <w:spacing w:before="100" w:beforeAutospacing="1" w:after="100" w:afterAutospacing="1"/>
    </w:pPr>
    <w:rPr>
      <w:sz w:val="24"/>
      <w:szCs w:val="24"/>
    </w:rPr>
  </w:style>
  <w:style w:type="character" w:customStyle="1" w:styleId="rvts23">
    <w:name w:val="rvts23"/>
    <w:basedOn w:val="a0"/>
    <w:rsid w:val="00C410EC"/>
  </w:style>
  <w:style w:type="paragraph" w:customStyle="1" w:styleId="Default">
    <w:name w:val="Default"/>
    <w:rsid w:val="00C410EC"/>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character" w:customStyle="1" w:styleId="apple-converted-space">
    <w:name w:val="apple-converted-space"/>
    <w:basedOn w:val="a0"/>
    <w:rsid w:val="00C410EC"/>
  </w:style>
  <w:style w:type="character" w:styleId="a4">
    <w:name w:val="Strong"/>
    <w:uiPriority w:val="22"/>
    <w:qFormat/>
    <w:rsid w:val="00C410EC"/>
    <w:rPr>
      <w:b/>
      <w:bCs/>
    </w:rPr>
  </w:style>
  <w:style w:type="character" w:customStyle="1" w:styleId="rvts9">
    <w:name w:val="rvts9"/>
    <w:basedOn w:val="a0"/>
    <w:rsid w:val="00C410EC"/>
  </w:style>
  <w:style w:type="paragraph" w:customStyle="1" w:styleId="rvps6">
    <w:name w:val="rvps6"/>
    <w:basedOn w:val="a"/>
    <w:rsid w:val="00C410EC"/>
    <w:pPr>
      <w:spacing w:before="100" w:beforeAutospacing="1" w:after="100" w:afterAutospacing="1"/>
    </w:pPr>
    <w:rPr>
      <w:sz w:val="24"/>
      <w:szCs w:val="24"/>
      <w:lang w:val="en-US" w:eastAsia="en-US"/>
    </w:rPr>
  </w:style>
  <w:style w:type="paragraph" w:customStyle="1" w:styleId="rvps12">
    <w:name w:val="rvps12"/>
    <w:basedOn w:val="a"/>
    <w:rsid w:val="00C410EC"/>
    <w:pPr>
      <w:spacing w:before="100" w:beforeAutospacing="1" w:after="100" w:afterAutospacing="1"/>
    </w:pPr>
    <w:rPr>
      <w:sz w:val="24"/>
      <w:szCs w:val="24"/>
      <w:lang w:val="en-US" w:eastAsia="en-US"/>
    </w:rPr>
  </w:style>
  <w:style w:type="paragraph" w:customStyle="1" w:styleId="rvps14">
    <w:name w:val="rvps14"/>
    <w:basedOn w:val="a"/>
    <w:rsid w:val="00C410EC"/>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9137</Words>
  <Characters>5209</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kovtoniuk.zdgromada@gmail.com</dc:creator>
  <cp:keywords/>
  <dc:description/>
  <cp:lastModifiedBy>kovtoniuk.zdgromada@gmail.com</cp:lastModifiedBy>
  <cp:revision>6</cp:revision>
  <cp:lastPrinted>2022-08-12T08:32:00Z</cp:lastPrinted>
  <dcterms:created xsi:type="dcterms:W3CDTF">2022-08-09T11:59:00Z</dcterms:created>
  <dcterms:modified xsi:type="dcterms:W3CDTF">2022-08-12T08:32:00Z</dcterms:modified>
</cp:coreProperties>
</file>