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ook w:val="04A0" w:firstRow="1" w:lastRow="0" w:firstColumn="1" w:lastColumn="0" w:noHBand="0" w:noVBand="1"/>
      </w:tblPr>
      <w:tblGrid>
        <w:gridCol w:w="4398"/>
        <w:gridCol w:w="4990"/>
      </w:tblGrid>
      <w:tr w:rsidR="00AF5138" w:rsidRPr="00E611F8" w14:paraId="4C8A7B3C" w14:textId="77777777" w:rsidTr="00CF71DD">
        <w:tc>
          <w:tcPr>
            <w:tcW w:w="4398" w:type="dxa"/>
          </w:tcPr>
          <w:p w14:paraId="4C983626" w14:textId="77777777" w:rsidR="00AF5138" w:rsidRPr="004B2C49" w:rsidRDefault="00AF5138" w:rsidP="00CF71DD">
            <w:pPr>
              <w:rPr>
                <w:sz w:val="28"/>
                <w:szCs w:val="28"/>
                <w:lang w:val="ru-RU"/>
              </w:rPr>
            </w:pPr>
          </w:p>
        </w:tc>
        <w:tc>
          <w:tcPr>
            <w:tcW w:w="4990" w:type="dxa"/>
          </w:tcPr>
          <w:p w14:paraId="066233B0" w14:textId="77777777" w:rsidR="00AF5138" w:rsidRPr="004B2C49" w:rsidRDefault="00AF5138" w:rsidP="00CF71DD">
            <w:pPr>
              <w:ind w:left="624" w:hanging="9"/>
              <w:rPr>
                <w:sz w:val="28"/>
                <w:szCs w:val="28"/>
              </w:rPr>
            </w:pPr>
            <w:r w:rsidRPr="004B2C49">
              <w:rPr>
                <w:sz w:val="28"/>
                <w:szCs w:val="28"/>
              </w:rPr>
              <w:t>ЗАТВЕРДЖ</w:t>
            </w:r>
            <w:r>
              <w:rPr>
                <w:sz w:val="28"/>
                <w:szCs w:val="28"/>
              </w:rPr>
              <w:t>ЕНО</w:t>
            </w:r>
          </w:p>
          <w:p w14:paraId="00659F4A" w14:textId="77777777" w:rsidR="00AF5138" w:rsidRPr="004B2C49" w:rsidRDefault="00AF5138" w:rsidP="00CF71DD">
            <w:pPr>
              <w:ind w:left="624" w:hanging="9"/>
              <w:rPr>
                <w:sz w:val="28"/>
                <w:szCs w:val="28"/>
                <w:lang w:val="ru-RU"/>
              </w:rPr>
            </w:pPr>
            <w:r>
              <w:rPr>
                <w:sz w:val="28"/>
                <w:szCs w:val="28"/>
              </w:rPr>
              <w:t>рішення Здолбунівської міської ради</w:t>
            </w:r>
          </w:p>
          <w:p w14:paraId="559C7DC6" w14:textId="77777777" w:rsidR="00AF5138" w:rsidRPr="004B2C49" w:rsidRDefault="00AF5138" w:rsidP="00CF71DD">
            <w:pPr>
              <w:ind w:left="624" w:hanging="9"/>
              <w:rPr>
                <w:sz w:val="28"/>
                <w:szCs w:val="28"/>
                <w:lang w:val="ru-RU"/>
              </w:rPr>
            </w:pPr>
            <w:proofErr w:type="spellStart"/>
            <w:r>
              <w:rPr>
                <w:sz w:val="28"/>
                <w:szCs w:val="28"/>
                <w:lang w:val="ru-RU"/>
              </w:rPr>
              <w:t>від</w:t>
            </w:r>
            <w:proofErr w:type="spellEnd"/>
            <w:r>
              <w:rPr>
                <w:sz w:val="28"/>
                <w:szCs w:val="28"/>
                <w:lang w:val="ru-RU"/>
              </w:rPr>
              <w:t xml:space="preserve"> 10.08.2022 № 1267</w:t>
            </w:r>
          </w:p>
          <w:p w14:paraId="6F91EEFE" w14:textId="77777777" w:rsidR="00AF5138" w:rsidRPr="004B2C49" w:rsidRDefault="00AF5138" w:rsidP="00CF71DD">
            <w:pPr>
              <w:ind w:left="624" w:hanging="9"/>
              <w:rPr>
                <w:sz w:val="28"/>
                <w:szCs w:val="28"/>
                <w:lang w:val="ru-RU"/>
              </w:rPr>
            </w:pPr>
          </w:p>
        </w:tc>
      </w:tr>
    </w:tbl>
    <w:p w14:paraId="63A8313D" w14:textId="2B47738A" w:rsidR="001155C5" w:rsidRPr="00AF5138" w:rsidRDefault="001155C5" w:rsidP="001155C5">
      <w:pPr>
        <w:pStyle w:val="rvps6"/>
        <w:shd w:val="clear" w:color="auto" w:fill="FFFFFF"/>
        <w:spacing w:before="0" w:beforeAutospacing="0" w:after="0" w:afterAutospacing="0"/>
        <w:jc w:val="center"/>
        <w:rPr>
          <w:rStyle w:val="rvts23"/>
          <w:sz w:val="28"/>
          <w:szCs w:val="28"/>
          <w:lang w:val="uk-UA"/>
        </w:rPr>
      </w:pPr>
      <w:r w:rsidRPr="00AF5138">
        <w:rPr>
          <w:rStyle w:val="rvts23"/>
          <w:b/>
          <w:bCs/>
          <w:sz w:val="28"/>
          <w:szCs w:val="28"/>
          <w:lang w:val="uk-UA"/>
        </w:rPr>
        <w:t>ІНФОРМАЦІЙНА КАРТКА</w:t>
      </w:r>
      <w:r w:rsidRPr="00AF5138">
        <w:rPr>
          <w:rStyle w:val="apple-converted-space"/>
          <w:b/>
          <w:bCs/>
          <w:sz w:val="28"/>
          <w:szCs w:val="28"/>
        </w:rPr>
        <w:t> </w:t>
      </w:r>
      <w:r w:rsidR="00AF5138">
        <w:rPr>
          <w:rStyle w:val="apple-converted-space"/>
          <w:b/>
          <w:bCs/>
          <w:sz w:val="28"/>
          <w:szCs w:val="28"/>
          <w:lang w:val="uk-UA"/>
        </w:rPr>
        <w:t>№ 8</w:t>
      </w:r>
      <w:r w:rsidRPr="00AF5138">
        <w:rPr>
          <w:sz w:val="28"/>
          <w:szCs w:val="28"/>
          <w:lang w:val="uk-UA"/>
        </w:rPr>
        <w:br/>
      </w:r>
      <w:r w:rsidRPr="00AF5138">
        <w:rPr>
          <w:rStyle w:val="rvts23"/>
          <w:sz w:val="28"/>
          <w:szCs w:val="28"/>
          <w:lang w:val="uk-UA"/>
        </w:rPr>
        <w:t xml:space="preserve">адміністративної послуги </w:t>
      </w:r>
    </w:p>
    <w:p w14:paraId="4675E47A" w14:textId="77777777" w:rsidR="001155C5" w:rsidRPr="00AF5138" w:rsidRDefault="008631A1" w:rsidP="001155C5">
      <w:pPr>
        <w:jc w:val="center"/>
        <w:rPr>
          <w:b/>
          <w:caps/>
          <w:sz w:val="28"/>
          <w:szCs w:val="28"/>
        </w:rPr>
      </w:pPr>
      <w:r w:rsidRPr="00AF5138">
        <w:rPr>
          <w:b/>
          <w:bCs/>
          <w:sz w:val="28"/>
          <w:szCs w:val="28"/>
        </w:rPr>
        <w:t>„</w:t>
      </w:r>
      <w:r w:rsidR="00427633" w:rsidRPr="00AF5138">
        <w:rPr>
          <w:b/>
          <w:sz w:val="28"/>
          <w:szCs w:val="28"/>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AF5138">
        <w:rPr>
          <w:b/>
          <w:sz w:val="28"/>
          <w:szCs w:val="28"/>
          <w:lang w:eastAsia="en-US"/>
        </w:rPr>
        <w:t>”</w:t>
      </w:r>
    </w:p>
    <w:p w14:paraId="33CAE4B4" w14:textId="13C9E2CD" w:rsidR="00327AC2" w:rsidRPr="00AF5138" w:rsidRDefault="00AF5138" w:rsidP="002D29AD">
      <w:pPr>
        <w:jc w:val="center"/>
        <w:rPr>
          <w:color w:val="000000" w:themeColor="text1"/>
          <w:sz w:val="28"/>
          <w:szCs w:val="28"/>
          <w:u w:val="single"/>
        </w:rPr>
      </w:pPr>
      <w:r>
        <w:rPr>
          <w:color w:val="000000" w:themeColor="text1"/>
          <w:sz w:val="28"/>
          <w:szCs w:val="28"/>
          <w:u w:val="single"/>
        </w:rPr>
        <w:t>Відділ соціальних гарантій Здолбунівської</w:t>
      </w:r>
      <w:r w:rsidR="00327AC2" w:rsidRPr="00AF5138">
        <w:rPr>
          <w:color w:val="000000" w:themeColor="text1"/>
          <w:sz w:val="28"/>
          <w:szCs w:val="28"/>
          <w:u w:val="single"/>
        </w:rPr>
        <w:t xml:space="preserve"> міської ради </w:t>
      </w:r>
    </w:p>
    <w:p w14:paraId="09B492B4" w14:textId="77777777" w:rsidR="00327AC2" w:rsidRPr="00C734BF" w:rsidRDefault="00327AC2" w:rsidP="00327AC2">
      <w:pPr>
        <w:jc w:val="center"/>
        <w:rPr>
          <w:color w:val="000000" w:themeColor="text1"/>
        </w:rPr>
      </w:pPr>
      <w:r w:rsidRPr="00C734BF">
        <w:rPr>
          <w:color w:val="000000" w:themeColor="text1"/>
        </w:rPr>
        <w:t>(найменування суб’єкта надання адміністративної послуги та / або центру надання адміністративних послуг)</w:t>
      </w:r>
    </w:p>
    <w:p w14:paraId="6F6CB78A" w14:textId="77777777" w:rsidR="00363113" w:rsidRPr="00B74D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164"/>
        <w:gridCol w:w="6962"/>
      </w:tblGrid>
      <w:tr w:rsidR="00B74DC5" w:rsidRPr="00B74DC5" w14:paraId="3B4DC04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8CA1328" w14:textId="77777777"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AF5138" w:rsidRPr="00B74DC5" w14:paraId="25B6DCB0"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30D5EFA2" w14:textId="77777777" w:rsidR="00AF5138" w:rsidRPr="00B74DC5" w:rsidRDefault="00AF5138" w:rsidP="00AF5138">
            <w:pPr>
              <w:pStyle w:val="rvps12"/>
              <w:spacing w:before="0" w:beforeAutospacing="0" w:after="0" w:afterAutospacing="0"/>
              <w:ind w:left="113" w:right="113"/>
              <w:jc w:val="center"/>
            </w:pPr>
            <w:r w:rsidRPr="00B74DC5">
              <w:t>1</w:t>
            </w:r>
          </w:p>
        </w:tc>
        <w:tc>
          <w:tcPr>
            <w:tcW w:w="1125" w:type="pct"/>
            <w:tcBorders>
              <w:top w:val="outset" w:sz="6" w:space="0" w:color="000000"/>
              <w:left w:val="outset" w:sz="6" w:space="0" w:color="000000"/>
              <w:bottom w:val="outset" w:sz="6" w:space="0" w:color="000000"/>
              <w:right w:val="outset" w:sz="6" w:space="0" w:color="000000"/>
            </w:tcBorders>
            <w:hideMark/>
          </w:tcPr>
          <w:p w14:paraId="1A56E827" w14:textId="77777777" w:rsidR="00AF5138" w:rsidRPr="002A7B68" w:rsidRDefault="00AF5138" w:rsidP="00AF5138">
            <w:pPr>
              <w:rPr>
                <w:sz w:val="24"/>
                <w:szCs w:val="24"/>
              </w:rPr>
            </w:pPr>
            <w:r w:rsidRPr="002A7B68">
              <w:rPr>
                <w:sz w:val="24"/>
                <w:szCs w:val="24"/>
              </w:rPr>
              <w:t xml:space="preserve">Місцезнаходження </w:t>
            </w:r>
          </w:p>
        </w:tc>
        <w:tc>
          <w:tcPr>
            <w:tcW w:w="3618" w:type="pct"/>
            <w:tcBorders>
              <w:top w:val="outset" w:sz="6" w:space="0" w:color="000000"/>
              <w:left w:val="outset" w:sz="6" w:space="0" w:color="000000"/>
              <w:bottom w:val="outset" w:sz="6" w:space="0" w:color="000000"/>
              <w:right w:val="outset" w:sz="6" w:space="0" w:color="000000"/>
            </w:tcBorders>
            <w:hideMark/>
          </w:tcPr>
          <w:p w14:paraId="1314F2E4" w14:textId="601BAE4E" w:rsidR="00AF5138" w:rsidRPr="003E24B7" w:rsidRDefault="00AF5138" w:rsidP="00AF5138">
            <w:pPr>
              <w:rPr>
                <w:sz w:val="24"/>
                <w:szCs w:val="24"/>
              </w:rPr>
            </w:pPr>
            <w:proofErr w:type="spellStart"/>
            <w:r w:rsidRPr="00C33360">
              <w:rPr>
                <w:iCs/>
                <w:sz w:val="24"/>
                <w:szCs w:val="24"/>
              </w:rPr>
              <w:t>вул.Грушевського</w:t>
            </w:r>
            <w:proofErr w:type="spellEnd"/>
            <w:r w:rsidRPr="00C33360">
              <w:rPr>
                <w:iCs/>
                <w:sz w:val="24"/>
                <w:szCs w:val="24"/>
              </w:rPr>
              <w:t xml:space="preserve">, 14, </w:t>
            </w:r>
            <w:proofErr w:type="spellStart"/>
            <w:r w:rsidRPr="00C33360">
              <w:rPr>
                <w:iCs/>
                <w:sz w:val="24"/>
                <w:szCs w:val="24"/>
              </w:rPr>
              <w:t>м.Здолбунів</w:t>
            </w:r>
            <w:proofErr w:type="spellEnd"/>
            <w:r w:rsidRPr="00C33360">
              <w:rPr>
                <w:iCs/>
                <w:sz w:val="24"/>
                <w:szCs w:val="24"/>
              </w:rPr>
              <w:t>, Рівненський район, Рівненська область, 35705</w:t>
            </w:r>
          </w:p>
        </w:tc>
      </w:tr>
      <w:tr w:rsidR="00AF5138" w:rsidRPr="00B74DC5" w14:paraId="46074BB9"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733D06D4" w14:textId="77777777" w:rsidR="00AF5138" w:rsidRPr="00B74DC5" w:rsidRDefault="00AF5138" w:rsidP="00AF5138">
            <w:pPr>
              <w:pStyle w:val="rvps12"/>
              <w:spacing w:before="0" w:beforeAutospacing="0" w:after="0" w:afterAutospacing="0"/>
              <w:ind w:left="113" w:right="113"/>
              <w:jc w:val="center"/>
            </w:pPr>
            <w:r w:rsidRPr="00B74DC5">
              <w:t>2</w:t>
            </w:r>
          </w:p>
        </w:tc>
        <w:tc>
          <w:tcPr>
            <w:tcW w:w="1125" w:type="pct"/>
            <w:tcBorders>
              <w:top w:val="outset" w:sz="6" w:space="0" w:color="000000"/>
              <w:left w:val="outset" w:sz="6" w:space="0" w:color="000000"/>
              <w:bottom w:val="outset" w:sz="6" w:space="0" w:color="000000"/>
              <w:right w:val="outset" w:sz="6" w:space="0" w:color="000000"/>
            </w:tcBorders>
            <w:hideMark/>
          </w:tcPr>
          <w:p w14:paraId="073BEA61" w14:textId="77777777" w:rsidR="00AF5138" w:rsidRPr="002A7B68" w:rsidRDefault="00AF5138" w:rsidP="00AF5138">
            <w:pPr>
              <w:rPr>
                <w:sz w:val="24"/>
                <w:szCs w:val="24"/>
              </w:rPr>
            </w:pPr>
            <w:r w:rsidRPr="002A7B68">
              <w:rPr>
                <w:sz w:val="24"/>
                <w:szCs w:val="24"/>
              </w:rPr>
              <w:t xml:space="preserve">Інформація щодо режиму роботи </w:t>
            </w:r>
          </w:p>
        </w:tc>
        <w:tc>
          <w:tcPr>
            <w:tcW w:w="3618" w:type="pct"/>
            <w:tcBorders>
              <w:top w:val="outset" w:sz="6" w:space="0" w:color="000000"/>
              <w:left w:val="outset" w:sz="6" w:space="0" w:color="000000"/>
              <w:bottom w:val="outset" w:sz="6" w:space="0" w:color="000000"/>
              <w:right w:val="outset" w:sz="6" w:space="0" w:color="000000"/>
            </w:tcBorders>
            <w:hideMark/>
          </w:tcPr>
          <w:p w14:paraId="4FA844A3" w14:textId="77777777" w:rsidR="00AF5138" w:rsidRPr="00C33360" w:rsidRDefault="00AF5138" w:rsidP="00AF5138">
            <w:pPr>
              <w:rPr>
                <w:iCs/>
                <w:sz w:val="24"/>
                <w:szCs w:val="24"/>
              </w:rPr>
            </w:pPr>
            <w:r w:rsidRPr="00C33360">
              <w:rPr>
                <w:iCs/>
                <w:sz w:val="24"/>
                <w:szCs w:val="24"/>
              </w:rPr>
              <w:t>Понеділок, середа, четвер – 08:00 – 16:00</w:t>
            </w:r>
          </w:p>
          <w:p w14:paraId="055E0F97" w14:textId="77777777" w:rsidR="00AF5138" w:rsidRPr="00C33360" w:rsidRDefault="00AF5138" w:rsidP="00AF5138">
            <w:pPr>
              <w:rPr>
                <w:sz w:val="24"/>
                <w:szCs w:val="24"/>
              </w:rPr>
            </w:pPr>
            <w:r w:rsidRPr="00C33360">
              <w:rPr>
                <w:iCs/>
                <w:sz w:val="24"/>
                <w:szCs w:val="24"/>
              </w:rPr>
              <w:t>Вівторок – 08:00 – 20:00</w:t>
            </w:r>
          </w:p>
          <w:p w14:paraId="0488B654" w14:textId="77777777" w:rsidR="00AF5138" w:rsidRPr="00C33360" w:rsidRDefault="00AF5138" w:rsidP="00AF5138">
            <w:pPr>
              <w:rPr>
                <w:iCs/>
                <w:sz w:val="24"/>
                <w:szCs w:val="24"/>
              </w:rPr>
            </w:pPr>
            <w:r w:rsidRPr="00C33360">
              <w:rPr>
                <w:iCs/>
                <w:sz w:val="24"/>
                <w:szCs w:val="24"/>
              </w:rPr>
              <w:t>П</w:t>
            </w:r>
            <w:r w:rsidRPr="00C33360">
              <w:rPr>
                <w:iCs/>
                <w:sz w:val="24"/>
                <w:szCs w:val="24"/>
                <w:lang w:val="ru-RU"/>
              </w:rPr>
              <w:t>’</w:t>
            </w:r>
            <w:proofErr w:type="spellStart"/>
            <w:r w:rsidRPr="00C33360">
              <w:rPr>
                <w:iCs/>
                <w:sz w:val="24"/>
                <w:szCs w:val="24"/>
              </w:rPr>
              <w:t>ятниця</w:t>
            </w:r>
            <w:proofErr w:type="spellEnd"/>
            <w:r w:rsidRPr="00C33360">
              <w:rPr>
                <w:iCs/>
                <w:sz w:val="24"/>
                <w:szCs w:val="24"/>
              </w:rPr>
              <w:t xml:space="preserve"> – 08:00 – 15:00</w:t>
            </w:r>
          </w:p>
          <w:p w14:paraId="0BC756E9" w14:textId="77777777" w:rsidR="00AF5138" w:rsidRPr="00C33360" w:rsidRDefault="00AF5138" w:rsidP="00AF5138">
            <w:pPr>
              <w:rPr>
                <w:sz w:val="24"/>
                <w:szCs w:val="24"/>
              </w:rPr>
            </w:pPr>
            <w:r w:rsidRPr="00C33360">
              <w:rPr>
                <w:sz w:val="24"/>
                <w:szCs w:val="24"/>
              </w:rPr>
              <w:t>Субота – 08:00 – 13:00</w:t>
            </w:r>
          </w:p>
          <w:p w14:paraId="795DEA6E" w14:textId="77777777" w:rsidR="00AF5138" w:rsidRPr="00C33360" w:rsidRDefault="00AF5138" w:rsidP="00AF5138">
            <w:pPr>
              <w:rPr>
                <w:sz w:val="24"/>
                <w:szCs w:val="24"/>
              </w:rPr>
            </w:pPr>
            <w:r w:rsidRPr="00C33360">
              <w:rPr>
                <w:iCs/>
                <w:sz w:val="24"/>
                <w:szCs w:val="24"/>
              </w:rPr>
              <w:t>Обідня перерва – без перерви на обід</w:t>
            </w:r>
          </w:p>
          <w:p w14:paraId="5F4A7214" w14:textId="22F76A3C" w:rsidR="00AF5138" w:rsidRPr="003E24B7" w:rsidRDefault="00AF5138" w:rsidP="00AF5138">
            <w:pPr>
              <w:rPr>
                <w:sz w:val="24"/>
                <w:szCs w:val="24"/>
              </w:rPr>
            </w:pPr>
            <w:r w:rsidRPr="00C33360">
              <w:rPr>
                <w:iCs/>
                <w:sz w:val="24"/>
                <w:szCs w:val="24"/>
              </w:rPr>
              <w:t>Неділя-вихідний</w:t>
            </w:r>
          </w:p>
        </w:tc>
      </w:tr>
      <w:tr w:rsidR="00AF5138" w:rsidRPr="00B74DC5" w14:paraId="4B55858F"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20F0C59C" w14:textId="77777777" w:rsidR="00AF5138" w:rsidRPr="00B74DC5" w:rsidRDefault="00AF5138" w:rsidP="00AF5138">
            <w:pPr>
              <w:pStyle w:val="rvps12"/>
              <w:spacing w:before="0" w:beforeAutospacing="0" w:after="0" w:afterAutospacing="0"/>
              <w:ind w:left="113" w:right="113"/>
              <w:jc w:val="center"/>
            </w:pPr>
            <w:r w:rsidRPr="00B74DC5">
              <w:t>3</w:t>
            </w:r>
          </w:p>
        </w:tc>
        <w:tc>
          <w:tcPr>
            <w:tcW w:w="1125" w:type="pct"/>
            <w:tcBorders>
              <w:top w:val="outset" w:sz="6" w:space="0" w:color="000000"/>
              <w:left w:val="outset" w:sz="6" w:space="0" w:color="000000"/>
              <w:bottom w:val="outset" w:sz="6" w:space="0" w:color="000000"/>
              <w:right w:val="outset" w:sz="6" w:space="0" w:color="000000"/>
            </w:tcBorders>
            <w:hideMark/>
          </w:tcPr>
          <w:p w14:paraId="4FD9BD80" w14:textId="77777777" w:rsidR="00AF5138" w:rsidRPr="002A7B68" w:rsidRDefault="00AF5138" w:rsidP="00AF5138">
            <w:pPr>
              <w:rPr>
                <w:sz w:val="24"/>
                <w:szCs w:val="24"/>
              </w:rPr>
            </w:pPr>
            <w:r w:rsidRPr="002A7B68">
              <w:rPr>
                <w:sz w:val="24"/>
                <w:szCs w:val="24"/>
              </w:rPr>
              <w:t xml:space="preserve">Телефон / факс, електронна  адреса, офіційний веб-сайт </w:t>
            </w:r>
          </w:p>
        </w:tc>
        <w:tc>
          <w:tcPr>
            <w:tcW w:w="3618" w:type="pct"/>
            <w:tcBorders>
              <w:top w:val="outset" w:sz="6" w:space="0" w:color="000000"/>
              <w:left w:val="outset" w:sz="6" w:space="0" w:color="000000"/>
              <w:bottom w:val="outset" w:sz="6" w:space="0" w:color="000000"/>
              <w:right w:val="outset" w:sz="6" w:space="0" w:color="000000"/>
            </w:tcBorders>
            <w:hideMark/>
          </w:tcPr>
          <w:p w14:paraId="607A76CE" w14:textId="77777777" w:rsidR="00AF5138" w:rsidRPr="00C33360" w:rsidRDefault="00AF5138" w:rsidP="00AF5138">
            <w:pPr>
              <w:rPr>
                <w:sz w:val="24"/>
                <w:szCs w:val="24"/>
              </w:rPr>
            </w:pPr>
            <w:r w:rsidRPr="00C33360">
              <w:rPr>
                <w:iCs/>
                <w:sz w:val="24"/>
                <w:szCs w:val="24"/>
              </w:rPr>
              <w:t>Телефони – 03652-22131</w:t>
            </w:r>
          </w:p>
          <w:p w14:paraId="552C9660" w14:textId="77777777" w:rsidR="00AF5138" w:rsidRPr="00C33360" w:rsidRDefault="00AF5138" w:rsidP="00AF5138">
            <w:pPr>
              <w:rPr>
                <w:sz w:val="24"/>
                <w:szCs w:val="24"/>
              </w:rPr>
            </w:pPr>
            <w:r w:rsidRPr="00C33360">
              <w:rPr>
                <w:iCs/>
                <w:sz w:val="24"/>
                <w:szCs w:val="24"/>
              </w:rPr>
              <w:t>Мобільний телефон – 0688432212</w:t>
            </w:r>
          </w:p>
          <w:p w14:paraId="2A91BD0A" w14:textId="77777777" w:rsidR="00AF5138" w:rsidRPr="00C33360" w:rsidRDefault="00AF5138" w:rsidP="00AF5138">
            <w:pPr>
              <w:rPr>
                <w:sz w:val="24"/>
                <w:szCs w:val="24"/>
                <w:lang w:val="ru-RU"/>
              </w:rPr>
            </w:pPr>
            <w:r w:rsidRPr="00C33360">
              <w:rPr>
                <w:iCs/>
                <w:sz w:val="24"/>
                <w:szCs w:val="24"/>
              </w:rPr>
              <w:t xml:space="preserve">Електронна адреса – </w:t>
            </w:r>
            <w:r w:rsidRPr="00C33360">
              <w:rPr>
                <w:iCs/>
                <w:sz w:val="24"/>
                <w:szCs w:val="24"/>
                <w:lang w:val="en-US"/>
              </w:rPr>
              <w:t>soc</w:t>
            </w:r>
            <w:r w:rsidRPr="00C33360">
              <w:rPr>
                <w:iCs/>
                <w:sz w:val="24"/>
                <w:szCs w:val="24"/>
                <w:lang w:val="ru-RU"/>
              </w:rPr>
              <w:t>.</w:t>
            </w:r>
            <w:proofErr w:type="spellStart"/>
            <w:r w:rsidRPr="00C33360">
              <w:rPr>
                <w:iCs/>
                <w:sz w:val="24"/>
                <w:szCs w:val="24"/>
                <w:lang w:val="en-US"/>
              </w:rPr>
              <w:t>garant</w:t>
            </w:r>
            <w:proofErr w:type="spellEnd"/>
            <w:r w:rsidRPr="00C33360">
              <w:rPr>
                <w:iCs/>
                <w:sz w:val="24"/>
                <w:szCs w:val="24"/>
                <w:lang w:val="ru-RU"/>
              </w:rPr>
              <w:t>.</w:t>
            </w:r>
            <w:proofErr w:type="spellStart"/>
            <w:r w:rsidRPr="00C33360">
              <w:rPr>
                <w:iCs/>
                <w:sz w:val="24"/>
                <w:szCs w:val="24"/>
                <w:lang w:val="en-US"/>
              </w:rPr>
              <w:t>zdol</w:t>
            </w:r>
            <w:proofErr w:type="spellEnd"/>
            <w:r w:rsidRPr="00C33360">
              <w:rPr>
                <w:iCs/>
                <w:sz w:val="24"/>
                <w:szCs w:val="24"/>
                <w:lang w:val="ru-RU"/>
              </w:rPr>
              <w:t>@</w:t>
            </w:r>
            <w:proofErr w:type="spellStart"/>
            <w:r w:rsidRPr="00C33360">
              <w:rPr>
                <w:iCs/>
                <w:sz w:val="24"/>
                <w:szCs w:val="24"/>
                <w:lang w:val="en-US"/>
              </w:rPr>
              <w:t>gmail</w:t>
            </w:r>
            <w:proofErr w:type="spellEnd"/>
            <w:r w:rsidRPr="00C33360">
              <w:rPr>
                <w:iCs/>
                <w:sz w:val="24"/>
                <w:szCs w:val="24"/>
                <w:lang w:val="ru-RU"/>
              </w:rPr>
              <w:t>.</w:t>
            </w:r>
            <w:r w:rsidRPr="00C33360">
              <w:rPr>
                <w:iCs/>
                <w:sz w:val="24"/>
                <w:szCs w:val="24"/>
                <w:lang w:val="en-US"/>
              </w:rPr>
              <w:t>com</w:t>
            </w:r>
          </w:p>
          <w:p w14:paraId="146D9764" w14:textId="340DEC25" w:rsidR="00AF5138" w:rsidRPr="003E24B7" w:rsidRDefault="00AF5138" w:rsidP="00AF5138">
            <w:pPr>
              <w:rPr>
                <w:sz w:val="24"/>
                <w:szCs w:val="24"/>
              </w:rPr>
            </w:pPr>
            <w:r w:rsidRPr="00C33360">
              <w:rPr>
                <w:iCs/>
                <w:sz w:val="24"/>
                <w:szCs w:val="24"/>
              </w:rPr>
              <w:t>Веб-сайт - https://zdgromada.gov.ua</w:t>
            </w:r>
          </w:p>
        </w:tc>
      </w:tr>
      <w:tr w:rsidR="00B74DC5" w:rsidRPr="00B74DC5" w14:paraId="11E9AA4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AF19B90" w14:textId="77777777"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Нормативніакти</w:t>
            </w:r>
            <w:proofErr w:type="spellEnd"/>
            <w:r w:rsidRPr="00B74DC5">
              <w:rPr>
                <w:rStyle w:val="rvts9"/>
                <w:b/>
                <w:bCs/>
                <w:lang w:val="ru-RU"/>
              </w:rPr>
              <w:t xml:space="preserve">, </w:t>
            </w:r>
            <w:proofErr w:type="spellStart"/>
            <w:r w:rsidRPr="00B74DC5">
              <w:rPr>
                <w:rStyle w:val="rvts9"/>
                <w:b/>
                <w:bCs/>
                <w:lang w:val="ru-RU"/>
              </w:rPr>
              <w:t>якимирегламентуєтьсянаданняадміністративноїпослуги</w:t>
            </w:r>
            <w:proofErr w:type="spellEnd"/>
          </w:p>
        </w:tc>
      </w:tr>
      <w:tr w:rsidR="00B74DC5" w:rsidRPr="00B74DC5" w14:paraId="254E6B8D" w14:textId="77777777" w:rsidTr="002D29AD">
        <w:trPr>
          <w:trHeight w:val="297"/>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4C35F36E" w14:textId="77777777" w:rsidR="001155C5" w:rsidRPr="00B74DC5" w:rsidRDefault="001155C5" w:rsidP="0093157E">
            <w:pPr>
              <w:pStyle w:val="rvps12"/>
              <w:spacing w:before="0" w:beforeAutospacing="0" w:after="0" w:afterAutospacing="0"/>
              <w:ind w:left="113" w:right="113"/>
              <w:jc w:val="center"/>
            </w:pPr>
            <w:r w:rsidRPr="00B74DC5">
              <w:t>4</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14:paraId="4CC89F0C" w14:textId="77777777" w:rsidR="001155C5" w:rsidRPr="00B74DC5" w:rsidRDefault="001155C5" w:rsidP="00845814">
            <w:pPr>
              <w:pStyle w:val="rvps14"/>
              <w:spacing w:before="0" w:beforeAutospacing="0" w:after="0" w:afterAutospacing="0"/>
              <w:ind w:right="113"/>
            </w:pPr>
            <w:proofErr w:type="spellStart"/>
            <w:r w:rsidRPr="00B74DC5">
              <w:t>ЗакониУкраїни</w:t>
            </w:r>
            <w:proofErr w:type="spellEnd"/>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478A7244" w14:textId="77777777"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14:paraId="69C06CE6" w14:textId="77777777" w:rsidTr="002D29AD">
        <w:trPr>
          <w:trHeight w:val="499"/>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4C80D9B0" w14:textId="77777777"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14:paraId="062C0A23" w14:textId="77777777"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628D81FB" w14:textId="77777777" w:rsidR="001155C5" w:rsidRPr="00B74DC5" w:rsidRDefault="00957745" w:rsidP="00845814">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14:paraId="2DAA4749"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61E90EB" w14:textId="77777777"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Умовиотриманняадміністративноїпослуги</w:t>
            </w:r>
            <w:proofErr w:type="spellEnd"/>
          </w:p>
        </w:tc>
      </w:tr>
      <w:tr w:rsidR="00B74DC5" w:rsidRPr="00B74DC5" w14:paraId="51EA2FFB"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787D9308"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125" w:type="pct"/>
            <w:tcBorders>
              <w:top w:val="outset" w:sz="6" w:space="0" w:color="000000"/>
              <w:left w:val="outset" w:sz="6" w:space="0" w:color="000000"/>
              <w:bottom w:val="outset" w:sz="6" w:space="0" w:color="000000"/>
              <w:right w:val="outset" w:sz="6" w:space="0" w:color="000000"/>
            </w:tcBorders>
            <w:hideMark/>
          </w:tcPr>
          <w:p w14:paraId="047EA01B" w14:textId="77777777" w:rsidR="00845814" w:rsidRPr="00B74DC5" w:rsidRDefault="00845814" w:rsidP="004173DF">
            <w:pPr>
              <w:jc w:val="both"/>
              <w:rPr>
                <w:sz w:val="24"/>
                <w:szCs w:val="24"/>
              </w:rPr>
            </w:pPr>
            <w:r w:rsidRPr="00B74DC5">
              <w:rPr>
                <w:sz w:val="24"/>
                <w:szCs w:val="24"/>
              </w:rPr>
              <w:t xml:space="preserve">Підстава для отримання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08D0EB94"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14:paraId="7992C481"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203F9843"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125" w:type="pct"/>
            <w:tcBorders>
              <w:top w:val="outset" w:sz="6" w:space="0" w:color="000000"/>
              <w:left w:val="outset" w:sz="6" w:space="0" w:color="000000"/>
              <w:bottom w:val="outset" w:sz="6" w:space="0" w:color="000000"/>
              <w:right w:val="outset" w:sz="6" w:space="0" w:color="000000"/>
            </w:tcBorders>
            <w:hideMark/>
          </w:tcPr>
          <w:p w14:paraId="42C10148" w14:textId="77777777"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015AF0D1" w14:textId="6F284E85"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14:paraId="18D5243F" w14:textId="77777777"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43DC3FB5" w14:textId="77777777" w:rsidR="00845814" w:rsidRPr="00B74DC5" w:rsidRDefault="00845814" w:rsidP="00845814">
            <w:pPr>
              <w:tabs>
                <w:tab w:val="center" w:pos="4677"/>
                <w:tab w:val="right" w:pos="9355"/>
              </w:tabs>
              <w:ind w:right="113"/>
              <w:jc w:val="both"/>
              <w:rPr>
                <w:sz w:val="24"/>
                <w:szCs w:val="24"/>
              </w:rPr>
            </w:pPr>
            <w:r w:rsidRPr="00B74DC5">
              <w:rPr>
                <w:sz w:val="24"/>
                <w:szCs w:val="24"/>
              </w:rPr>
              <w:lastRenderedPageBreak/>
              <w:t>копія рішення суду про визнання особи недієздатною / про визнання особи недієздатною та призначення їй опікуна;</w:t>
            </w:r>
          </w:p>
          <w:p w14:paraId="7384D848" w14:textId="77777777"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14:paraId="4A6A3C4A" w14:textId="77777777"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6897BFB8"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20A2D1B5"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2153DAC2" w14:textId="77777777"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28FBFB53"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65E5777E" w14:textId="77777777"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2F25FC88" w14:textId="77777777"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00C15146">
              <w:rPr>
                <w:color w:val="auto"/>
                <w:lang w:val="uk-UA"/>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C15146">
              <w:rPr>
                <w:color w:val="auto"/>
                <w:lang w:val="uk-UA"/>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14:paraId="5F55CC7D" w14:textId="77777777"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14:paraId="442663AC"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0E8974B0"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125" w:type="pct"/>
            <w:tcBorders>
              <w:top w:val="outset" w:sz="6" w:space="0" w:color="000000"/>
              <w:left w:val="outset" w:sz="6" w:space="0" w:color="000000"/>
              <w:bottom w:val="outset" w:sz="6" w:space="0" w:color="000000"/>
              <w:right w:val="outset" w:sz="6" w:space="0" w:color="000000"/>
            </w:tcBorders>
            <w:hideMark/>
          </w:tcPr>
          <w:p w14:paraId="4A4E4619" w14:textId="77777777"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37E415D5" w14:textId="785938E7"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 xml:space="preserve">Заява та документи, необхідні для отримання дозволу, подаються заявником особисто або уповноваженою ним особою у паперовій формі </w:t>
            </w:r>
          </w:p>
        </w:tc>
      </w:tr>
      <w:tr w:rsidR="00B74DC5" w:rsidRPr="00B74DC5" w14:paraId="7871AFDE"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0FCA886A"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125" w:type="pct"/>
            <w:tcBorders>
              <w:top w:val="outset" w:sz="6" w:space="0" w:color="000000"/>
              <w:left w:val="outset" w:sz="6" w:space="0" w:color="000000"/>
              <w:bottom w:val="outset" w:sz="6" w:space="0" w:color="000000"/>
              <w:right w:val="outset" w:sz="6" w:space="0" w:color="000000"/>
            </w:tcBorders>
            <w:hideMark/>
          </w:tcPr>
          <w:p w14:paraId="67E0168F" w14:textId="77777777"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1ACE53CD" w14:textId="77777777"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14:paraId="4591C884"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3C74D408"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125" w:type="pct"/>
            <w:tcBorders>
              <w:top w:val="outset" w:sz="6" w:space="0" w:color="000000"/>
              <w:left w:val="outset" w:sz="6" w:space="0" w:color="000000"/>
              <w:bottom w:val="outset" w:sz="6" w:space="0" w:color="000000"/>
              <w:right w:val="outset" w:sz="6" w:space="0" w:color="000000"/>
            </w:tcBorders>
            <w:hideMark/>
          </w:tcPr>
          <w:p w14:paraId="68F6FE76" w14:textId="77777777" w:rsidR="00845814" w:rsidRPr="00B74DC5" w:rsidRDefault="00845814" w:rsidP="004173DF">
            <w:pPr>
              <w:jc w:val="both"/>
              <w:rPr>
                <w:sz w:val="24"/>
                <w:szCs w:val="24"/>
                <w:highlight w:val="yellow"/>
              </w:rPr>
            </w:pPr>
            <w:r w:rsidRPr="00B74DC5">
              <w:rPr>
                <w:sz w:val="24"/>
                <w:szCs w:val="24"/>
              </w:rPr>
              <w:t xml:space="preserve">Строк надання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668CE09D" w14:textId="77777777" w:rsidR="00845814" w:rsidRPr="00B74DC5" w:rsidRDefault="00845814" w:rsidP="00845814">
            <w:pPr>
              <w:pStyle w:val="rvps14"/>
              <w:spacing w:before="0" w:beforeAutospacing="0" w:after="0" w:afterAutospacing="0"/>
              <w:ind w:right="113"/>
              <w:jc w:val="both"/>
              <w:rPr>
                <w:lang w:val="ru-RU"/>
              </w:rPr>
            </w:pPr>
            <w:proofErr w:type="spellStart"/>
            <w:r w:rsidRPr="00B74DC5">
              <w:rPr>
                <w:lang w:val="ru-RU"/>
              </w:rPr>
              <w:t>Розгляд</w:t>
            </w:r>
            <w:proofErr w:type="spellEnd"/>
            <w:r w:rsidR="00C15146">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00C15146">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00C15146">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00C15146">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00C15146">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00C15146">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B74DC5" w:rsidRPr="00B74DC5" w14:paraId="22696DE1"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04C655DC"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125" w:type="pct"/>
            <w:tcBorders>
              <w:top w:val="outset" w:sz="6" w:space="0" w:color="000000"/>
              <w:left w:val="outset" w:sz="6" w:space="0" w:color="000000"/>
              <w:bottom w:val="outset" w:sz="6" w:space="0" w:color="000000"/>
              <w:right w:val="outset" w:sz="6" w:space="0" w:color="000000"/>
            </w:tcBorders>
            <w:hideMark/>
          </w:tcPr>
          <w:p w14:paraId="47D88D99" w14:textId="77777777"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59BCF4A8" w14:textId="77777777"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14:paraId="4102B536"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14:paraId="1FEEACD7"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14:paraId="02F57D58" w14:textId="77777777" w:rsidTr="002D29AD">
        <w:trPr>
          <w:trHeight w:val="262"/>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41A905F0"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125" w:type="pct"/>
            <w:tcBorders>
              <w:top w:val="outset" w:sz="6" w:space="0" w:color="000000"/>
              <w:left w:val="outset" w:sz="6" w:space="0" w:color="000000"/>
              <w:bottom w:val="outset" w:sz="6" w:space="0" w:color="000000"/>
              <w:right w:val="outset" w:sz="6" w:space="0" w:color="000000"/>
            </w:tcBorders>
            <w:hideMark/>
          </w:tcPr>
          <w:p w14:paraId="0C55A0AE" w14:textId="77777777"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4C01FA8B" w14:textId="77777777"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14:paraId="5C0C5874" w14:textId="77777777" w:rsidTr="002D29A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1ED63A17"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125" w:type="pct"/>
            <w:tcBorders>
              <w:top w:val="outset" w:sz="6" w:space="0" w:color="000000"/>
              <w:left w:val="outset" w:sz="6" w:space="0" w:color="000000"/>
              <w:bottom w:val="outset" w:sz="6" w:space="0" w:color="000000"/>
              <w:right w:val="outset" w:sz="6" w:space="0" w:color="000000"/>
            </w:tcBorders>
            <w:hideMark/>
          </w:tcPr>
          <w:p w14:paraId="1B7F42C7" w14:textId="77777777"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14:paraId="7C317C2B" w14:textId="11E8E809" w:rsidR="00845814" w:rsidRPr="00B74DC5" w:rsidRDefault="00845814" w:rsidP="00845814">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00565CB0">
              <w:rPr>
                <w:color w:val="auto"/>
                <w:lang w:val="uk-UA"/>
              </w:rPr>
              <w:t xml:space="preserve"> </w:t>
            </w:r>
            <w:proofErr w:type="spellStart"/>
            <w:r w:rsidRPr="00B74DC5">
              <w:rPr>
                <w:color w:val="auto"/>
              </w:rPr>
              <w:t>суб’єкту</w:t>
            </w:r>
            <w:proofErr w:type="spellEnd"/>
            <w:r w:rsidR="00565CB0">
              <w:rPr>
                <w:color w:val="auto"/>
                <w:lang w:val="uk-UA"/>
              </w:rPr>
              <w:t xml:space="preserve"> </w:t>
            </w:r>
            <w:proofErr w:type="spellStart"/>
            <w:r w:rsidRPr="00B74DC5">
              <w:rPr>
                <w:color w:val="auto"/>
              </w:rPr>
              <w:t>звернення</w:t>
            </w:r>
            <w:proofErr w:type="spellEnd"/>
            <w:r w:rsidRPr="00B74DC5">
              <w:rPr>
                <w:color w:val="auto"/>
              </w:rPr>
              <w:t xml:space="preserve"> (телефоном, </w:t>
            </w:r>
            <w:r w:rsidR="00441B22" w:rsidRPr="00B74DC5">
              <w:rPr>
                <w:color w:val="auto"/>
                <w:lang w:val="uk-UA"/>
              </w:rPr>
              <w:t xml:space="preserve">на </w:t>
            </w:r>
            <w:proofErr w:type="spellStart"/>
            <w:r w:rsidRPr="00B74DC5">
              <w:rPr>
                <w:color w:val="auto"/>
              </w:rPr>
              <w:t>електронн</w:t>
            </w:r>
            <w:proofErr w:type="spellEnd"/>
            <w:r w:rsidR="00441B22" w:rsidRPr="00B74DC5">
              <w:rPr>
                <w:color w:val="auto"/>
                <w:lang w:val="uk-UA"/>
              </w:rPr>
              <w:t>у</w:t>
            </w:r>
            <w:r w:rsidR="00565CB0">
              <w:rPr>
                <w:color w:val="auto"/>
                <w:lang w:val="uk-UA"/>
              </w:rPr>
              <w:t xml:space="preserve"> </w:t>
            </w:r>
            <w:r w:rsidR="00441B22" w:rsidRPr="00B74DC5">
              <w:rPr>
                <w:color w:val="auto"/>
                <w:lang w:val="uk-UA"/>
              </w:rPr>
              <w:t>адресу</w:t>
            </w:r>
            <w:r w:rsidR="00565CB0">
              <w:rPr>
                <w:color w:val="auto"/>
                <w:lang w:val="uk-UA"/>
              </w:rPr>
              <w:t xml:space="preserve"> </w:t>
            </w:r>
            <w:proofErr w:type="spellStart"/>
            <w:r w:rsidRPr="00B74DC5">
              <w:rPr>
                <w:color w:val="auto"/>
              </w:rPr>
              <w:t>чи</w:t>
            </w:r>
            <w:proofErr w:type="spellEnd"/>
            <w:r w:rsidR="00565CB0">
              <w:rPr>
                <w:color w:val="auto"/>
                <w:lang w:val="uk-UA"/>
              </w:rPr>
              <w:t xml:space="preserve"> </w:t>
            </w:r>
            <w:proofErr w:type="spellStart"/>
            <w:r w:rsidRPr="00B74DC5">
              <w:rPr>
                <w:color w:val="auto"/>
              </w:rPr>
              <w:t>іншими</w:t>
            </w:r>
            <w:proofErr w:type="spellEnd"/>
            <w:r w:rsidR="00565CB0">
              <w:rPr>
                <w:color w:val="auto"/>
                <w:lang w:val="uk-UA"/>
              </w:rPr>
              <w:t xml:space="preserve"> </w:t>
            </w:r>
            <w:proofErr w:type="spellStart"/>
            <w:r w:rsidRPr="00B74DC5">
              <w:rPr>
                <w:color w:val="auto"/>
              </w:rPr>
              <w:t>засобами</w:t>
            </w:r>
            <w:proofErr w:type="spellEnd"/>
            <w:r w:rsidR="00565CB0">
              <w:rPr>
                <w:color w:val="auto"/>
                <w:lang w:val="uk-UA"/>
              </w:rPr>
              <w:t xml:space="preserve"> </w:t>
            </w:r>
            <w:proofErr w:type="spellStart"/>
            <w:r w:rsidRPr="00B74DC5">
              <w:rPr>
                <w:color w:val="auto"/>
              </w:rPr>
              <w:t>телекомунікаційного</w:t>
            </w:r>
            <w:proofErr w:type="spellEnd"/>
            <w:r w:rsidR="00565CB0">
              <w:rPr>
                <w:color w:val="auto"/>
                <w:lang w:val="uk-UA"/>
              </w:rPr>
              <w:t xml:space="preserve"> </w:t>
            </w:r>
            <w:proofErr w:type="spellStart"/>
            <w:r w:rsidRPr="00B74DC5">
              <w:rPr>
                <w:color w:val="auto"/>
              </w:rPr>
              <w:t>зв’язку</w:t>
            </w:r>
            <w:proofErr w:type="spellEnd"/>
            <w:r w:rsidRPr="00B74DC5">
              <w:rPr>
                <w:color w:val="auto"/>
              </w:rPr>
              <w:t xml:space="preserve">). </w:t>
            </w:r>
          </w:p>
          <w:p w14:paraId="11758073" w14:textId="77777777"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законодавство, з мотивацією відмови та роз’ясненням порядку оскарження.</w:t>
            </w:r>
          </w:p>
          <w:p w14:paraId="63CD74F2" w14:textId="77777777" w:rsidR="00845814" w:rsidRPr="00B74DC5" w:rsidRDefault="00845814" w:rsidP="00845814">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00E8045F">
              <w:rPr>
                <w:color w:val="auto"/>
                <w:lang w:val="uk-UA"/>
              </w:rPr>
              <w:t xml:space="preserve"> </w:t>
            </w:r>
            <w:proofErr w:type="spellStart"/>
            <w:r w:rsidRPr="00B74DC5">
              <w:rPr>
                <w:color w:val="auto"/>
              </w:rPr>
              <w:t>особисто</w:t>
            </w:r>
            <w:proofErr w:type="spellEnd"/>
            <w:r w:rsidR="00E8045F">
              <w:rPr>
                <w:color w:val="auto"/>
                <w:lang w:val="uk-UA"/>
              </w:rPr>
              <w:t xml:space="preserve"> </w:t>
            </w:r>
            <w:proofErr w:type="spellStart"/>
            <w:r w:rsidRPr="00B74DC5">
              <w:rPr>
                <w:color w:val="auto"/>
              </w:rPr>
              <w:t>або</w:t>
            </w:r>
            <w:proofErr w:type="spellEnd"/>
            <w:r w:rsidR="00E8045F">
              <w:rPr>
                <w:color w:val="auto"/>
                <w:lang w:val="uk-UA"/>
              </w:rPr>
              <w:t xml:space="preserve"> </w:t>
            </w:r>
            <w:proofErr w:type="spellStart"/>
            <w:r w:rsidRPr="00B74DC5">
              <w:rPr>
                <w:color w:val="auto"/>
              </w:rPr>
              <w:t>уповноваженою</w:t>
            </w:r>
            <w:proofErr w:type="spellEnd"/>
            <w:r w:rsidRPr="00B74DC5">
              <w:rPr>
                <w:color w:val="auto"/>
              </w:rPr>
              <w:t xml:space="preserve"> ним особою</w:t>
            </w:r>
          </w:p>
        </w:tc>
      </w:tr>
    </w:tbl>
    <w:p w14:paraId="60AA5399" w14:textId="77777777" w:rsidR="001155C5" w:rsidRPr="00B74DC5" w:rsidRDefault="001155C5" w:rsidP="0001051E">
      <w:pPr>
        <w:rPr>
          <w:b/>
          <w:sz w:val="24"/>
          <w:szCs w:val="24"/>
        </w:rPr>
      </w:pPr>
    </w:p>
    <w:p w14:paraId="20B9154D" w14:textId="77777777" w:rsidR="00AF5138" w:rsidRPr="0020783C" w:rsidRDefault="00AF5138" w:rsidP="00AF5138">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2CE31D8B" w14:textId="77777777" w:rsidR="00653F38" w:rsidRDefault="00653F38">
      <w:r>
        <w:br w:type="page"/>
      </w:r>
    </w:p>
    <w:tbl>
      <w:tblPr>
        <w:tblW w:w="0" w:type="auto"/>
        <w:tblInd w:w="250" w:type="dxa"/>
        <w:tblLook w:val="04A0" w:firstRow="1" w:lastRow="0" w:firstColumn="1" w:lastColumn="0" w:noHBand="0" w:noVBand="1"/>
      </w:tblPr>
      <w:tblGrid>
        <w:gridCol w:w="4398"/>
        <w:gridCol w:w="4990"/>
      </w:tblGrid>
      <w:tr w:rsidR="00AF5138" w:rsidRPr="00E611F8" w14:paraId="7C9F7B42" w14:textId="77777777" w:rsidTr="00CF71DD">
        <w:tc>
          <w:tcPr>
            <w:tcW w:w="4398" w:type="dxa"/>
          </w:tcPr>
          <w:p w14:paraId="7333EC71" w14:textId="2F92C6D8" w:rsidR="00AF5138" w:rsidRPr="004B2C49" w:rsidRDefault="00AF5138" w:rsidP="00CF71DD">
            <w:pPr>
              <w:rPr>
                <w:sz w:val="28"/>
                <w:szCs w:val="28"/>
                <w:lang w:val="ru-RU"/>
              </w:rPr>
            </w:pPr>
          </w:p>
        </w:tc>
        <w:tc>
          <w:tcPr>
            <w:tcW w:w="4990" w:type="dxa"/>
          </w:tcPr>
          <w:p w14:paraId="2A02AFDD" w14:textId="77777777" w:rsidR="00AF5138" w:rsidRPr="004B2C49" w:rsidRDefault="00AF5138" w:rsidP="00CF71DD">
            <w:pPr>
              <w:ind w:left="624" w:hanging="9"/>
              <w:rPr>
                <w:sz w:val="28"/>
                <w:szCs w:val="28"/>
              </w:rPr>
            </w:pPr>
            <w:r>
              <w:rPr>
                <w:sz w:val="28"/>
                <w:szCs w:val="28"/>
              </w:rPr>
              <w:t>З</w:t>
            </w:r>
            <w:r w:rsidRPr="004B2C49">
              <w:rPr>
                <w:sz w:val="28"/>
                <w:szCs w:val="28"/>
              </w:rPr>
              <w:t>АТВЕРДЖ</w:t>
            </w:r>
            <w:r>
              <w:rPr>
                <w:sz w:val="28"/>
                <w:szCs w:val="28"/>
              </w:rPr>
              <w:t>ЕНО</w:t>
            </w:r>
          </w:p>
          <w:p w14:paraId="44217672" w14:textId="77777777" w:rsidR="00AF5138" w:rsidRPr="002A0C15" w:rsidRDefault="00AF5138" w:rsidP="00CF71DD">
            <w:pPr>
              <w:ind w:left="624" w:hanging="9"/>
              <w:rPr>
                <w:sz w:val="28"/>
                <w:szCs w:val="28"/>
              </w:rPr>
            </w:pPr>
            <w:r>
              <w:rPr>
                <w:sz w:val="28"/>
                <w:szCs w:val="28"/>
              </w:rPr>
              <w:t>рішення Здолбунівської міської ради</w:t>
            </w:r>
          </w:p>
          <w:p w14:paraId="52C9BFFD" w14:textId="77777777" w:rsidR="00AF5138" w:rsidRPr="002A0C15" w:rsidRDefault="00AF5138" w:rsidP="00CF71DD">
            <w:pPr>
              <w:ind w:left="624" w:hanging="9"/>
              <w:rPr>
                <w:sz w:val="28"/>
                <w:szCs w:val="28"/>
              </w:rPr>
            </w:pPr>
            <w:r w:rsidRPr="002A0C15">
              <w:rPr>
                <w:sz w:val="28"/>
                <w:szCs w:val="28"/>
              </w:rPr>
              <w:t>від 10.08.2022 №</w:t>
            </w:r>
            <w:r>
              <w:rPr>
                <w:sz w:val="28"/>
                <w:szCs w:val="28"/>
              </w:rPr>
              <w:t xml:space="preserve"> 1267</w:t>
            </w:r>
          </w:p>
          <w:p w14:paraId="20D73F2E" w14:textId="77777777" w:rsidR="00AF5138" w:rsidRPr="002A0C15" w:rsidRDefault="00AF5138" w:rsidP="00CF71DD">
            <w:pPr>
              <w:ind w:left="624" w:hanging="9"/>
              <w:rPr>
                <w:sz w:val="28"/>
                <w:szCs w:val="28"/>
              </w:rPr>
            </w:pPr>
          </w:p>
        </w:tc>
      </w:tr>
    </w:tbl>
    <w:p w14:paraId="0D4891FC" w14:textId="77777777" w:rsidR="00AF5138" w:rsidRDefault="00AF5138" w:rsidP="00AF5138">
      <w:pPr>
        <w:keepNext/>
        <w:jc w:val="center"/>
        <w:rPr>
          <w:b/>
          <w:sz w:val="24"/>
          <w:szCs w:val="24"/>
        </w:rPr>
      </w:pPr>
    </w:p>
    <w:p w14:paraId="34151F87" w14:textId="6693F11F" w:rsidR="00AF5138" w:rsidRPr="002A0C15" w:rsidRDefault="00AF5138" w:rsidP="00AF5138">
      <w:pPr>
        <w:keepNext/>
        <w:jc w:val="center"/>
        <w:rPr>
          <w:b/>
          <w:color w:val="000000"/>
          <w:sz w:val="28"/>
          <w:szCs w:val="28"/>
        </w:rPr>
      </w:pPr>
      <w:r w:rsidRPr="002A0C15">
        <w:rPr>
          <w:b/>
          <w:sz w:val="28"/>
          <w:szCs w:val="28"/>
        </w:rPr>
        <w:t>ТЕХНОЛОГІЧНА КАРТКА</w:t>
      </w:r>
      <w:r>
        <w:rPr>
          <w:b/>
          <w:sz w:val="28"/>
          <w:szCs w:val="28"/>
        </w:rPr>
        <w:t xml:space="preserve"> № </w:t>
      </w:r>
      <w:r>
        <w:rPr>
          <w:b/>
          <w:sz w:val="28"/>
          <w:szCs w:val="28"/>
        </w:rPr>
        <w:t>8</w:t>
      </w:r>
    </w:p>
    <w:p w14:paraId="2967539D" w14:textId="77777777" w:rsidR="00AF5138" w:rsidRPr="002A0C15" w:rsidRDefault="00AF5138" w:rsidP="00AF5138">
      <w:pPr>
        <w:tabs>
          <w:tab w:val="left" w:pos="3969"/>
        </w:tabs>
        <w:jc w:val="center"/>
        <w:rPr>
          <w:sz w:val="28"/>
          <w:szCs w:val="28"/>
        </w:rPr>
      </w:pPr>
      <w:r w:rsidRPr="002A0C15">
        <w:rPr>
          <w:sz w:val="28"/>
          <w:szCs w:val="28"/>
        </w:rPr>
        <w:t xml:space="preserve">адміністративної послуги </w:t>
      </w:r>
    </w:p>
    <w:p w14:paraId="506F3F22" w14:textId="77777777" w:rsidR="00AF5138" w:rsidRPr="00AF5138" w:rsidRDefault="00AF5138" w:rsidP="00AF5138">
      <w:pPr>
        <w:jc w:val="center"/>
        <w:rPr>
          <w:b/>
          <w:caps/>
          <w:sz w:val="28"/>
          <w:szCs w:val="28"/>
        </w:rPr>
      </w:pPr>
      <w:r w:rsidRPr="00AF5138">
        <w:rPr>
          <w:b/>
          <w:bCs/>
          <w:sz w:val="28"/>
          <w:szCs w:val="28"/>
        </w:rPr>
        <w:t>„</w:t>
      </w:r>
      <w:r w:rsidRPr="00AF5138">
        <w:rPr>
          <w:b/>
          <w:sz w:val="28"/>
          <w:szCs w:val="28"/>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11CAD38E" w14:textId="77777777" w:rsidR="00AF5138" w:rsidRPr="00F848D6" w:rsidRDefault="00AF5138" w:rsidP="00AF5138">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AF5138" w:rsidRPr="00016425" w14:paraId="4807E6EE" w14:textId="77777777" w:rsidTr="00CF71DD">
        <w:trPr>
          <w:trHeight w:val="558"/>
        </w:trPr>
        <w:tc>
          <w:tcPr>
            <w:tcW w:w="3555" w:type="dxa"/>
            <w:tcBorders>
              <w:top w:val="single" w:sz="2" w:space="0" w:color="000000"/>
              <w:left w:val="single" w:sz="2" w:space="0" w:color="000000"/>
              <w:bottom w:val="single" w:sz="2" w:space="0" w:color="000000"/>
            </w:tcBorders>
          </w:tcPr>
          <w:p w14:paraId="2D22A775" w14:textId="77777777" w:rsidR="00AF5138" w:rsidRPr="00016425" w:rsidRDefault="00AF5138" w:rsidP="00CF71DD">
            <w:pPr>
              <w:jc w:val="center"/>
              <w:rPr>
                <w:sz w:val="24"/>
                <w:szCs w:val="24"/>
              </w:rPr>
            </w:pPr>
            <w:r w:rsidRPr="00016425">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257F082D" w14:textId="77777777" w:rsidR="00AF5138" w:rsidRPr="00016425" w:rsidRDefault="00AF5138" w:rsidP="00CF71DD">
            <w:pPr>
              <w:jc w:val="center"/>
              <w:rPr>
                <w:sz w:val="24"/>
                <w:szCs w:val="24"/>
              </w:rPr>
            </w:pPr>
            <w:r w:rsidRPr="00016425">
              <w:rPr>
                <w:sz w:val="24"/>
                <w:szCs w:val="24"/>
              </w:rPr>
              <w:t>Відповідальна особа</w:t>
            </w:r>
          </w:p>
        </w:tc>
        <w:tc>
          <w:tcPr>
            <w:tcW w:w="2130" w:type="dxa"/>
            <w:tcBorders>
              <w:top w:val="single" w:sz="2" w:space="0" w:color="000000"/>
              <w:left w:val="single" w:sz="2" w:space="0" w:color="000000"/>
              <w:bottom w:val="single" w:sz="2" w:space="0" w:color="000000"/>
            </w:tcBorders>
          </w:tcPr>
          <w:p w14:paraId="15696391" w14:textId="77777777" w:rsidR="00AF5138" w:rsidRPr="00016425" w:rsidRDefault="00AF5138" w:rsidP="00CF71DD">
            <w:pPr>
              <w:jc w:val="center"/>
              <w:rPr>
                <w:sz w:val="24"/>
                <w:szCs w:val="24"/>
              </w:rPr>
            </w:pPr>
            <w:r w:rsidRPr="00016425">
              <w:rPr>
                <w:sz w:val="24"/>
                <w:szCs w:val="24"/>
              </w:rPr>
              <w:t xml:space="preserve">Структурний підрозділ, відповідальний за етап </w:t>
            </w:r>
          </w:p>
          <w:p w14:paraId="071D7484" w14:textId="77777777" w:rsidR="00AF5138" w:rsidRPr="00016425" w:rsidRDefault="00AF5138" w:rsidP="00CF71DD">
            <w:pPr>
              <w:jc w:val="center"/>
              <w:rPr>
                <w:sz w:val="24"/>
                <w:szCs w:val="24"/>
              </w:rPr>
            </w:pPr>
            <w:r w:rsidRPr="00016425">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100BA055" w14:textId="77777777" w:rsidR="00AF5138" w:rsidRPr="00016425" w:rsidRDefault="00AF5138" w:rsidP="00CF71DD">
            <w:pPr>
              <w:jc w:val="center"/>
              <w:rPr>
                <w:sz w:val="24"/>
                <w:szCs w:val="24"/>
              </w:rPr>
            </w:pPr>
            <w:r w:rsidRPr="00016425">
              <w:rPr>
                <w:sz w:val="24"/>
                <w:szCs w:val="24"/>
              </w:rPr>
              <w:t xml:space="preserve">Строки виконання етапів </w:t>
            </w:r>
          </w:p>
          <w:p w14:paraId="29128F15" w14:textId="77777777" w:rsidR="00AF5138" w:rsidRPr="00016425" w:rsidRDefault="00AF5138" w:rsidP="00CF71DD">
            <w:pPr>
              <w:jc w:val="center"/>
              <w:rPr>
                <w:sz w:val="24"/>
                <w:szCs w:val="24"/>
              </w:rPr>
            </w:pPr>
            <w:r w:rsidRPr="00016425">
              <w:rPr>
                <w:sz w:val="24"/>
                <w:szCs w:val="24"/>
              </w:rPr>
              <w:t>(дії, рішення)</w:t>
            </w:r>
          </w:p>
        </w:tc>
      </w:tr>
      <w:tr w:rsidR="00AF5138" w:rsidRPr="00016425" w14:paraId="0919B88D" w14:textId="77777777" w:rsidTr="00CF71DD">
        <w:trPr>
          <w:trHeight w:val="558"/>
        </w:trPr>
        <w:tc>
          <w:tcPr>
            <w:tcW w:w="3555" w:type="dxa"/>
            <w:tcBorders>
              <w:left w:val="single" w:sz="2" w:space="0" w:color="000000"/>
              <w:bottom w:val="single" w:sz="2" w:space="0" w:color="000000"/>
            </w:tcBorders>
          </w:tcPr>
          <w:p w14:paraId="72330B2E" w14:textId="77777777" w:rsidR="00AF5138" w:rsidRPr="00016425" w:rsidRDefault="00AF5138" w:rsidP="00CF71DD">
            <w:pPr>
              <w:rPr>
                <w:sz w:val="24"/>
                <w:szCs w:val="24"/>
              </w:rPr>
            </w:pPr>
            <w:r w:rsidRPr="00016425">
              <w:rPr>
                <w:sz w:val="24"/>
                <w:szCs w:val="24"/>
              </w:rPr>
              <w:t>1. Прийняття документів від суб’єктів звернення та передача документів на реєстрацію до в</w:t>
            </w:r>
            <w:r w:rsidRPr="00016425">
              <w:rPr>
                <w:color w:val="000000"/>
                <w:sz w:val="24"/>
                <w:szCs w:val="24"/>
                <w:shd w:val="clear" w:color="auto" w:fill="FFFFFF"/>
              </w:rPr>
              <w:t>ідділу організаційної роботи та документообігу</w:t>
            </w:r>
          </w:p>
        </w:tc>
        <w:tc>
          <w:tcPr>
            <w:tcW w:w="2040" w:type="dxa"/>
            <w:tcBorders>
              <w:left w:val="single" w:sz="2" w:space="0" w:color="000000"/>
              <w:bottom w:val="single" w:sz="2" w:space="0" w:color="000000"/>
            </w:tcBorders>
          </w:tcPr>
          <w:p w14:paraId="2B40D1EF" w14:textId="77777777" w:rsidR="00AF5138" w:rsidRPr="00016425" w:rsidRDefault="00AF5138" w:rsidP="00CF71DD">
            <w:pPr>
              <w:jc w:val="center"/>
              <w:rPr>
                <w:sz w:val="24"/>
                <w:szCs w:val="24"/>
              </w:rPr>
            </w:pPr>
            <w:r w:rsidRPr="00016425">
              <w:rPr>
                <w:sz w:val="24"/>
                <w:szCs w:val="24"/>
              </w:rPr>
              <w:t>Головний спеціаліст відділу соціальних гарантій міської ради</w:t>
            </w:r>
          </w:p>
        </w:tc>
        <w:tc>
          <w:tcPr>
            <w:tcW w:w="2130" w:type="dxa"/>
            <w:tcBorders>
              <w:left w:val="single" w:sz="2" w:space="0" w:color="000000"/>
              <w:bottom w:val="single" w:sz="2" w:space="0" w:color="000000"/>
            </w:tcBorders>
          </w:tcPr>
          <w:p w14:paraId="70C278CA" w14:textId="77777777" w:rsidR="00AF5138" w:rsidRPr="00016425" w:rsidRDefault="00AF5138" w:rsidP="00CF71DD">
            <w:pPr>
              <w:jc w:val="center"/>
              <w:rPr>
                <w:sz w:val="24"/>
                <w:szCs w:val="24"/>
              </w:rPr>
            </w:pPr>
            <w:r w:rsidRPr="00016425">
              <w:rPr>
                <w:sz w:val="24"/>
                <w:szCs w:val="24"/>
              </w:rPr>
              <w:t>Відділ соціальних гарантій Здолбунівської міської ради</w:t>
            </w:r>
          </w:p>
        </w:tc>
        <w:tc>
          <w:tcPr>
            <w:tcW w:w="2056" w:type="dxa"/>
            <w:tcBorders>
              <w:left w:val="single" w:sz="2" w:space="0" w:color="000000"/>
              <w:bottom w:val="single" w:sz="2" w:space="0" w:color="000000"/>
              <w:right w:val="single" w:sz="2" w:space="0" w:color="000000"/>
            </w:tcBorders>
          </w:tcPr>
          <w:p w14:paraId="6FA0DBB6" w14:textId="77777777" w:rsidR="00AF5138" w:rsidRPr="00016425" w:rsidRDefault="00AF5138" w:rsidP="00CF71DD">
            <w:pPr>
              <w:jc w:val="center"/>
              <w:rPr>
                <w:sz w:val="24"/>
                <w:szCs w:val="24"/>
              </w:rPr>
            </w:pPr>
            <w:r w:rsidRPr="00016425">
              <w:rPr>
                <w:sz w:val="24"/>
                <w:szCs w:val="24"/>
              </w:rPr>
              <w:t xml:space="preserve">Протягом робочого дня </w:t>
            </w:r>
          </w:p>
        </w:tc>
      </w:tr>
      <w:tr w:rsidR="00AF5138" w:rsidRPr="00016425" w14:paraId="7FE72536" w14:textId="77777777" w:rsidTr="00CF71DD">
        <w:trPr>
          <w:trHeight w:val="558"/>
        </w:trPr>
        <w:tc>
          <w:tcPr>
            <w:tcW w:w="3555" w:type="dxa"/>
            <w:tcBorders>
              <w:left w:val="single" w:sz="2" w:space="0" w:color="000000"/>
              <w:bottom w:val="single" w:sz="2" w:space="0" w:color="000000"/>
            </w:tcBorders>
          </w:tcPr>
          <w:p w14:paraId="3AC9AE33" w14:textId="77777777" w:rsidR="00AF5138" w:rsidRPr="00016425" w:rsidRDefault="00AF5138" w:rsidP="00CF71DD">
            <w:pPr>
              <w:rPr>
                <w:sz w:val="24"/>
                <w:szCs w:val="24"/>
              </w:rPr>
            </w:pPr>
            <w:r w:rsidRPr="00016425">
              <w:rPr>
                <w:sz w:val="24"/>
                <w:szCs w:val="24"/>
              </w:rPr>
              <w:t>2. Реєстрація документів та передача документів до відділу соціальних гарантій</w:t>
            </w:r>
          </w:p>
        </w:tc>
        <w:tc>
          <w:tcPr>
            <w:tcW w:w="2040" w:type="dxa"/>
            <w:tcBorders>
              <w:left w:val="single" w:sz="2" w:space="0" w:color="000000"/>
              <w:bottom w:val="single" w:sz="2" w:space="0" w:color="000000"/>
            </w:tcBorders>
          </w:tcPr>
          <w:p w14:paraId="662C9E1C" w14:textId="77777777" w:rsidR="00AF5138" w:rsidRPr="00016425" w:rsidRDefault="00AF5138" w:rsidP="00CF71DD">
            <w:pPr>
              <w:jc w:val="center"/>
              <w:rPr>
                <w:sz w:val="24"/>
                <w:szCs w:val="24"/>
              </w:rPr>
            </w:pPr>
            <w:r w:rsidRPr="00016425">
              <w:rPr>
                <w:sz w:val="24"/>
                <w:szCs w:val="24"/>
              </w:rPr>
              <w:t>Головний спеціаліст в</w:t>
            </w:r>
            <w:r w:rsidRPr="00016425">
              <w:rPr>
                <w:color w:val="000000"/>
                <w:sz w:val="24"/>
                <w:szCs w:val="24"/>
                <w:shd w:val="clear" w:color="auto" w:fill="FFFFFF"/>
              </w:rPr>
              <w:t>ідділу організаційної роботи та документообігу міської ради</w:t>
            </w:r>
          </w:p>
        </w:tc>
        <w:tc>
          <w:tcPr>
            <w:tcW w:w="2130" w:type="dxa"/>
            <w:tcBorders>
              <w:left w:val="single" w:sz="2" w:space="0" w:color="000000"/>
              <w:bottom w:val="single" w:sz="2" w:space="0" w:color="000000"/>
            </w:tcBorders>
          </w:tcPr>
          <w:p w14:paraId="58BA923B" w14:textId="77777777" w:rsidR="00AF5138" w:rsidRPr="00016425" w:rsidRDefault="00AF5138" w:rsidP="00CF71DD">
            <w:pPr>
              <w:jc w:val="center"/>
              <w:rPr>
                <w:sz w:val="24"/>
                <w:szCs w:val="24"/>
              </w:rPr>
            </w:pPr>
            <w:r w:rsidRPr="00016425">
              <w:rPr>
                <w:color w:val="000000"/>
                <w:sz w:val="24"/>
                <w:szCs w:val="24"/>
                <w:shd w:val="clear" w:color="auto" w:fill="FFFFFF"/>
              </w:rPr>
              <w:t>Відділ організаційної роботи та документообігу</w:t>
            </w:r>
            <w:r w:rsidRPr="00016425">
              <w:rPr>
                <w:sz w:val="24"/>
                <w:szCs w:val="24"/>
              </w:rPr>
              <w:t xml:space="preserve"> Здолбунівської міської ради</w:t>
            </w:r>
          </w:p>
        </w:tc>
        <w:tc>
          <w:tcPr>
            <w:tcW w:w="2056" w:type="dxa"/>
            <w:tcBorders>
              <w:left w:val="single" w:sz="2" w:space="0" w:color="000000"/>
              <w:bottom w:val="single" w:sz="2" w:space="0" w:color="000000"/>
              <w:right w:val="single" w:sz="2" w:space="0" w:color="000000"/>
            </w:tcBorders>
          </w:tcPr>
          <w:p w14:paraId="0888B728" w14:textId="77777777" w:rsidR="00AF5138" w:rsidRPr="00016425" w:rsidRDefault="00AF5138" w:rsidP="00CF71DD">
            <w:pPr>
              <w:jc w:val="center"/>
              <w:rPr>
                <w:sz w:val="24"/>
                <w:szCs w:val="24"/>
              </w:rPr>
            </w:pPr>
            <w:r w:rsidRPr="00016425">
              <w:rPr>
                <w:sz w:val="24"/>
                <w:szCs w:val="24"/>
              </w:rPr>
              <w:t xml:space="preserve">Протягом робочого дня </w:t>
            </w:r>
          </w:p>
        </w:tc>
      </w:tr>
      <w:tr w:rsidR="00AF5138" w:rsidRPr="00016425" w14:paraId="41D789FE" w14:textId="77777777" w:rsidTr="00CF71DD">
        <w:trPr>
          <w:trHeight w:val="558"/>
        </w:trPr>
        <w:tc>
          <w:tcPr>
            <w:tcW w:w="3555" w:type="dxa"/>
            <w:tcBorders>
              <w:left w:val="single" w:sz="2" w:space="0" w:color="000000"/>
              <w:bottom w:val="single" w:sz="2" w:space="0" w:color="000000"/>
            </w:tcBorders>
          </w:tcPr>
          <w:p w14:paraId="618B84D9" w14:textId="77777777" w:rsidR="00AF5138" w:rsidRPr="00016425" w:rsidRDefault="00AF5138" w:rsidP="00CF71DD">
            <w:pPr>
              <w:rPr>
                <w:sz w:val="24"/>
                <w:szCs w:val="24"/>
              </w:rPr>
            </w:pPr>
            <w:r w:rsidRPr="00016425">
              <w:rPr>
                <w:sz w:val="24"/>
                <w:szCs w:val="24"/>
              </w:rPr>
              <w:t>3. Підготовка документів для розгляду на засіданні опікунської ради</w:t>
            </w:r>
          </w:p>
        </w:tc>
        <w:tc>
          <w:tcPr>
            <w:tcW w:w="2040" w:type="dxa"/>
            <w:tcBorders>
              <w:left w:val="single" w:sz="2" w:space="0" w:color="000000"/>
              <w:bottom w:val="single" w:sz="2" w:space="0" w:color="000000"/>
            </w:tcBorders>
          </w:tcPr>
          <w:p w14:paraId="407458F7" w14:textId="77777777" w:rsidR="00AF5138" w:rsidRPr="00016425" w:rsidRDefault="00AF5138" w:rsidP="00CF71DD">
            <w:pPr>
              <w:jc w:val="center"/>
              <w:rPr>
                <w:sz w:val="24"/>
                <w:szCs w:val="24"/>
              </w:rPr>
            </w:pPr>
            <w:r w:rsidRPr="00016425">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2" w:space="0" w:color="000000"/>
            </w:tcBorders>
          </w:tcPr>
          <w:p w14:paraId="4A85D74B" w14:textId="77777777" w:rsidR="00AF5138" w:rsidRPr="00016425" w:rsidRDefault="00AF5138" w:rsidP="00CF71DD">
            <w:pPr>
              <w:jc w:val="center"/>
              <w:rPr>
                <w:sz w:val="24"/>
                <w:szCs w:val="24"/>
              </w:rPr>
            </w:pPr>
            <w:r w:rsidRPr="00016425">
              <w:rPr>
                <w:sz w:val="24"/>
                <w:szCs w:val="24"/>
              </w:rPr>
              <w:t>Відділ соціальних гарантій Здолбунівської міської ради</w:t>
            </w:r>
          </w:p>
        </w:tc>
        <w:tc>
          <w:tcPr>
            <w:tcW w:w="2056" w:type="dxa"/>
            <w:tcBorders>
              <w:left w:val="single" w:sz="2" w:space="0" w:color="000000"/>
              <w:bottom w:val="single" w:sz="4" w:space="0" w:color="auto"/>
              <w:right w:val="single" w:sz="2" w:space="0" w:color="000000"/>
            </w:tcBorders>
          </w:tcPr>
          <w:p w14:paraId="0BA130BD" w14:textId="77777777" w:rsidR="00AF5138" w:rsidRPr="00016425" w:rsidRDefault="00AF5138" w:rsidP="00CF71DD">
            <w:pPr>
              <w:jc w:val="center"/>
              <w:rPr>
                <w:sz w:val="24"/>
                <w:szCs w:val="24"/>
              </w:rPr>
            </w:pPr>
            <w:r w:rsidRPr="00016425">
              <w:rPr>
                <w:sz w:val="24"/>
                <w:szCs w:val="24"/>
              </w:rPr>
              <w:t xml:space="preserve">Протягом 10 днів </w:t>
            </w:r>
          </w:p>
        </w:tc>
      </w:tr>
      <w:tr w:rsidR="00AF5138" w:rsidRPr="00016425" w14:paraId="2D3B499E" w14:textId="77777777" w:rsidTr="00CF71DD">
        <w:trPr>
          <w:trHeight w:val="1239"/>
        </w:trPr>
        <w:tc>
          <w:tcPr>
            <w:tcW w:w="3555" w:type="dxa"/>
            <w:tcBorders>
              <w:left w:val="single" w:sz="2" w:space="0" w:color="000000"/>
              <w:bottom w:val="single" w:sz="4" w:space="0" w:color="auto"/>
            </w:tcBorders>
          </w:tcPr>
          <w:p w14:paraId="04D5AC1F" w14:textId="77777777" w:rsidR="00AF5138" w:rsidRPr="00016425" w:rsidRDefault="00AF5138" w:rsidP="00CF71DD">
            <w:pPr>
              <w:jc w:val="both"/>
              <w:rPr>
                <w:sz w:val="24"/>
                <w:szCs w:val="24"/>
              </w:rPr>
            </w:pPr>
            <w:r w:rsidRPr="00016425">
              <w:rPr>
                <w:sz w:val="24"/>
                <w:szCs w:val="24"/>
              </w:rPr>
              <w:t>4. Розгляд документів на засіданні опікунської ради</w:t>
            </w:r>
          </w:p>
        </w:tc>
        <w:tc>
          <w:tcPr>
            <w:tcW w:w="2040" w:type="dxa"/>
            <w:tcBorders>
              <w:left w:val="single" w:sz="2" w:space="0" w:color="000000"/>
              <w:bottom w:val="single" w:sz="4" w:space="0" w:color="auto"/>
            </w:tcBorders>
          </w:tcPr>
          <w:p w14:paraId="1438C262" w14:textId="77777777" w:rsidR="00AF5138" w:rsidRPr="00016425" w:rsidRDefault="00AF5138" w:rsidP="00CF71DD">
            <w:pPr>
              <w:jc w:val="center"/>
              <w:rPr>
                <w:sz w:val="24"/>
                <w:szCs w:val="24"/>
              </w:rPr>
            </w:pPr>
            <w:r w:rsidRPr="00016425">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4" w:space="0" w:color="auto"/>
              <w:right w:val="single" w:sz="4" w:space="0" w:color="auto"/>
            </w:tcBorders>
          </w:tcPr>
          <w:p w14:paraId="6085E804" w14:textId="77777777" w:rsidR="00AF5138" w:rsidRPr="00016425" w:rsidRDefault="00AF5138" w:rsidP="00CF71DD">
            <w:pPr>
              <w:jc w:val="center"/>
              <w:rPr>
                <w:sz w:val="24"/>
                <w:szCs w:val="24"/>
              </w:rPr>
            </w:pPr>
            <w:r w:rsidRPr="00016425">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0C22C70F" w14:textId="77777777" w:rsidR="00AF5138" w:rsidRPr="00016425" w:rsidRDefault="00AF5138" w:rsidP="00CF71DD">
            <w:pPr>
              <w:snapToGrid w:val="0"/>
              <w:rPr>
                <w:sz w:val="24"/>
                <w:szCs w:val="24"/>
              </w:rPr>
            </w:pPr>
            <w:r w:rsidRPr="00016425">
              <w:rPr>
                <w:sz w:val="24"/>
                <w:szCs w:val="24"/>
              </w:rPr>
              <w:t>Протягом дня</w:t>
            </w:r>
          </w:p>
        </w:tc>
      </w:tr>
      <w:tr w:rsidR="00AF5138" w:rsidRPr="00016425" w14:paraId="41B2BC7C" w14:textId="77777777" w:rsidTr="00CF71DD">
        <w:trPr>
          <w:trHeight w:val="279"/>
        </w:trPr>
        <w:tc>
          <w:tcPr>
            <w:tcW w:w="3555" w:type="dxa"/>
            <w:tcBorders>
              <w:top w:val="single" w:sz="4" w:space="0" w:color="auto"/>
              <w:left w:val="single" w:sz="4" w:space="0" w:color="auto"/>
              <w:bottom w:val="single" w:sz="4" w:space="0" w:color="auto"/>
              <w:right w:val="single" w:sz="4" w:space="0" w:color="auto"/>
            </w:tcBorders>
          </w:tcPr>
          <w:p w14:paraId="5683EA98" w14:textId="77777777" w:rsidR="00AF5138" w:rsidRPr="00016425" w:rsidRDefault="00AF5138" w:rsidP="00CF71DD">
            <w:pPr>
              <w:jc w:val="both"/>
              <w:rPr>
                <w:sz w:val="24"/>
                <w:szCs w:val="24"/>
              </w:rPr>
            </w:pPr>
            <w:r w:rsidRPr="00016425">
              <w:rPr>
                <w:sz w:val="24"/>
                <w:szCs w:val="24"/>
              </w:rPr>
              <w:t>5. Підготовка проекту рішення виконавчого комітету міської ради</w:t>
            </w:r>
          </w:p>
          <w:p w14:paraId="1DCBABE7" w14:textId="77777777" w:rsidR="00AF5138" w:rsidRPr="00016425" w:rsidRDefault="00AF5138" w:rsidP="00CF71DD">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298E78DD" w14:textId="77777777" w:rsidR="00AF5138" w:rsidRPr="00016425" w:rsidRDefault="00AF5138" w:rsidP="00CF71DD">
            <w:pPr>
              <w:jc w:val="center"/>
              <w:rPr>
                <w:sz w:val="24"/>
                <w:szCs w:val="24"/>
              </w:rPr>
            </w:pPr>
            <w:r w:rsidRPr="00016425">
              <w:rPr>
                <w:sz w:val="24"/>
                <w:szCs w:val="24"/>
              </w:rPr>
              <w:t>Головний спеціаліст відділу соціальних гарантій міської ради (секретар опікунської ради)</w:t>
            </w:r>
          </w:p>
        </w:tc>
        <w:tc>
          <w:tcPr>
            <w:tcW w:w="2130" w:type="dxa"/>
            <w:tcBorders>
              <w:top w:val="single" w:sz="4" w:space="0" w:color="auto"/>
              <w:left w:val="single" w:sz="4" w:space="0" w:color="auto"/>
              <w:bottom w:val="single" w:sz="4" w:space="0" w:color="auto"/>
              <w:right w:val="single" w:sz="4" w:space="0" w:color="auto"/>
            </w:tcBorders>
          </w:tcPr>
          <w:p w14:paraId="59BF75C0" w14:textId="77777777" w:rsidR="00AF5138" w:rsidRPr="00016425" w:rsidRDefault="00AF5138" w:rsidP="00CF71DD">
            <w:pPr>
              <w:jc w:val="center"/>
              <w:rPr>
                <w:sz w:val="24"/>
                <w:szCs w:val="24"/>
              </w:rPr>
            </w:pPr>
            <w:r w:rsidRPr="00016425">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21151AD2" w14:textId="77777777" w:rsidR="00AF5138" w:rsidRPr="00016425" w:rsidRDefault="00AF5138" w:rsidP="00CF71DD">
            <w:pPr>
              <w:jc w:val="center"/>
              <w:rPr>
                <w:sz w:val="24"/>
                <w:szCs w:val="24"/>
              </w:rPr>
            </w:pPr>
            <w:r w:rsidRPr="00016425">
              <w:rPr>
                <w:sz w:val="24"/>
                <w:szCs w:val="24"/>
              </w:rPr>
              <w:t>Протягом 10 днів</w:t>
            </w:r>
          </w:p>
        </w:tc>
      </w:tr>
      <w:tr w:rsidR="00AF5138" w:rsidRPr="00016425" w14:paraId="52DF22E0" w14:textId="77777777" w:rsidTr="00CF71DD">
        <w:trPr>
          <w:trHeight w:val="558"/>
        </w:trPr>
        <w:tc>
          <w:tcPr>
            <w:tcW w:w="3555" w:type="dxa"/>
            <w:tcBorders>
              <w:top w:val="single" w:sz="4" w:space="0" w:color="auto"/>
              <w:left w:val="single" w:sz="2" w:space="0" w:color="000000"/>
              <w:bottom w:val="single" w:sz="2" w:space="0" w:color="000000"/>
            </w:tcBorders>
          </w:tcPr>
          <w:p w14:paraId="00F5C4DB" w14:textId="77777777" w:rsidR="00AF5138" w:rsidRPr="00016425" w:rsidRDefault="00AF5138" w:rsidP="00CF71DD">
            <w:pPr>
              <w:jc w:val="both"/>
              <w:rPr>
                <w:sz w:val="24"/>
                <w:szCs w:val="24"/>
              </w:rPr>
            </w:pPr>
            <w:r w:rsidRPr="00016425">
              <w:rPr>
                <w:sz w:val="24"/>
                <w:szCs w:val="24"/>
              </w:rPr>
              <w:lastRenderedPageBreak/>
              <w:t>6. Розгляд проекту рішення на виконавчому комітеті міської ради</w:t>
            </w:r>
          </w:p>
          <w:p w14:paraId="6F8DB6EF" w14:textId="77777777" w:rsidR="00AF5138" w:rsidRPr="00016425" w:rsidRDefault="00AF5138" w:rsidP="00CF71DD">
            <w:pPr>
              <w:rPr>
                <w:sz w:val="24"/>
                <w:szCs w:val="24"/>
              </w:rPr>
            </w:pPr>
          </w:p>
        </w:tc>
        <w:tc>
          <w:tcPr>
            <w:tcW w:w="2040" w:type="dxa"/>
            <w:tcBorders>
              <w:top w:val="single" w:sz="4" w:space="0" w:color="auto"/>
              <w:left w:val="single" w:sz="2" w:space="0" w:color="000000"/>
              <w:bottom w:val="single" w:sz="2" w:space="0" w:color="000000"/>
            </w:tcBorders>
          </w:tcPr>
          <w:p w14:paraId="2AAFE391" w14:textId="77777777" w:rsidR="00AF5138" w:rsidRPr="00016425" w:rsidRDefault="00AF5138" w:rsidP="00CF71DD">
            <w:pPr>
              <w:snapToGrid w:val="0"/>
              <w:jc w:val="center"/>
              <w:rPr>
                <w:sz w:val="24"/>
                <w:szCs w:val="24"/>
              </w:rPr>
            </w:pPr>
            <w:r w:rsidRPr="00016425">
              <w:rPr>
                <w:sz w:val="24"/>
                <w:szCs w:val="24"/>
              </w:rPr>
              <w:t>Головний спеціаліст відділу соціальних гарантій міської ради (секретар опікунської ради)</w:t>
            </w:r>
          </w:p>
        </w:tc>
        <w:tc>
          <w:tcPr>
            <w:tcW w:w="2130" w:type="dxa"/>
            <w:tcBorders>
              <w:top w:val="single" w:sz="4" w:space="0" w:color="auto"/>
              <w:left w:val="single" w:sz="2" w:space="0" w:color="000000"/>
              <w:bottom w:val="single" w:sz="2" w:space="0" w:color="000000"/>
            </w:tcBorders>
          </w:tcPr>
          <w:p w14:paraId="38B9F08B" w14:textId="77777777" w:rsidR="00AF5138" w:rsidRPr="00016425" w:rsidRDefault="00AF5138" w:rsidP="00CF71DD">
            <w:pPr>
              <w:snapToGrid w:val="0"/>
              <w:jc w:val="center"/>
              <w:rPr>
                <w:sz w:val="24"/>
                <w:szCs w:val="24"/>
              </w:rPr>
            </w:pPr>
            <w:r w:rsidRPr="00016425">
              <w:rPr>
                <w:sz w:val="24"/>
                <w:szCs w:val="24"/>
              </w:rPr>
              <w:t>Відділ соціальних гарантій Здолбунівської міської ради</w:t>
            </w:r>
          </w:p>
        </w:tc>
        <w:tc>
          <w:tcPr>
            <w:tcW w:w="2056" w:type="dxa"/>
            <w:tcBorders>
              <w:top w:val="single" w:sz="4" w:space="0" w:color="auto"/>
              <w:left w:val="single" w:sz="2" w:space="0" w:color="000000"/>
              <w:bottom w:val="single" w:sz="2" w:space="0" w:color="000000"/>
              <w:right w:val="single" w:sz="2" w:space="0" w:color="000000"/>
            </w:tcBorders>
          </w:tcPr>
          <w:p w14:paraId="504DC72E" w14:textId="77777777" w:rsidR="00AF5138" w:rsidRPr="00016425" w:rsidRDefault="00AF5138" w:rsidP="00CF71DD">
            <w:pPr>
              <w:jc w:val="center"/>
              <w:rPr>
                <w:sz w:val="24"/>
                <w:szCs w:val="24"/>
              </w:rPr>
            </w:pPr>
            <w:r w:rsidRPr="00016425">
              <w:rPr>
                <w:sz w:val="24"/>
                <w:szCs w:val="24"/>
              </w:rPr>
              <w:t>Протягом дня (</w:t>
            </w:r>
            <w:r>
              <w:rPr>
                <w:sz w:val="24"/>
                <w:szCs w:val="24"/>
              </w:rPr>
              <w:t>у день</w:t>
            </w:r>
            <w:r w:rsidRPr="00016425">
              <w:rPr>
                <w:sz w:val="24"/>
                <w:szCs w:val="24"/>
              </w:rPr>
              <w:t xml:space="preserve"> засідан</w:t>
            </w:r>
            <w:r>
              <w:rPr>
                <w:sz w:val="24"/>
                <w:szCs w:val="24"/>
              </w:rPr>
              <w:t>ня</w:t>
            </w:r>
            <w:r w:rsidRPr="00016425">
              <w:rPr>
                <w:sz w:val="24"/>
                <w:szCs w:val="24"/>
              </w:rPr>
              <w:t xml:space="preserve"> виконавчого комітету)</w:t>
            </w:r>
          </w:p>
        </w:tc>
      </w:tr>
      <w:tr w:rsidR="00AF5138" w:rsidRPr="00016425" w14:paraId="42B5AEEB" w14:textId="77777777" w:rsidTr="00CF71DD">
        <w:trPr>
          <w:trHeight w:val="558"/>
        </w:trPr>
        <w:tc>
          <w:tcPr>
            <w:tcW w:w="3555" w:type="dxa"/>
            <w:tcBorders>
              <w:left w:val="single" w:sz="2" w:space="0" w:color="000000"/>
              <w:bottom w:val="single" w:sz="4" w:space="0" w:color="auto"/>
            </w:tcBorders>
          </w:tcPr>
          <w:p w14:paraId="5549CC2E" w14:textId="77777777" w:rsidR="00AF5138" w:rsidRPr="00016425" w:rsidRDefault="00AF5138" w:rsidP="00CF71DD">
            <w:pPr>
              <w:jc w:val="both"/>
              <w:rPr>
                <w:sz w:val="24"/>
                <w:szCs w:val="24"/>
              </w:rPr>
            </w:pPr>
            <w:r w:rsidRPr="00016425">
              <w:rPr>
                <w:sz w:val="24"/>
                <w:szCs w:val="24"/>
              </w:rPr>
              <w:t>7. Повідомлення/видача результату (рішення виконавчого комітету міської ради) особисто заявнику/законному представнику</w:t>
            </w:r>
          </w:p>
        </w:tc>
        <w:tc>
          <w:tcPr>
            <w:tcW w:w="2040" w:type="dxa"/>
            <w:tcBorders>
              <w:left w:val="single" w:sz="2" w:space="0" w:color="000000"/>
              <w:bottom w:val="single" w:sz="4" w:space="0" w:color="auto"/>
            </w:tcBorders>
          </w:tcPr>
          <w:p w14:paraId="0B2AF4A1" w14:textId="77777777" w:rsidR="00AF5138" w:rsidRPr="00016425" w:rsidRDefault="00AF5138" w:rsidP="00CF71DD">
            <w:pPr>
              <w:snapToGrid w:val="0"/>
              <w:jc w:val="center"/>
              <w:rPr>
                <w:sz w:val="24"/>
                <w:szCs w:val="24"/>
              </w:rPr>
            </w:pPr>
            <w:r w:rsidRPr="00016425">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4" w:space="0" w:color="auto"/>
            </w:tcBorders>
          </w:tcPr>
          <w:p w14:paraId="09F777E5" w14:textId="77777777" w:rsidR="00AF5138" w:rsidRPr="00016425" w:rsidRDefault="00AF5138" w:rsidP="00CF71DD">
            <w:pPr>
              <w:snapToGrid w:val="0"/>
              <w:jc w:val="center"/>
              <w:rPr>
                <w:sz w:val="24"/>
                <w:szCs w:val="24"/>
              </w:rPr>
            </w:pPr>
            <w:r w:rsidRPr="00016425">
              <w:rPr>
                <w:sz w:val="24"/>
                <w:szCs w:val="24"/>
              </w:rPr>
              <w:t>Відділ соціальних гарантій Здолбунівської міської ради</w:t>
            </w:r>
          </w:p>
        </w:tc>
        <w:tc>
          <w:tcPr>
            <w:tcW w:w="2056" w:type="dxa"/>
            <w:tcBorders>
              <w:top w:val="single" w:sz="4" w:space="0" w:color="auto"/>
              <w:left w:val="single" w:sz="2" w:space="0" w:color="000000"/>
              <w:bottom w:val="single" w:sz="4" w:space="0" w:color="auto"/>
              <w:right w:val="single" w:sz="2" w:space="0" w:color="000000"/>
            </w:tcBorders>
          </w:tcPr>
          <w:p w14:paraId="75BF3087" w14:textId="77777777" w:rsidR="00AF5138" w:rsidRPr="00016425" w:rsidRDefault="00AF5138" w:rsidP="00CF71DD">
            <w:pPr>
              <w:jc w:val="center"/>
              <w:rPr>
                <w:sz w:val="24"/>
                <w:szCs w:val="24"/>
              </w:rPr>
            </w:pPr>
            <w:r w:rsidRPr="00016425">
              <w:rPr>
                <w:sz w:val="24"/>
                <w:szCs w:val="24"/>
              </w:rPr>
              <w:t xml:space="preserve">Протягом </w:t>
            </w:r>
            <w:r>
              <w:rPr>
                <w:sz w:val="24"/>
                <w:szCs w:val="24"/>
              </w:rPr>
              <w:t>дня</w:t>
            </w:r>
          </w:p>
        </w:tc>
      </w:tr>
      <w:tr w:rsidR="00AF5138" w:rsidRPr="00016425" w14:paraId="4C0B25C4" w14:textId="77777777" w:rsidTr="00CF71DD">
        <w:trPr>
          <w:trHeight w:val="558"/>
        </w:trPr>
        <w:tc>
          <w:tcPr>
            <w:tcW w:w="7725" w:type="dxa"/>
            <w:gridSpan w:val="3"/>
            <w:tcBorders>
              <w:top w:val="single" w:sz="4" w:space="0" w:color="auto"/>
              <w:left w:val="single" w:sz="4" w:space="0" w:color="auto"/>
              <w:bottom w:val="single" w:sz="4" w:space="0" w:color="auto"/>
              <w:right w:val="single" w:sz="4" w:space="0" w:color="auto"/>
            </w:tcBorders>
          </w:tcPr>
          <w:p w14:paraId="4F043B39" w14:textId="77777777" w:rsidR="00AF5138" w:rsidRPr="00016425" w:rsidRDefault="00AF5138" w:rsidP="00CF71DD">
            <w:pPr>
              <w:snapToGrid w:val="0"/>
              <w:jc w:val="center"/>
              <w:rPr>
                <w:sz w:val="24"/>
                <w:szCs w:val="24"/>
              </w:rPr>
            </w:pPr>
            <w:r w:rsidRPr="00016425">
              <w:rPr>
                <w:sz w:val="24"/>
                <w:szCs w:val="24"/>
              </w:rPr>
              <w:t>Загальна кількість днів надання послуги</w:t>
            </w:r>
          </w:p>
        </w:tc>
        <w:tc>
          <w:tcPr>
            <w:tcW w:w="2056" w:type="dxa"/>
            <w:tcBorders>
              <w:top w:val="single" w:sz="4" w:space="0" w:color="auto"/>
              <w:left w:val="single" w:sz="4" w:space="0" w:color="auto"/>
              <w:bottom w:val="single" w:sz="4" w:space="0" w:color="auto"/>
              <w:right w:val="single" w:sz="4" w:space="0" w:color="auto"/>
            </w:tcBorders>
          </w:tcPr>
          <w:p w14:paraId="7060C8FB" w14:textId="77777777" w:rsidR="00AF5138" w:rsidRPr="00016425" w:rsidRDefault="00AF5138" w:rsidP="00CF71DD">
            <w:pPr>
              <w:jc w:val="center"/>
              <w:rPr>
                <w:sz w:val="24"/>
                <w:szCs w:val="24"/>
              </w:rPr>
            </w:pPr>
            <w:r w:rsidRPr="00016425">
              <w:rPr>
                <w:sz w:val="24"/>
                <w:szCs w:val="24"/>
              </w:rPr>
              <w:t>30</w:t>
            </w:r>
          </w:p>
        </w:tc>
      </w:tr>
    </w:tbl>
    <w:p w14:paraId="62B4AF49" w14:textId="77777777" w:rsidR="00AF5138" w:rsidRPr="00016425" w:rsidRDefault="00AF5138" w:rsidP="00AF5138">
      <w:pPr>
        <w:rPr>
          <w:b/>
          <w:sz w:val="24"/>
          <w:szCs w:val="24"/>
        </w:rPr>
      </w:pPr>
    </w:p>
    <w:p w14:paraId="48B5709D" w14:textId="77777777" w:rsidR="00AF5138" w:rsidRPr="0020783C" w:rsidRDefault="00AF5138" w:rsidP="00AF5138">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5B2F39CE" w14:textId="77777777" w:rsidR="00D52352" w:rsidRPr="00B74DC5" w:rsidRDefault="00D52352" w:rsidP="001155C5">
      <w:pPr>
        <w:jc w:val="center"/>
        <w:rPr>
          <w:b/>
          <w:sz w:val="24"/>
          <w:szCs w:val="24"/>
        </w:rPr>
      </w:pPr>
    </w:p>
    <w:p w14:paraId="3DC98D12" w14:textId="77777777" w:rsidR="00D52352" w:rsidRPr="00B74DC5" w:rsidRDefault="00D52352" w:rsidP="001155C5">
      <w:pPr>
        <w:jc w:val="center"/>
        <w:rPr>
          <w:b/>
          <w:sz w:val="24"/>
          <w:szCs w:val="24"/>
        </w:rPr>
      </w:pPr>
    </w:p>
    <w:sectPr w:rsidR="00D52352" w:rsidRPr="00B74DC5" w:rsidSect="00653F3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814B" w14:textId="77777777" w:rsidR="00FD775B" w:rsidRDefault="00FD775B" w:rsidP="009C6DDE">
      <w:r>
        <w:separator/>
      </w:r>
    </w:p>
  </w:endnote>
  <w:endnote w:type="continuationSeparator" w:id="0">
    <w:p w14:paraId="06D5C1AB" w14:textId="77777777" w:rsidR="00FD775B" w:rsidRDefault="00FD775B"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79EE" w14:textId="77777777" w:rsidR="00FD775B" w:rsidRDefault="00FD775B" w:rsidP="009C6DDE">
      <w:r>
        <w:separator/>
      </w:r>
    </w:p>
  </w:footnote>
  <w:footnote w:type="continuationSeparator" w:id="0">
    <w:p w14:paraId="41E6D129" w14:textId="77777777" w:rsidR="00FD775B" w:rsidRDefault="00FD775B"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2B233C71" w14:textId="521D31E4" w:rsidR="00E034AF" w:rsidRPr="008A02C5" w:rsidRDefault="00000000">
        <w:pPr>
          <w:pStyle w:val="a6"/>
          <w:jc w:val="center"/>
          <w:rPr>
            <w:sz w:val="24"/>
            <w:szCs w:val="24"/>
          </w:rPr>
        </w:pPr>
      </w:p>
    </w:sdtContent>
  </w:sdt>
  <w:p w14:paraId="01D276EC"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672993856">
    <w:abstractNumId w:val="17"/>
  </w:num>
  <w:num w:numId="2" w16cid:durableId="58217523">
    <w:abstractNumId w:val="10"/>
  </w:num>
  <w:num w:numId="3" w16cid:durableId="39984171">
    <w:abstractNumId w:val="44"/>
  </w:num>
  <w:num w:numId="4" w16cid:durableId="1447774963">
    <w:abstractNumId w:val="27"/>
  </w:num>
  <w:num w:numId="5" w16cid:durableId="1738167010">
    <w:abstractNumId w:val="19"/>
  </w:num>
  <w:num w:numId="6" w16cid:durableId="110248459">
    <w:abstractNumId w:val="39"/>
  </w:num>
  <w:num w:numId="7" w16cid:durableId="1881280205">
    <w:abstractNumId w:val="40"/>
  </w:num>
  <w:num w:numId="8" w16cid:durableId="1099568074">
    <w:abstractNumId w:val="41"/>
  </w:num>
  <w:num w:numId="9" w16cid:durableId="709912322">
    <w:abstractNumId w:val="3"/>
  </w:num>
  <w:num w:numId="10" w16cid:durableId="177695104">
    <w:abstractNumId w:val="31"/>
  </w:num>
  <w:num w:numId="11" w16cid:durableId="1043284984">
    <w:abstractNumId w:val="16"/>
  </w:num>
  <w:num w:numId="12" w16cid:durableId="555897609">
    <w:abstractNumId w:val="1"/>
  </w:num>
  <w:num w:numId="13" w16cid:durableId="1718628451">
    <w:abstractNumId w:val="29"/>
  </w:num>
  <w:num w:numId="14" w16cid:durableId="49111560">
    <w:abstractNumId w:val="5"/>
  </w:num>
  <w:num w:numId="15" w16cid:durableId="1584290518">
    <w:abstractNumId w:val="22"/>
  </w:num>
  <w:num w:numId="16" w16cid:durableId="688142172">
    <w:abstractNumId w:val="11"/>
  </w:num>
  <w:num w:numId="17" w16cid:durableId="854877553">
    <w:abstractNumId w:val="4"/>
  </w:num>
  <w:num w:numId="18" w16cid:durableId="475071753">
    <w:abstractNumId w:val="43"/>
  </w:num>
  <w:num w:numId="19" w16cid:durableId="1825776235">
    <w:abstractNumId w:val="32"/>
  </w:num>
  <w:num w:numId="20" w16cid:durableId="777069895">
    <w:abstractNumId w:val="9"/>
  </w:num>
  <w:num w:numId="21" w16cid:durableId="1386834848">
    <w:abstractNumId w:val="33"/>
  </w:num>
  <w:num w:numId="22" w16cid:durableId="105095539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265876">
    <w:abstractNumId w:val="45"/>
  </w:num>
  <w:num w:numId="24" w16cid:durableId="1747803112">
    <w:abstractNumId w:val="34"/>
  </w:num>
  <w:num w:numId="25" w16cid:durableId="192571489">
    <w:abstractNumId w:val="42"/>
  </w:num>
  <w:num w:numId="26" w16cid:durableId="467358011">
    <w:abstractNumId w:val="38"/>
  </w:num>
  <w:num w:numId="27" w16cid:durableId="596212197">
    <w:abstractNumId w:val="20"/>
  </w:num>
  <w:num w:numId="28" w16cid:durableId="889221536">
    <w:abstractNumId w:val="36"/>
  </w:num>
  <w:num w:numId="29" w16cid:durableId="2090730849">
    <w:abstractNumId w:val="35"/>
  </w:num>
  <w:num w:numId="30" w16cid:durableId="893127185">
    <w:abstractNumId w:val="18"/>
  </w:num>
  <w:num w:numId="31" w16cid:durableId="1819347309">
    <w:abstractNumId w:val="30"/>
  </w:num>
  <w:num w:numId="32" w16cid:durableId="249854103">
    <w:abstractNumId w:val="7"/>
  </w:num>
  <w:num w:numId="33" w16cid:durableId="656611945">
    <w:abstractNumId w:val="2"/>
  </w:num>
  <w:num w:numId="34" w16cid:durableId="1563327208">
    <w:abstractNumId w:val="23"/>
  </w:num>
  <w:num w:numId="35" w16cid:durableId="1197423872">
    <w:abstractNumId w:val="13"/>
  </w:num>
  <w:num w:numId="36" w16cid:durableId="531578759">
    <w:abstractNumId w:val="47"/>
  </w:num>
  <w:num w:numId="37" w16cid:durableId="1327712028">
    <w:abstractNumId w:val="6"/>
  </w:num>
  <w:num w:numId="38" w16cid:durableId="400059033">
    <w:abstractNumId w:val="14"/>
  </w:num>
  <w:num w:numId="39" w16cid:durableId="338434257">
    <w:abstractNumId w:val="28"/>
  </w:num>
  <w:num w:numId="40" w16cid:durableId="1088381870">
    <w:abstractNumId w:val="24"/>
  </w:num>
  <w:num w:numId="41" w16cid:durableId="87433431">
    <w:abstractNumId w:val="25"/>
  </w:num>
  <w:num w:numId="42" w16cid:durableId="130514589">
    <w:abstractNumId w:val="0"/>
  </w:num>
  <w:num w:numId="43" w16cid:durableId="1601524030">
    <w:abstractNumId w:val="26"/>
  </w:num>
  <w:num w:numId="44" w16cid:durableId="396247990">
    <w:abstractNumId w:val="12"/>
  </w:num>
  <w:num w:numId="45" w16cid:durableId="3947178">
    <w:abstractNumId w:val="37"/>
  </w:num>
  <w:num w:numId="46" w16cid:durableId="1048068179">
    <w:abstractNumId w:val="8"/>
  </w:num>
  <w:num w:numId="47" w16cid:durableId="85615896">
    <w:abstractNumId w:val="46"/>
  </w:num>
  <w:num w:numId="48" w16cid:durableId="1792632673">
    <w:abstractNumId w:val="15"/>
  </w:num>
  <w:num w:numId="49" w16cid:durableId="13134817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9404E"/>
    <w:rsid w:val="001A038C"/>
    <w:rsid w:val="001A0B9C"/>
    <w:rsid w:val="001A39B9"/>
    <w:rsid w:val="001A4FDE"/>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66E3D"/>
    <w:rsid w:val="00270052"/>
    <w:rsid w:val="00273162"/>
    <w:rsid w:val="002735B1"/>
    <w:rsid w:val="00282F00"/>
    <w:rsid w:val="0028319B"/>
    <w:rsid w:val="002936EB"/>
    <w:rsid w:val="0029494B"/>
    <w:rsid w:val="002A4510"/>
    <w:rsid w:val="002B0BD7"/>
    <w:rsid w:val="002B0F97"/>
    <w:rsid w:val="002B4929"/>
    <w:rsid w:val="002B707C"/>
    <w:rsid w:val="002D29AD"/>
    <w:rsid w:val="002D7005"/>
    <w:rsid w:val="002E344A"/>
    <w:rsid w:val="002E515E"/>
    <w:rsid w:val="002E7BE4"/>
    <w:rsid w:val="00301C3E"/>
    <w:rsid w:val="00305230"/>
    <w:rsid w:val="00307067"/>
    <w:rsid w:val="00307F21"/>
    <w:rsid w:val="00313419"/>
    <w:rsid w:val="00315AE3"/>
    <w:rsid w:val="00324747"/>
    <w:rsid w:val="003279E3"/>
    <w:rsid w:val="00327AC2"/>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E52AD"/>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77C04"/>
    <w:rsid w:val="00481777"/>
    <w:rsid w:val="00481A1E"/>
    <w:rsid w:val="00481D47"/>
    <w:rsid w:val="00482DD8"/>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65CB0"/>
    <w:rsid w:val="0057136F"/>
    <w:rsid w:val="005738C4"/>
    <w:rsid w:val="005A0F9C"/>
    <w:rsid w:val="005A198A"/>
    <w:rsid w:val="005A20A9"/>
    <w:rsid w:val="005C38B2"/>
    <w:rsid w:val="005C52CF"/>
    <w:rsid w:val="005C5DB0"/>
    <w:rsid w:val="005D0C59"/>
    <w:rsid w:val="005D1450"/>
    <w:rsid w:val="005D5FBB"/>
    <w:rsid w:val="005E33AE"/>
    <w:rsid w:val="005E5B60"/>
    <w:rsid w:val="005F6C52"/>
    <w:rsid w:val="00614B5D"/>
    <w:rsid w:val="006150B7"/>
    <w:rsid w:val="00620B72"/>
    <w:rsid w:val="00622792"/>
    <w:rsid w:val="00653F38"/>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254B9"/>
    <w:rsid w:val="00831104"/>
    <w:rsid w:val="00845814"/>
    <w:rsid w:val="008631A1"/>
    <w:rsid w:val="00864239"/>
    <w:rsid w:val="0087296E"/>
    <w:rsid w:val="00876EA3"/>
    <w:rsid w:val="008773F6"/>
    <w:rsid w:val="008A02C5"/>
    <w:rsid w:val="008A136A"/>
    <w:rsid w:val="008C0ECF"/>
    <w:rsid w:val="008D7367"/>
    <w:rsid w:val="008E2AA1"/>
    <w:rsid w:val="008F11C3"/>
    <w:rsid w:val="008F1F18"/>
    <w:rsid w:val="00900184"/>
    <w:rsid w:val="00903E46"/>
    <w:rsid w:val="00906A26"/>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AF5138"/>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5146"/>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4945"/>
    <w:rsid w:val="00DD784E"/>
    <w:rsid w:val="00DE1F01"/>
    <w:rsid w:val="00DE21C8"/>
    <w:rsid w:val="00E00F59"/>
    <w:rsid w:val="00E034AF"/>
    <w:rsid w:val="00E15B79"/>
    <w:rsid w:val="00E22294"/>
    <w:rsid w:val="00E3678A"/>
    <w:rsid w:val="00E5731F"/>
    <w:rsid w:val="00E8045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 w:val="00FD7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F9B"/>
  <w15:docId w15:val="{0F25391D-CFD6-4708-986B-5C2B7AED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8BD1-76CE-4938-8AD6-497AF6C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4378</Words>
  <Characters>2497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kovtoniuk.zdgromada@gmail.com</cp:lastModifiedBy>
  <cp:revision>3</cp:revision>
  <cp:lastPrinted>2021-03-15T11:29:00Z</cp:lastPrinted>
  <dcterms:created xsi:type="dcterms:W3CDTF">2022-08-12T09:27:00Z</dcterms:created>
  <dcterms:modified xsi:type="dcterms:W3CDTF">2022-08-12T09:28:00Z</dcterms:modified>
</cp:coreProperties>
</file>