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5" w:rsidRPr="004B33D6" w:rsidRDefault="00535A1B" w:rsidP="00DC2545">
      <w:pPr>
        <w:pStyle w:val="a6"/>
        <w:spacing w:line="0" w:lineRule="atLeast"/>
        <w:jc w:val="right"/>
        <w:rPr>
          <w:szCs w:val="36"/>
        </w:rPr>
      </w:pPr>
      <w:r w:rsidRPr="00DC2545">
        <w:rPr>
          <w:sz w:val="32"/>
          <w:szCs w:val="32"/>
        </w:rPr>
        <w:t xml:space="preserve">                              </w:t>
      </w:r>
      <w:proofErr w:type="spellStart"/>
      <w:r w:rsidR="00DC2545" w:rsidRPr="004B33D6">
        <w:rPr>
          <w:szCs w:val="36"/>
        </w:rPr>
        <w:t>Проєкт</w:t>
      </w:r>
      <w:proofErr w:type="spellEnd"/>
      <w:r w:rsidRPr="004B33D6">
        <w:rPr>
          <w:szCs w:val="36"/>
        </w:rPr>
        <w:t xml:space="preserve">           </w:t>
      </w:r>
    </w:p>
    <w:p w:rsidR="004B33D6" w:rsidRDefault="004B33D6" w:rsidP="00DC2545">
      <w:pPr>
        <w:pStyle w:val="a6"/>
        <w:spacing w:line="0" w:lineRule="atLeast"/>
        <w:rPr>
          <w:noProof/>
          <w:lang w:eastAsia="uk-UA"/>
        </w:rPr>
      </w:pPr>
    </w:p>
    <w:p w:rsidR="00535A1B" w:rsidRPr="00373AB3" w:rsidRDefault="00880A00" w:rsidP="00DC2545">
      <w:pPr>
        <w:pStyle w:val="a6"/>
        <w:spacing w:line="0" w:lineRule="atLeast"/>
      </w:pPr>
      <w:r w:rsidRPr="00DA57E5">
        <w:rPr>
          <w:noProof/>
          <w:lang w:eastAsia="uk-UA"/>
        </w:rPr>
        <w:drawing>
          <wp:inline distT="0" distB="0" distL="0" distR="0">
            <wp:extent cx="42672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1B" w:rsidRPr="00373AB3" w:rsidRDefault="00535A1B" w:rsidP="00535A1B">
      <w:pPr>
        <w:pStyle w:val="a6"/>
        <w:spacing w:line="0" w:lineRule="atLeast"/>
        <w:rPr>
          <w:b/>
          <w:caps/>
          <w:sz w:val="28"/>
        </w:rPr>
      </w:pPr>
      <w:r w:rsidRPr="00373AB3">
        <w:rPr>
          <w:b/>
          <w:caps/>
          <w:sz w:val="28"/>
        </w:rPr>
        <w:t>здолбунівська міська рада</w:t>
      </w:r>
    </w:p>
    <w:p w:rsidR="00535A1B" w:rsidRPr="00373AB3" w:rsidRDefault="00535A1B" w:rsidP="00535A1B">
      <w:pPr>
        <w:pStyle w:val="a6"/>
        <w:shd w:val="clear" w:color="auto" w:fill="FFFFFF"/>
        <w:spacing w:line="0" w:lineRule="atLeast"/>
        <w:rPr>
          <w:b/>
          <w:caps/>
          <w:sz w:val="28"/>
        </w:rPr>
      </w:pPr>
      <w:r w:rsidRPr="00373AB3">
        <w:rPr>
          <w:b/>
          <w:caps/>
          <w:sz w:val="28"/>
        </w:rPr>
        <w:t>РІВНЕНСЬКОГО РАЙОНУ рівненської  області</w:t>
      </w:r>
    </w:p>
    <w:p w:rsidR="00535A1B" w:rsidRPr="00373AB3" w:rsidRDefault="00535A1B" w:rsidP="00535A1B">
      <w:pPr>
        <w:pStyle w:val="a6"/>
        <w:shd w:val="clear" w:color="auto" w:fill="FFFFFF"/>
        <w:spacing w:line="0" w:lineRule="atLeast"/>
        <w:rPr>
          <w:b/>
          <w:bCs/>
          <w:sz w:val="28"/>
        </w:rPr>
      </w:pPr>
      <w:r w:rsidRPr="00373AB3">
        <w:rPr>
          <w:b/>
          <w:bCs/>
          <w:sz w:val="28"/>
        </w:rPr>
        <w:t>ВИКОНАВЧИЙ КОМІТЕТ</w:t>
      </w:r>
    </w:p>
    <w:p w:rsidR="00535A1B" w:rsidRPr="00373AB3" w:rsidRDefault="00535A1B" w:rsidP="00535A1B">
      <w:pPr>
        <w:pStyle w:val="a6"/>
        <w:shd w:val="clear" w:color="auto" w:fill="FFFFFF"/>
        <w:spacing w:line="0" w:lineRule="atLeast"/>
        <w:rPr>
          <w:b/>
          <w:bCs/>
          <w:sz w:val="28"/>
        </w:rPr>
      </w:pPr>
    </w:p>
    <w:p w:rsidR="00535A1B" w:rsidRPr="00373AB3" w:rsidRDefault="00535A1B" w:rsidP="00535A1B">
      <w:pPr>
        <w:pStyle w:val="1"/>
        <w:tabs>
          <w:tab w:val="center" w:pos="4677"/>
        </w:tabs>
        <w:spacing w:line="0" w:lineRule="atLeast"/>
        <w:jc w:val="left"/>
      </w:pPr>
      <w:r w:rsidRPr="00373AB3">
        <w:t xml:space="preserve">                                                       Р І Ш Е Н </w:t>
      </w:r>
      <w:proofErr w:type="spellStart"/>
      <w:r w:rsidRPr="00373AB3">
        <w:t>Н</w:t>
      </w:r>
      <w:proofErr w:type="spellEnd"/>
      <w:r w:rsidRPr="00373AB3">
        <w:t xml:space="preserve"> Я</w:t>
      </w:r>
    </w:p>
    <w:p w:rsidR="00535A1B" w:rsidRPr="00373AB3" w:rsidRDefault="00535A1B" w:rsidP="00535A1B">
      <w:pPr>
        <w:spacing w:after="0" w:line="0" w:lineRule="atLeast"/>
        <w:rPr>
          <w:rFonts w:ascii="Times New Roman" w:hAnsi="Times New Roman"/>
          <w:sz w:val="28"/>
        </w:rPr>
      </w:pPr>
    </w:p>
    <w:p w:rsidR="00DC2545" w:rsidRPr="00EA684F" w:rsidRDefault="00125A94" w:rsidP="00EA684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17F7C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1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3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3152B">
        <w:rPr>
          <w:rFonts w:ascii="Times New Roman" w:eastAsia="Times New Roman" w:hAnsi="Times New Roman"/>
          <w:b/>
          <w:sz w:val="28"/>
          <w:szCs w:val="28"/>
          <w:lang w:eastAsia="ru-RU"/>
        </w:rPr>
        <w:t>25 листопада</w:t>
      </w:r>
      <w:r w:rsidR="001E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F12B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E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684F" w:rsidRPr="00EA6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="00EA684F" w:rsidRPr="00EA684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E3E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B33D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A684F" w:rsidRPr="00EA684F">
        <w:rPr>
          <w:rFonts w:ascii="Times New Roman" w:eastAsia="Times New Roman" w:hAnsi="Times New Roman"/>
          <w:b/>
          <w:sz w:val="28"/>
          <w:szCs w:val="28"/>
          <w:lang w:eastAsia="ru-RU"/>
        </w:rPr>
        <w:t>№ _____</w:t>
      </w:r>
      <w:r w:rsidR="004B33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684F" w:rsidRPr="00EA68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B7172A" w:rsidRDefault="00B7172A" w:rsidP="00B7172A">
      <w:pPr>
        <w:spacing w:after="0" w:line="240" w:lineRule="auto"/>
        <w:ind w:left="426" w:right="425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F7C" w:rsidRDefault="001E3EE8" w:rsidP="00B7172A">
      <w:pPr>
        <w:spacing w:after="0" w:line="240" w:lineRule="auto"/>
        <w:ind w:left="426" w:right="425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ро погодження</w:t>
      </w:r>
      <w:r w:rsidR="00352139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маршрутів руху автотранспорту т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овариства з обмеженою відповідальністю «</w:t>
      </w:r>
      <w:proofErr w:type="spellStart"/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Акріс</w:t>
      </w:r>
      <w:proofErr w:type="spellEnd"/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» по місту Здолбунів Рівненської області</w:t>
      </w:r>
    </w:p>
    <w:p w:rsidR="00A17F7C" w:rsidRPr="00A17F7C" w:rsidRDefault="00A17F7C" w:rsidP="004B33D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F7C" w:rsidRPr="00A17F7C" w:rsidRDefault="00A17F7C" w:rsidP="004B33D6">
      <w:pPr>
        <w:spacing w:after="0" w:line="240" w:lineRule="auto"/>
        <w:ind w:left="426" w:right="-2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Керуючись статтею 30</w:t>
      </w:r>
      <w:r w:rsidR="003D60E8">
        <w:rPr>
          <w:rFonts w:ascii="Times New Roman" w:eastAsia="Times New Roman" w:hAnsi="Times New Roman"/>
          <w:sz w:val="28"/>
          <w:szCs w:val="24"/>
          <w:lang w:eastAsia="ru-RU"/>
        </w:rPr>
        <w:t>, частиною 6 статті 59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Закону України </w:t>
      </w:r>
      <w:r w:rsidR="004B33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«Про міс</w:t>
      </w:r>
      <w:r w:rsidR="009D210B">
        <w:rPr>
          <w:rFonts w:ascii="Times New Roman" w:eastAsia="Times New Roman" w:hAnsi="Times New Roman"/>
          <w:sz w:val="28"/>
          <w:szCs w:val="24"/>
          <w:lang w:eastAsia="ru-RU"/>
        </w:rPr>
        <w:t>цеве самоврядування в Україні»,</w:t>
      </w:r>
      <w:r w:rsidR="006457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7D40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статтею 6 Закону України </w:t>
      </w:r>
      <w:r w:rsidR="004B33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</w:t>
      </w:r>
      <w:r w:rsidR="00257D40">
        <w:rPr>
          <w:rFonts w:ascii="Times New Roman" w:eastAsia="Times New Roman" w:hAnsi="Times New Roman"/>
          <w:sz w:val="28"/>
          <w:szCs w:val="24"/>
          <w:lang w:eastAsia="ru-RU"/>
        </w:rPr>
        <w:t xml:space="preserve">«Про дорожній рух», постановою Кабінету Міністрів України від 18.01.2021 </w:t>
      </w:r>
      <w:r w:rsidR="00B7172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257D40">
        <w:rPr>
          <w:rFonts w:ascii="Times New Roman" w:eastAsia="Times New Roman" w:hAnsi="Times New Roman"/>
          <w:sz w:val="28"/>
          <w:szCs w:val="24"/>
          <w:lang w:eastAsia="ru-RU"/>
        </w:rPr>
        <w:t xml:space="preserve">№ 30 «Про проїзд великогабаритних та великовагових транспортних засобів автомобільними дорогами, вулицями та залізничними переїздами», </w:t>
      </w:r>
      <w:r w:rsidRPr="0064579A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C525EA">
        <w:rPr>
          <w:rFonts w:ascii="Times New Roman" w:eastAsia="Times New Roman" w:hAnsi="Times New Roman"/>
          <w:sz w:val="28"/>
          <w:szCs w:val="24"/>
          <w:lang w:eastAsia="ru-RU"/>
        </w:rPr>
        <w:t>озглянувши лист т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овариства з обмеженою відповідальністю «</w:t>
      </w:r>
      <w:proofErr w:type="spellStart"/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Акріс</w:t>
      </w:r>
      <w:proofErr w:type="spellEnd"/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Агро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Груп»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, виконавчий комітет </w:t>
      </w:r>
      <w:r w:rsidR="00257D40">
        <w:rPr>
          <w:rFonts w:ascii="Times New Roman" w:eastAsia="Times New Roman" w:hAnsi="Times New Roman"/>
          <w:sz w:val="28"/>
          <w:szCs w:val="24"/>
          <w:lang w:eastAsia="ru-RU"/>
        </w:rPr>
        <w:t xml:space="preserve">Здолбунівської 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міської ради</w:t>
      </w:r>
    </w:p>
    <w:p w:rsidR="00A17F7C" w:rsidRPr="00A17F7C" w:rsidRDefault="00A17F7C" w:rsidP="00A17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F7C" w:rsidRDefault="004B33D6" w:rsidP="004B3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В И Р І Ш И В :</w:t>
      </w:r>
    </w:p>
    <w:p w:rsidR="00B7172A" w:rsidRPr="00A17F7C" w:rsidRDefault="00B7172A" w:rsidP="004B3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17F7C" w:rsidRPr="00A17F7C" w:rsidRDefault="00A17F7C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A5B5F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73152B">
        <w:rPr>
          <w:rFonts w:ascii="Times New Roman" w:eastAsia="Times New Roman" w:hAnsi="Times New Roman"/>
          <w:sz w:val="28"/>
          <w:szCs w:val="24"/>
          <w:lang w:eastAsia="ru-RU"/>
        </w:rPr>
        <w:t>1. Погодити з 01.12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>.2022 по 01.09.2023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 маршрути </w:t>
      </w:r>
      <w:r w:rsidR="00352139">
        <w:rPr>
          <w:rFonts w:ascii="Times New Roman" w:eastAsia="Times New Roman" w:hAnsi="Times New Roman"/>
          <w:sz w:val="28"/>
          <w:szCs w:val="24"/>
          <w:lang w:eastAsia="ru-RU"/>
        </w:rPr>
        <w:t>руху автомобільного транспорту т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овариства з обмеженою відповідальністю «</w:t>
      </w:r>
      <w:proofErr w:type="spellStart"/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Акріс</w:t>
      </w:r>
      <w:proofErr w:type="spellEnd"/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Агро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</w:t>
      </w:r>
      <w:r w:rsidR="0064579A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>на елеватор (м. Здолбунів</w:t>
      </w:r>
      <w:r w:rsidR="00EA4C4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EA4C4C" w:rsidRPr="00EA4C4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A4C4C">
        <w:rPr>
          <w:rFonts w:ascii="Times New Roman" w:eastAsia="Times New Roman" w:hAnsi="Times New Roman"/>
          <w:sz w:val="28"/>
          <w:szCs w:val="24"/>
          <w:lang w:eastAsia="ru-RU"/>
        </w:rPr>
        <w:t>вул. Незалежності, 49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A17F7C" w:rsidRDefault="009A5B5F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- 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Березнева (8 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>Березня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 xml:space="preserve"> - вулиця І. Гонти - вулиця </w:t>
      </w:r>
      <w:r w:rsidR="004B33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</w:t>
      </w:r>
      <w:r w:rsidR="001E3EE8">
        <w:rPr>
          <w:rFonts w:ascii="Times New Roman" w:eastAsia="Times New Roman" w:hAnsi="Times New Roman"/>
          <w:sz w:val="28"/>
          <w:szCs w:val="24"/>
          <w:lang w:eastAsia="ru-RU"/>
        </w:rPr>
        <w:t>М. Грушевського - вулиця Фабрична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 xml:space="preserve"> та у зворотн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ому напрямку;</w:t>
      </w:r>
    </w:p>
    <w:p w:rsidR="00A17F7C" w:rsidRDefault="009A5B5F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 xml:space="preserve">- вулиця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Березнева (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>8 Березня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 xml:space="preserve"> - вулиця Зелена - вулиця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B33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  <w:r w:rsidR="00E5405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  <w:r w:rsidR="004B33D6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>М. Грушевського - вулиця Фабрична та у зворотн</w:t>
      </w:r>
      <w:r w:rsidR="00574D18">
        <w:rPr>
          <w:rFonts w:ascii="Times New Roman" w:eastAsia="Times New Roman" w:hAnsi="Times New Roman"/>
          <w:sz w:val="28"/>
          <w:szCs w:val="24"/>
          <w:lang w:eastAsia="ru-RU"/>
        </w:rPr>
        <w:t>ому напрямку.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</w:p>
    <w:p w:rsidR="001A2C00" w:rsidRPr="00A17F7C" w:rsidRDefault="001A2C00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CF8" w:rsidRDefault="00A17F7C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ab/>
        <w:t>2. Товариству з обмеженою відповідальністю «</w:t>
      </w:r>
      <w:proofErr w:type="spellStart"/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>Акріс</w:t>
      </w:r>
      <w:proofErr w:type="spellEnd"/>
      <w:r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Агро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Груп»</w:t>
      </w:r>
      <w:r w:rsidR="00C72CF8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64579A" w:rsidRDefault="001A2C00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р</w:t>
      </w:r>
      <w:r w:rsidR="00C72CF8" w:rsidRPr="00C72CF8">
        <w:rPr>
          <w:rFonts w:ascii="Times New Roman" w:eastAsia="Times New Roman" w:hAnsi="Times New Roman"/>
          <w:sz w:val="28"/>
          <w:szCs w:val="24"/>
          <w:lang w:eastAsia="ru-RU"/>
        </w:rPr>
        <w:t>ух важковагового автомобільного транспорту пров</w:t>
      </w:r>
      <w:r w:rsidR="00C525EA">
        <w:rPr>
          <w:rFonts w:ascii="Times New Roman" w:eastAsia="Times New Roman" w:hAnsi="Times New Roman"/>
          <w:sz w:val="28"/>
          <w:szCs w:val="24"/>
          <w:lang w:eastAsia="ru-RU"/>
        </w:rPr>
        <w:t>одити</w:t>
      </w:r>
      <w:r w:rsidR="007315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D60E8">
        <w:rPr>
          <w:rFonts w:ascii="Times New Roman" w:eastAsia="Times New Roman" w:hAnsi="Times New Roman"/>
          <w:sz w:val="28"/>
          <w:szCs w:val="24"/>
          <w:lang w:eastAsia="ru-RU"/>
        </w:rPr>
        <w:t>з 06:00 до 22:00 год.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72CF8" w:rsidRDefault="001A2C00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п</w:t>
      </w:r>
      <w:r w:rsidR="0064579A">
        <w:rPr>
          <w:rFonts w:ascii="Times New Roman" w:eastAsia="Times New Roman" w:hAnsi="Times New Roman"/>
          <w:sz w:val="28"/>
          <w:szCs w:val="24"/>
          <w:lang w:eastAsia="ru-RU"/>
        </w:rPr>
        <w:t xml:space="preserve">ередбачити місця стоянки важковагового </w:t>
      </w:r>
      <w:r w:rsidRPr="00C72CF8">
        <w:rPr>
          <w:rFonts w:ascii="Times New Roman" w:eastAsia="Times New Roman" w:hAnsi="Times New Roman"/>
          <w:sz w:val="28"/>
          <w:szCs w:val="24"/>
          <w:lang w:eastAsia="ru-RU"/>
        </w:rPr>
        <w:t>автомобільного транспорту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та погодити їх з в</w:t>
      </w:r>
      <w:r w:rsidR="00A947CB">
        <w:rPr>
          <w:rFonts w:ascii="Times New Roman" w:eastAsia="Times New Roman" w:hAnsi="Times New Roman"/>
          <w:sz w:val="28"/>
          <w:szCs w:val="24"/>
          <w:lang w:eastAsia="ru-RU"/>
        </w:rPr>
        <w:t>ласниками прилеглих територій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6426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17F7C" w:rsidRDefault="00C72CF8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1A2C00">
        <w:rPr>
          <w:rFonts w:ascii="Times New Roman" w:eastAsia="Times New Roman" w:hAnsi="Times New Roman"/>
          <w:sz w:val="28"/>
          <w:szCs w:val="24"/>
          <w:lang w:eastAsia="ru-RU"/>
        </w:rPr>
        <w:t>- п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о маршруту руху автомобільного транспорту встановит</w:t>
      </w:r>
      <w:r w:rsidR="00352139">
        <w:rPr>
          <w:rFonts w:ascii="Times New Roman" w:eastAsia="Times New Roman" w:hAnsi="Times New Roman"/>
          <w:sz w:val="28"/>
          <w:szCs w:val="24"/>
          <w:lang w:eastAsia="ru-RU"/>
        </w:rPr>
        <w:t>и чергування працівниками т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овариства </w:t>
      </w:r>
      <w:r w:rsidR="0099515F" w:rsidRPr="00A17F7C">
        <w:rPr>
          <w:rFonts w:ascii="Times New Roman" w:eastAsia="Times New Roman" w:hAnsi="Times New Roman"/>
          <w:sz w:val="28"/>
          <w:szCs w:val="24"/>
          <w:lang w:eastAsia="ru-RU"/>
        </w:rPr>
        <w:t>з обмеженою відповідальністю «</w:t>
      </w:r>
      <w:proofErr w:type="spellStart"/>
      <w:r w:rsidR="0099515F" w:rsidRPr="00A17F7C">
        <w:rPr>
          <w:rFonts w:ascii="Times New Roman" w:eastAsia="Times New Roman" w:hAnsi="Times New Roman"/>
          <w:sz w:val="28"/>
          <w:szCs w:val="24"/>
          <w:lang w:eastAsia="ru-RU"/>
        </w:rPr>
        <w:t>Акріс</w:t>
      </w:r>
      <w:proofErr w:type="spellEnd"/>
      <w:r w:rsidR="0099515F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Агро</w:t>
      </w:r>
      <w:r w:rsidR="0099515F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Груп» 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та призначити відповідального працівника.</w:t>
      </w:r>
    </w:p>
    <w:p w:rsidR="001A2C00" w:rsidRPr="00A17F7C" w:rsidRDefault="001A2C00" w:rsidP="004B33D6">
      <w:pPr>
        <w:spacing w:after="0" w:line="240" w:lineRule="auto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4D18" w:rsidRDefault="0071216E" w:rsidP="004B33D6">
      <w:pPr>
        <w:spacing w:after="0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73157F" w:rsidRPr="0073157F">
        <w:rPr>
          <w:rFonts w:ascii="Times New Roman" w:hAnsi="Times New Roman"/>
          <w:sz w:val="28"/>
          <w:szCs w:val="28"/>
        </w:rPr>
        <w:t>Відділу поліції № 6 Рівненського районного управління поліції Головного управління національної поліції в Рівненській області, поліцейським офіцерам громади сектору взаємодії з громадами відділу превенції Рівненського районного управління поліції Головного управління національної поліції  в Рівненській області</w:t>
      </w:r>
      <w:r w:rsidR="0073157F">
        <w:rPr>
          <w:rFonts w:ascii="Times New Roman" w:hAnsi="Times New Roman"/>
          <w:sz w:val="28"/>
          <w:szCs w:val="28"/>
        </w:rPr>
        <w:t xml:space="preserve"> 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здійснювати контроль за рухом важковаго</w:t>
      </w:r>
      <w:r w:rsidR="00352139">
        <w:rPr>
          <w:rFonts w:ascii="Times New Roman" w:eastAsia="Times New Roman" w:hAnsi="Times New Roman"/>
          <w:sz w:val="28"/>
          <w:szCs w:val="24"/>
          <w:lang w:eastAsia="ru-RU"/>
        </w:rPr>
        <w:t>вого автомобільного транспорту т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овариства з обмеженою відповідальністю «</w:t>
      </w:r>
      <w:proofErr w:type="spellStart"/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Акріс</w:t>
      </w:r>
      <w:proofErr w:type="spellEnd"/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Агро</w:t>
      </w:r>
      <w:r w:rsidR="0073157F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</w:t>
      </w:r>
      <w:r w:rsidR="004D1433">
        <w:rPr>
          <w:rFonts w:ascii="Times New Roman" w:eastAsia="Times New Roman" w:hAnsi="Times New Roman"/>
          <w:sz w:val="28"/>
          <w:szCs w:val="24"/>
          <w:lang w:eastAsia="ru-RU"/>
        </w:rPr>
        <w:t>» відповідно до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рішення.   </w:t>
      </w:r>
    </w:p>
    <w:p w:rsidR="00A17F7C" w:rsidRPr="00A17F7C" w:rsidRDefault="00574D18" w:rsidP="004B33D6">
      <w:pPr>
        <w:spacing w:after="0"/>
        <w:ind w:left="426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>4. Контроль  за</w:t>
      </w:r>
      <w:r w:rsidR="009D5A0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82AE2">
        <w:rPr>
          <w:rFonts w:ascii="Times New Roman" w:eastAsia="Times New Roman" w:hAnsi="Times New Roman"/>
          <w:sz w:val="28"/>
          <w:szCs w:val="24"/>
          <w:lang w:eastAsia="ru-RU"/>
        </w:rPr>
        <w:t xml:space="preserve"> виконанням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  рішення  покласти  на  заступника міського голови </w:t>
      </w:r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 </w:t>
      </w:r>
      <w:proofErr w:type="spellStart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A17F7C" w:rsidRPr="00A17F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="00F82AE2">
        <w:rPr>
          <w:rFonts w:ascii="Times New Roman" w:eastAsia="Times New Roman" w:hAnsi="Times New Roman"/>
          <w:sz w:val="28"/>
          <w:szCs w:val="28"/>
          <w:lang w:eastAsia="ru-RU"/>
        </w:rPr>
        <w:t>Юрія СОСЮКА</w:t>
      </w:r>
      <w:r w:rsidR="00A17F7C" w:rsidRPr="00A17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F7C" w:rsidRPr="00A17F7C" w:rsidRDefault="00A17F7C" w:rsidP="00A17F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C00" w:rsidRDefault="001A2C00" w:rsidP="00A17F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C00" w:rsidRDefault="001A2C00" w:rsidP="00A17F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F7C" w:rsidRPr="00A17F7C" w:rsidRDefault="004B33D6" w:rsidP="00A17F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A17F7C" w:rsidRPr="00A17F7C">
        <w:rPr>
          <w:rFonts w:ascii="Times New Roman" w:eastAsia="Times New Roman" w:hAnsi="Times New Roman"/>
          <w:sz w:val="28"/>
          <w:szCs w:val="24"/>
          <w:lang w:eastAsia="ru-RU"/>
        </w:rPr>
        <w:t xml:space="preserve">Міський голова                                                                     Владислав СУХЛЯК   </w:t>
      </w: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0" w:rsidRDefault="001A2C00" w:rsidP="00E265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59" w:rsidRPr="00E26559" w:rsidRDefault="00E26559" w:rsidP="004B33D6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59" w:rsidRPr="00E26559" w:rsidRDefault="00E26559" w:rsidP="00E26559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59" w:rsidRDefault="00E26559" w:rsidP="00030DB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E26559" w:rsidSect="004B33D6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51" w:rsidRDefault="00EE3F51" w:rsidP="004B33D6">
      <w:pPr>
        <w:spacing w:after="0" w:line="240" w:lineRule="auto"/>
      </w:pPr>
      <w:r>
        <w:separator/>
      </w:r>
    </w:p>
  </w:endnote>
  <w:endnote w:type="continuationSeparator" w:id="0">
    <w:p w:rsidR="00EE3F51" w:rsidRDefault="00EE3F51" w:rsidP="004B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51" w:rsidRDefault="00EE3F51" w:rsidP="004B33D6">
      <w:pPr>
        <w:spacing w:after="0" w:line="240" w:lineRule="auto"/>
      </w:pPr>
      <w:r>
        <w:separator/>
      </w:r>
    </w:p>
  </w:footnote>
  <w:footnote w:type="continuationSeparator" w:id="0">
    <w:p w:rsidR="00EE3F51" w:rsidRDefault="00EE3F51" w:rsidP="004B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D6" w:rsidRPr="004B33D6" w:rsidRDefault="004B33D6" w:rsidP="004B33D6">
    <w:pPr>
      <w:pStyle w:val="ac"/>
      <w:jc w:val="center"/>
      <w:rPr>
        <w:sz w:val="28"/>
        <w:szCs w:val="28"/>
      </w:rPr>
    </w:pPr>
    <w:r w:rsidRPr="004B33D6">
      <w:rPr>
        <w:sz w:val="28"/>
        <w:szCs w:val="28"/>
      </w:rPr>
      <w:fldChar w:fldCharType="begin"/>
    </w:r>
    <w:r w:rsidRPr="004B33D6">
      <w:rPr>
        <w:sz w:val="28"/>
        <w:szCs w:val="28"/>
      </w:rPr>
      <w:instrText>PAGE   \* MERGEFORMAT</w:instrText>
    </w:r>
    <w:r w:rsidRPr="004B33D6">
      <w:rPr>
        <w:sz w:val="28"/>
        <w:szCs w:val="28"/>
      </w:rPr>
      <w:fldChar w:fldCharType="separate"/>
    </w:r>
    <w:r w:rsidR="00B7172A" w:rsidRPr="00B7172A">
      <w:rPr>
        <w:noProof/>
        <w:sz w:val="28"/>
        <w:szCs w:val="28"/>
        <w:lang w:val="ru-RU"/>
      </w:rPr>
      <w:t>2</w:t>
    </w:r>
    <w:r w:rsidRPr="004B33D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4B4A"/>
    <w:multiLevelType w:val="hybridMultilevel"/>
    <w:tmpl w:val="625E101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C56A6"/>
    <w:multiLevelType w:val="hybridMultilevel"/>
    <w:tmpl w:val="BED8ED8E"/>
    <w:lvl w:ilvl="0" w:tplc="89589E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223B"/>
    <w:multiLevelType w:val="hybridMultilevel"/>
    <w:tmpl w:val="1F6A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3DEA"/>
    <w:multiLevelType w:val="hybridMultilevel"/>
    <w:tmpl w:val="EA72DAA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AC"/>
    <w:rsid w:val="00030DBB"/>
    <w:rsid w:val="00031F28"/>
    <w:rsid w:val="00042590"/>
    <w:rsid w:val="00074A55"/>
    <w:rsid w:val="000D5CEA"/>
    <w:rsid w:val="000F413A"/>
    <w:rsid w:val="00125A94"/>
    <w:rsid w:val="00131346"/>
    <w:rsid w:val="00137272"/>
    <w:rsid w:val="00141C47"/>
    <w:rsid w:val="0016125A"/>
    <w:rsid w:val="00165C43"/>
    <w:rsid w:val="001A2C00"/>
    <w:rsid w:val="001C0172"/>
    <w:rsid w:val="001D4FDB"/>
    <w:rsid w:val="001E3EE8"/>
    <w:rsid w:val="00201C2F"/>
    <w:rsid w:val="00257D40"/>
    <w:rsid w:val="00280F52"/>
    <w:rsid w:val="00284832"/>
    <w:rsid w:val="002F146D"/>
    <w:rsid w:val="00343D00"/>
    <w:rsid w:val="00346A34"/>
    <w:rsid w:val="00352139"/>
    <w:rsid w:val="003D2C8C"/>
    <w:rsid w:val="003D60E8"/>
    <w:rsid w:val="003E3B74"/>
    <w:rsid w:val="0041482D"/>
    <w:rsid w:val="00446FDF"/>
    <w:rsid w:val="00485139"/>
    <w:rsid w:val="004B0897"/>
    <w:rsid w:val="004B33D6"/>
    <w:rsid w:val="004C51DC"/>
    <w:rsid w:val="004D1433"/>
    <w:rsid w:val="004E2685"/>
    <w:rsid w:val="004F4556"/>
    <w:rsid w:val="00527A08"/>
    <w:rsid w:val="00535A1B"/>
    <w:rsid w:val="00574D18"/>
    <w:rsid w:val="005868FA"/>
    <w:rsid w:val="005C37DA"/>
    <w:rsid w:val="005E340A"/>
    <w:rsid w:val="005F7E78"/>
    <w:rsid w:val="00603DAD"/>
    <w:rsid w:val="00631C3A"/>
    <w:rsid w:val="006321D4"/>
    <w:rsid w:val="00642672"/>
    <w:rsid w:val="0064579A"/>
    <w:rsid w:val="00657E49"/>
    <w:rsid w:val="00687B97"/>
    <w:rsid w:val="006C3FAB"/>
    <w:rsid w:val="006C7DC9"/>
    <w:rsid w:val="006F1C0D"/>
    <w:rsid w:val="00702604"/>
    <w:rsid w:val="0071216E"/>
    <w:rsid w:val="0073152B"/>
    <w:rsid w:val="0073157F"/>
    <w:rsid w:val="00745D95"/>
    <w:rsid w:val="007547E3"/>
    <w:rsid w:val="00755FA4"/>
    <w:rsid w:val="00774394"/>
    <w:rsid w:val="00797B44"/>
    <w:rsid w:val="007E2273"/>
    <w:rsid w:val="0082511E"/>
    <w:rsid w:val="008347F2"/>
    <w:rsid w:val="0085282C"/>
    <w:rsid w:val="00880A00"/>
    <w:rsid w:val="00885F39"/>
    <w:rsid w:val="008B16F9"/>
    <w:rsid w:val="008D418A"/>
    <w:rsid w:val="009171F5"/>
    <w:rsid w:val="00940B61"/>
    <w:rsid w:val="0099515F"/>
    <w:rsid w:val="009954EC"/>
    <w:rsid w:val="009A5B5F"/>
    <w:rsid w:val="009A6713"/>
    <w:rsid w:val="009D210B"/>
    <w:rsid w:val="009D5A0A"/>
    <w:rsid w:val="00A15019"/>
    <w:rsid w:val="00A17F7C"/>
    <w:rsid w:val="00A37C9B"/>
    <w:rsid w:val="00A55B35"/>
    <w:rsid w:val="00A947CB"/>
    <w:rsid w:val="00AD6385"/>
    <w:rsid w:val="00AE5268"/>
    <w:rsid w:val="00B0388B"/>
    <w:rsid w:val="00B206BB"/>
    <w:rsid w:val="00B30F1D"/>
    <w:rsid w:val="00B47FAC"/>
    <w:rsid w:val="00B7172A"/>
    <w:rsid w:val="00B81ECE"/>
    <w:rsid w:val="00BC00D4"/>
    <w:rsid w:val="00BE32D3"/>
    <w:rsid w:val="00C525EA"/>
    <w:rsid w:val="00C655EC"/>
    <w:rsid w:val="00C72CF8"/>
    <w:rsid w:val="00C75D6B"/>
    <w:rsid w:val="00C7786C"/>
    <w:rsid w:val="00CB1F1F"/>
    <w:rsid w:val="00CD1EB9"/>
    <w:rsid w:val="00CF2CDA"/>
    <w:rsid w:val="00D536E8"/>
    <w:rsid w:val="00D735F4"/>
    <w:rsid w:val="00DC2545"/>
    <w:rsid w:val="00E26559"/>
    <w:rsid w:val="00E2720B"/>
    <w:rsid w:val="00E5405A"/>
    <w:rsid w:val="00E91682"/>
    <w:rsid w:val="00EA4C4C"/>
    <w:rsid w:val="00EA684F"/>
    <w:rsid w:val="00EE3F51"/>
    <w:rsid w:val="00F12B5A"/>
    <w:rsid w:val="00F220D1"/>
    <w:rsid w:val="00F45C29"/>
    <w:rsid w:val="00F6290E"/>
    <w:rsid w:val="00F6311D"/>
    <w:rsid w:val="00F82AE2"/>
    <w:rsid w:val="00FA3CB5"/>
    <w:rsid w:val="00FE520F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5BFC"/>
  <w15:docId w15:val="{0208BE93-387B-40EC-B501-2EE3D90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A1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35A1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35A1B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35A1B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nhideWhenUsed/>
    <w:rsid w:val="00535A1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535A1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535A1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7">
    <w:name w:val="Подзаголовок Знак"/>
    <w:link w:val="a6"/>
    <w:rsid w:val="00535A1B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535A1B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5A1B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64579A"/>
    <w:rPr>
      <w:i/>
      <w:iCs/>
    </w:rPr>
  </w:style>
  <w:style w:type="paragraph" w:styleId="ac">
    <w:name w:val="header"/>
    <w:basedOn w:val="a"/>
    <w:link w:val="ad"/>
    <w:uiPriority w:val="99"/>
    <w:unhideWhenUsed/>
    <w:rsid w:val="004B33D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4B33D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B33D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4B33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Користувач</cp:lastModifiedBy>
  <cp:revision>6</cp:revision>
  <cp:lastPrinted>2022-11-15T08:36:00Z</cp:lastPrinted>
  <dcterms:created xsi:type="dcterms:W3CDTF">2022-11-16T08:48:00Z</dcterms:created>
  <dcterms:modified xsi:type="dcterms:W3CDTF">2022-11-16T09:35:00Z</dcterms:modified>
</cp:coreProperties>
</file>