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2CA" w:rsidRPr="00024104" w:rsidRDefault="007362CA" w:rsidP="003D65B3">
      <w:pPr>
        <w:spacing w:line="1" w:lineRule="exact"/>
        <w:rPr>
          <w:color w:val="FF0000"/>
          <w:sz w:val="2"/>
          <w:szCs w:val="2"/>
          <w:lang w:val="uk-UA"/>
        </w:rPr>
      </w:pPr>
    </w:p>
    <w:p w:rsidR="007362CA" w:rsidRPr="00024104" w:rsidRDefault="007362CA" w:rsidP="008D0625">
      <w:pPr>
        <w:spacing w:line="1" w:lineRule="exact"/>
        <w:rPr>
          <w:color w:val="FF0000"/>
          <w:sz w:val="2"/>
          <w:szCs w:val="2"/>
          <w:lang w:val="uk-UA"/>
        </w:rPr>
      </w:pPr>
    </w:p>
    <w:p w:rsidR="007362CA" w:rsidRPr="00024104" w:rsidRDefault="007362CA" w:rsidP="0052538F">
      <w:pPr>
        <w:spacing w:line="240" w:lineRule="atLeast"/>
        <w:jc w:val="center"/>
        <w:rPr>
          <w:sz w:val="36"/>
          <w:lang w:val="uk-UA"/>
        </w:rPr>
      </w:pPr>
      <w:r w:rsidRPr="00E838B1">
        <w:rPr>
          <w:rFonts w:ascii="Academy" w:hAnsi="Academy" w:cs="Academy"/>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Без названия" style="width:33pt;height:45.75pt;visibility:visible">
            <v:imagedata r:id="rId5" o:title=""/>
          </v:shape>
        </w:pict>
      </w:r>
    </w:p>
    <w:p w:rsidR="007362CA" w:rsidRPr="00024104" w:rsidRDefault="007362CA" w:rsidP="008D0625">
      <w:pPr>
        <w:spacing w:line="240" w:lineRule="atLeast"/>
        <w:jc w:val="center"/>
        <w:rPr>
          <w:b/>
          <w:caps/>
          <w:sz w:val="28"/>
          <w:lang w:val="uk-UA"/>
        </w:rPr>
      </w:pPr>
      <w:r w:rsidRPr="00024104">
        <w:rPr>
          <w:b/>
          <w:caps/>
          <w:sz w:val="28"/>
          <w:lang w:val="uk-UA"/>
        </w:rPr>
        <w:t>здолбунівська міська рада</w:t>
      </w:r>
    </w:p>
    <w:p w:rsidR="007362CA" w:rsidRPr="00024104" w:rsidRDefault="007362CA" w:rsidP="008D0625">
      <w:pPr>
        <w:shd w:val="clear" w:color="auto" w:fill="FFFFFF"/>
        <w:spacing w:line="240" w:lineRule="atLeast"/>
        <w:jc w:val="center"/>
        <w:rPr>
          <w:b/>
          <w:caps/>
          <w:sz w:val="28"/>
          <w:lang w:val="uk-UA"/>
        </w:rPr>
      </w:pPr>
      <w:r w:rsidRPr="00024104">
        <w:rPr>
          <w:b/>
          <w:caps/>
          <w:sz w:val="28"/>
          <w:lang w:val="uk-UA"/>
        </w:rPr>
        <w:t>РІВНЕНСЬКОГО РАЙОНУ рівненської  області</w:t>
      </w:r>
    </w:p>
    <w:p w:rsidR="007362CA" w:rsidRDefault="007362CA" w:rsidP="008D0625">
      <w:pPr>
        <w:shd w:val="clear" w:color="auto" w:fill="FFFFFF"/>
        <w:spacing w:line="240" w:lineRule="atLeast"/>
        <w:jc w:val="center"/>
        <w:rPr>
          <w:b/>
          <w:bCs/>
          <w:sz w:val="28"/>
          <w:szCs w:val="28"/>
        </w:rPr>
      </w:pPr>
      <w:r>
        <w:rPr>
          <w:b/>
          <w:bCs/>
          <w:sz w:val="28"/>
          <w:szCs w:val="28"/>
          <w:lang w:val="uk-UA"/>
        </w:rPr>
        <w:t>восьме скликання</w:t>
      </w:r>
      <w:bookmarkStart w:id="0" w:name="_GoBack"/>
      <w:bookmarkEnd w:id="0"/>
    </w:p>
    <w:p w:rsidR="007362CA" w:rsidRPr="00024104" w:rsidRDefault="007362CA" w:rsidP="008D0625">
      <w:pPr>
        <w:shd w:val="clear" w:color="auto" w:fill="FFFFFF"/>
        <w:spacing w:line="240" w:lineRule="atLeast"/>
        <w:jc w:val="center"/>
        <w:rPr>
          <w:b/>
          <w:bCs/>
          <w:sz w:val="28"/>
          <w:lang w:val="uk-UA"/>
        </w:rPr>
      </w:pPr>
    </w:p>
    <w:p w:rsidR="007362CA" w:rsidRPr="00024104" w:rsidRDefault="007362CA" w:rsidP="008D0625">
      <w:pPr>
        <w:keepNext/>
        <w:tabs>
          <w:tab w:val="center" w:pos="4677"/>
        </w:tabs>
        <w:spacing w:line="240" w:lineRule="atLeast"/>
        <w:outlineLvl w:val="0"/>
        <w:rPr>
          <w:b/>
          <w:bCs/>
          <w:sz w:val="28"/>
          <w:lang w:val="uk-UA"/>
        </w:rPr>
      </w:pPr>
      <w:r w:rsidRPr="00024104">
        <w:rPr>
          <w:b/>
          <w:bCs/>
          <w:sz w:val="28"/>
          <w:lang w:val="uk-UA"/>
        </w:rPr>
        <w:t xml:space="preserve">                                                       Р І Ш Е Н Н Я</w:t>
      </w:r>
    </w:p>
    <w:p w:rsidR="007362CA" w:rsidRPr="00024104" w:rsidRDefault="007362CA" w:rsidP="008D0625">
      <w:pPr>
        <w:spacing w:line="276" w:lineRule="auto"/>
        <w:rPr>
          <w:b/>
          <w:sz w:val="28"/>
          <w:szCs w:val="28"/>
          <w:lang w:val="uk-UA" w:eastAsia="en-US"/>
        </w:rPr>
      </w:pPr>
    </w:p>
    <w:p w:rsidR="007362CA" w:rsidRPr="000A12DD" w:rsidRDefault="007362CA" w:rsidP="008D0625">
      <w:pPr>
        <w:pStyle w:val="Title"/>
        <w:jc w:val="left"/>
        <w:rPr>
          <w:sz w:val="28"/>
          <w:lang w:val="en-US"/>
        </w:rPr>
      </w:pPr>
      <w:r>
        <w:rPr>
          <w:sz w:val="28"/>
          <w:szCs w:val="28"/>
          <w:lang w:val="ru-RU"/>
        </w:rPr>
        <w:t>в</w:t>
      </w:r>
      <w:r w:rsidRPr="00BB3B4E">
        <w:rPr>
          <w:sz w:val="28"/>
          <w:szCs w:val="28"/>
          <w:lang w:val="ru-RU"/>
        </w:rPr>
        <w:t>ід 1</w:t>
      </w:r>
      <w:r>
        <w:rPr>
          <w:sz w:val="28"/>
          <w:szCs w:val="28"/>
          <w:lang w:val="ru-RU"/>
        </w:rPr>
        <w:t>1</w:t>
      </w:r>
      <w:r w:rsidRPr="00BB3B4E">
        <w:rPr>
          <w:sz w:val="28"/>
          <w:szCs w:val="28"/>
          <w:lang w:val="ru-RU"/>
        </w:rPr>
        <w:t xml:space="preserve"> </w:t>
      </w:r>
      <w:r>
        <w:rPr>
          <w:sz w:val="28"/>
          <w:szCs w:val="28"/>
          <w:lang w:val="ru-RU"/>
        </w:rPr>
        <w:t xml:space="preserve">листопада </w:t>
      </w:r>
      <w:r w:rsidRPr="00BB3B4E">
        <w:rPr>
          <w:sz w:val="28"/>
          <w:szCs w:val="28"/>
          <w:lang w:val="ru-RU"/>
        </w:rPr>
        <w:t>2022</w:t>
      </w:r>
      <w:r w:rsidRPr="00BB3B4E">
        <w:rPr>
          <w:sz w:val="28"/>
          <w:szCs w:val="28"/>
        </w:rPr>
        <w:t xml:space="preserve"> року</w:t>
      </w:r>
      <w:r w:rsidRPr="00BB3B4E">
        <w:rPr>
          <w:sz w:val="28"/>
          <w:lang w:val="ru-RU"/>
        </w:rPr>
        <w:t xml:space="preserve">      </w:t>
      </w:r>
      <w:r>
        <w:rPr>
          <w:sz w:val="28"/>
          <w:lang w:val="ru-RU"/>
        </w:rPr>
        <w:t xml:space="preserve">                                </w:t>
      </w:r>
      <w:r w:rsidRPr="00BB3B4E">
        <w:rPr>
          <w:sz w:val="28"/>
          <w:lang w:val="ru-RU"/>
        </w:rPr>
        <w:t xml:space="preserve">                      № </w:t>
      </w:r>
      <w:r w:rsidRPr="000A12DD">
        <w:rPr>
          <w:sz w:val="28"/>
          <w:lang w:val="ru-RU"/>
        </w:rPr>
        <w:t>1</w:t>
      </w:r>
      <w:r>
        <w:rPr>
          <w:sz w:val="28"/>
          <w:lang w:val="en-US"/>
        </w:rPr>
        <w:t>371</w:t>
      </w:r>
    </w:p>
    <w:p w:rsidR="007362CA" w:rsidRDefault="007362CA" w:rsidP="008D0625">
      <w:pPr>
        <w:ind w:left="284" w:hanging="284"/>
        <w:jc w:val="both"/>
        <w:rPr>
          <w:sz w:val="28"/>
          <w:szCs w:val="28"/>
        </w:rPr>
      </w:pPr>
    </w:p>
    <w:p w:rsidR="007362CA" w:rsidRPr="00024104" w:rsidRDefault="007362CA" w:rsidP="008D0625">
      <w:pPr>
        <w:ind w:left="284" w:hanging="284"/>
        <w:jc w:val="both"/>
        <w:rPr>
          <w:sz w:val="28"/>
          <w:szCs w:val="28"/>
        </w:rPr>
      </w:pPr>
    </w:p>
    <w:p w:rsidR="007362CA" w:rsidRDefault="007362CA" w:rsidP="00024104">
      <w:pPr>
        <w:rPr>
          <w:sz w:val="28"/>
          <w:szCs w:val="28"/>
          <w:lang w:val="uk-UA"/>
        </w:rPr>
      </w:pPr>
      <w:r w:rsidRPr="00024104">
        <w:rPr>
          <w:sz w:val="28"/>
          <w:szCs w:val="28"/>
          <w:lang w:val="uk-UA"/>
        </w:rPr>
        <w:t>Про внесення змін</w:t>
      </w:r>
      <w:r>
        <w:rPr>
          <w:sz w:val="28"/>
          <w:szCs w:val="28"/>
          <w:lang w:val="uk-UA"/>
        </w:rPr>
        <w:t>и</w:t>
      </w:r>
      <w:r w:rsidRPr="009A49A2">
        <w:rPr>
          <w:sz w:val="28"/>
          <w:szCs w:val="28"/>
        </w:rPr>
        <w:t xml:space="preserve"> та доповнен</w:t>
      </w:r>
      <w:r>
        <w:rPr>
          <w:sz w:val="28"/>
          <w:szCs w:val="28"/>
          <w:lang w:val="uk-UA"/>
        </w:rPr>
        <w:t>ь</w:t>
      </w:r>
      <w:r w:rsidRPr="00024104">
        <w:rPr>
          <w:sz w:val="28"/>
          <w:szCs w:val="28"/>
          <w:lang w:val="uk-UA"/>
        </w:rPr>
        <w:t xml:space="preserve"> до </w:t>
      </w:r>
    </w:p>
    <w:p w:rsidR="007362CA" w:rsidRDefault="007362CA" w:rsidP="008D0625">
      <w:pPr>
        <w:tabs>
          <w:tab w:val="left" w:pos="5103"/>
          <w:tab w:val="left" w:pos="9072"/>
        </w:tabs>
        <w:ind w:right="4820"/>
        <w:jc w:val="both"/>
        <w:rPr>
          <w:color w:val="FF0000"/>
          <w:sz w:val="28"/>
          <w:szCs w:val="28"/>
          <w:lang w:val="uk-UA"/>
        </w:rPr>
      </w:pPr>
      <w:r w:rsidRPr="002340C7">
        <w:rPr>
          <w:sz w:val="28"/>
          <w:szCs w:val="28"/>
          <w:lang w:val="uk-UA" w:eastAsia="uk-UA"/>
        </w:rPr>
        <w:t>комплексн</w:t>
      </w:r>
      <w:r>
        <w:rPr>
          <w:sz w:val="28"/>
          <w:szCs w:val="28"/>
          <w:lang w:val="uk-UA" w:eastAsia="uk-UA"/>
        </w:rPr>
        <w:t>ої</w:t>
      </w:r>
      <w:r w:rsidRPr="002340C7">
        <w:rPr>
          <w:sz w:val="28"/>
          <w:szCs w:val="28"/>
          <w:lang w:val="uk-UA" w:eastAsia="uk-UA"/>
        </w:rPr>
        <w:t xml:space="preserve"> програм</w:t>
      </w:r>
      <w:r>
        <w:rPr>
          <w:sz w:val="28"/>
          <w:szCs w:val="28"/>
          <w:lang w:val="uk-UA" w:eastAsia="uk-UA"/>
        </w:rPr>
        <w:t>и</w:t>
      </w:r>
      <w:r w:rsidRPr="002340C7">
        <w:rPr>
          <w:sz w:val="28"/>
          <w:szCs w:val="28"/>
          <w:lang w:val="uk-UA" w:eastAsia="uk-UA"/>
        </w:rPr>
        <w:t xml:space="preserve"> профілактики правопорушень та боротьби із злочинністю на 2021 - 2025 роки</w:t>
      </w:r>
    </w:p>
    <w:p w:rsidR="007362CA" w:rsidRPr="00024104" w:rsidRDefault="007362CA" w:rsidP="008D0625">
      <w:pPr>
        <w:tabs>
          <w:tab w:val="left" w:pos="5103"/>
          <w:tab w:val="left" w:pos="9072"/>
        </w:tabs>
        <w:ind w:right="4820"/>
        <w:jc w:val="both"/>
        <w:rPr>
          <w:color w:val="FF0000"/>
          <w:sz w:val="28"/>
          <w:szCs w:val="28"/>
          <w:lang w:val="uk-UA"/>
        </w:rPr>
      </w:pPr>
    </w:p>
    <w:p w:rsidR="007362CA" w:rsidRPr="00024104" w:rsidRDefault="007362CA" w:rsidP="008D0625">
      <w:pPr>
        <w:tabs>
          <w:tab w:val="left" w:pos="9072"/>
        </w:tabs>
        <w:jc w:val="both"/>
        <w:rPr>
          <w:sz w:val="28"/>
          <w:szCs w:val="28"/>
          <w:lang w:val="uk-UA"/>
        </w:rPr>
      </w:pPr>
      <w:r w:rsidRPr="00024104">
        <w:rPr>
          <w:sz w:val="28"/>
          <w:szCs w:val="28"/>
          <w:lang w:val="uk-UA"/>
        </w:rPr>
        <w:t xml:space="preserve">        </w:t>
      </w:r>
      <w:r>
        <w:rPr>
          <w:sz w:val="28"/>
          <w:szCs w:val="28"/>
          <w:lang w:val="uk-UA" w:eastAsia="uk-UA"/>
        </w:rPr>
        <w:t xml:space="preserve">Керуючись статтею 26 Закону України  «Про місцеве самоврядування в Україні»,  на виконання законів України </w:t>
      </w:r>
      <w:r w:rsidRPr="004B3836">
        <w:rPr>
          <w:sz w:val="28"/>
          <w:szCs w:val="28"/>
          <w:lang w:val="uk-UA" w:eastAsia="uk-UA"/>
        </w:rPr>
        <w:t xml:space="preserve"> «Про Національну поліцію», «</w:t>
      </w:r>
      <w:r w:rsidRPr="004B3836">
        <w:rPr>
          <w:sz w:val="28"/>
          <w:szCs w:val="28"/>
          <w:bdr w:val="none" w:sz="0" w:space="0" w:color="auto" w:frame="1"/>
          <w:lang w:val="uk-UA" w:eastAsia="uk-UA"/>
        </w:rPr>
        <w:t>Про участь громадян в охороні громадського порядку і державного кордону»,</w:t>
      </w:r>
      <w:r>
        <w:rPr>
          <w:sz w:val="28"/>
          <w:szCs w:val="28"/>
          <w:bdr w:val="none" w:sz="0" w:space="0" w:color="auto" w:frame="1"/>
          <w:lang w:val="uk-UA" w:eastAsia="uk-UA"/>
        </w:rPr>
        <w:t xml:space="preserve"> враховуючи лист комунального підприємства «Здолбунівське»</w:t>
      </w:r>
      <w:r w:rsidRPr="00024104">
        <w:rPr>
          <w:sz w:val="28"/>
          <w:szCs w:val="28"/>
          <w:shd w:val="clear" w:color="auto" w:fill="FFFFFF"/>
          <w:lang w:val="uk-UA"/>
        </w:rPr>
        <w:t>,</w:t>
      </w:r>
      <w:r>
        <w:rPr>
          <w:sz w:val="28"/>
          <w:szCs w:val="28"/>
          <w:shd w:val="clear" w:color="auto" w:fill="FFFFFF"/>
          <w:lang w:val="uk-UA"/>
        </w:rPr>
        <w:t xml:space="preserve"> </w:t>
      </w:r>
      <w:r w:rsidRPr="00024104">
        <w:rPr>
          <w:sz w:val="28"/>
          <w:szCs w:val="28"/>
          <w:lang w:val="uk-UA"/>
        </w:rPr>
        <w:t>Здолбунівськ</w:t>
      </w:r>
      <w:r>
        <w:rPr>
          <w:sz w:val="28"/>
          <w:szCs w:val="28"/>
          <w:lang w:val="uk-UA"/>
        </w:rPr>
        <w:t xml:space="preserve">а </w:t>
      </w:r>
      <w:r w:rsidRPr="00024104">
        <w:rPr>
          <w:noProof/>
          <w:sz w:val="28"/>
          <w:szCs w:val="28"/>
          <w:lang w:val="uk-UA"/>
        </w:rPr>
        <w:t>міськ</w:t>
      </w:r>
      <w:r>
        <w:rPr>
          <w:noProof/>
          <w:sz w:val="28"/>
          <w:szCs w:val="28"/>
          <w:lang w:val="uk-UA"/>
        </w:rPr>
        <w:t>а</w:t>
      </w:r>
      <w:r w:rsidRPr="00024104">
        <w:rPr>
          <w:noProof/>
          <w:sz w:val="28"/>
          <w:szCs w:val="28"/>
          <w:lang w:val="uk-UA"/>
        </w:rPr>
        <w:t xml:space="preserve"> рад</w:t>
      </w:r>
      <w:r>
        <w:rPr>
          <w:noProof/>
          <w:sz w:val="28"/>
          <w:szCs w:val="28"/>
          <w:lang w:val="uk-UA"/>
        </w:rPr>
        <w:t>а</w:t>
      </w:r>
    </w:p>
    <w:p w:rsidR="007362CA" w:rsidRPr="00024104" w:rsidRDefault="007362CA" w:rsidP="008D0625">
      <w:pPr>
        <w:spacing w:before="120"/>
        <w:ind w:firstLine="708"/>
        <w:jc w:val="both"/>
        <w:rPr>
          <w:b/>
          <w:noProof/>
          <w:color w:val="FF0000"/>
          <w:sz w:val="16"/>
          <w:szCs w:val="16"/>
          <w:lang w:val="uk-UA"/>
        </w:rPr>
      </w:pPr>
    </w:p>
    <w:p w:rsidR="007362CA" w:rsidRPr="00024104" w:rsidRDefault="007362CA" w:rsidP="00E0181D">
      <w:pPr>
        <w:spacing w:after="240"/>
        <w:ind w:right="-426"/>
        <w:jc w:val="center"/>
        <w:rPr>
          <w:noProof/>
          <w:sz w:val="28"/>
          <w:szCs w:val="28"/>
          <w:lang w:val="uk-UA"/>
        </w:rPr>
      </w:pPr>
      <w:r w:rsidRPr="00024104">
        <w:rPr>
          <w:noProof/>
          <w:sz w:val="28"/>
          <w:szCs w:val="28"/>
          <w:lang w:val="uk-UA"/>
        </w:rPr>
        <w:t>ВИРІШИ</w:t>
      </w:r>
      <w:r>
        <w:rPr>
          <w:noProof/>
          <w:sz w:val="28"/>
          <w:szCs w:val="28"/>
          <w:lang w:val="uk-UA"/>
        </w:rPr>
        <w:t>ЛА</w:t>
      </w:r>
      <w:r w:rsidRPr="00024104">
        <w:rPr>
          <w:noProof/>
          <w:sz w:val="28"/>
          <w:szCs w:val="28"/>
          <w:lang w:val="uk-UA"/>
        </w:rPr>
        <w:t>:</w:t>
      </w:r>
    </w:p>
    <w:p w:rsidR="007362CA" w:rsidRDefault="007362CA" w:rsidP="009E698A">
      <w:pPr>
        <w:pStyle w:val="ListParagraph"/>
        <w:numPr>
          <w:ilvl w:val="0"/>
          <w:numId w:val="1"/>
        </w:numPr>
        <w:ind w:left="0" w:firstLine="555"/>
        <w:jc w:val="both"/>
        <w:rPr>
          <w:sz w:val="28"/>
          <w:szCs w:val="28"/>
          <w:lang w:val="uk-UA"/>
        </w:rPr>
      </w:pPr>
      <w:r w:rsidRPr="0055607C">
        <w:rPr>
          <w:sz w:val="28"/>
          <w:szCs w:val="28"/>
          <w:lang w:val="uk-UA"/>
        </w:rPr>
        <w:t xml:space="preserve">Внести зміни до </w:t>
      </w:r>
      <w:r w:rsidRPr="002340C7">
        <w:rPr>
          <w:sz w:val="28"/>
          <w:szCs w:val="28"/>
          <w:lang w:val="uk-UA" w:eastAsia="uk-UA"/>
        </w:rPr>
        <w:t>комплексн</w:t>
      </w:r>
      <w:r>
        <w:rPr>
          <w:sz w:val="28"/>
          <w:szCs w:val="28"/>
          <w:lang w:val="uk-UA" w:eastAsia="uk-UA"/>
        </w:rPr>
        <w:t>ої</w:t>
      </w:r>
      <w:r w:rsidRPr="002340C7">
        <w:rPr>
          <w:sz w:val="28"/>
          <w:szCs w:val="28"/>
          <w:lang w:val="uk-UA" w:eastAsia="uk-UA"/>
        </w:rPr>
        <w:t xml:space="preserve"> програм</w:t>
      </w:r>
      <w:r>
        <w:rPr>
          <w:sz w:val="28"/>
          <w:szCs w:val="28"/>
          <w:lang w:val="uk-UA" w:eastAsia="uk-UA"/>
        </w:rPr>
        <w:t>и</w:t>
      </w:r>
      <w:r w:rsidRPr="002340C7">
        <w:rPr>
          <w:sz w:val="28"/>
          <w:szCs w:val="28"/>
          <w:lang w:val="uk-UA" w:eastAsia="uk-UA"/>
        </w:rPr>
        <w:t xml:space="preserve"> профілактики правопорушень та боротьби із злочинністю на 2021 - 2025 роки</w:t>
      </w:r>
      <w:r w:rsidRPr="0055607C">
        <w:rPr>
          <w:bCs/>
          <w:sz w:val="28"/>
          <w:szCs w:val="28"/>
          <w:lang w:val="uk-UA"/>
        </w:rPr>
        <w:t xml:space="preserve"> </w:t>
      </w:r>
      <w:r w:rsidRPr="0055607C">
        <w:rPr>
          <w:sz w:val="28"/>
          <w:szCs w:val="28"/>
          <w:lang w:val="uk-UA"/>
        </w:rPr>
        <w:t>(далі – Програма)</w:t>
      </w:r>
      <w:r w:rsidRPr="0055607C">
        <w:rPr>
          <w:noProof/>
          <w:sz w:val="28"/>
          <w:szCs w:val="28"/>
          <w:lang w:val="uk-UA"/>
        </w:rPr>
        <w:t xml:space="preserve">, </w:t>
      </w:r>
      <w:r w:rsidRPr="0055607C">
        <w:rPr>
          <w:bCs/>
          <w:sz w:val="28"/>
          <w:szCs w:val="28"/>
          <w:lang w:val="uk-UA"/>
        </w:rPr>
        <w:t>затвердженої рішенням Здолбунівської міської ради від</w:t>
      </w:r>
      <w:r w:rsidRPr="0055607C">
        <w:rPr>
          <w:sz w:val="28"/>
          <w:szCs w:val="28"/>
          <w:lang w:val="uk-UA"/>
        </w:rPr>
        <w:t xml:space="preserve"> </w:t>
      </w:r>
      <w:r>
        <w:rPr>
          <w:sz w:val="28"/>
          <w:szCs w:val="28"/>
          <w:lang w:val="uk-UA"/>
        </w:rPr>
        <w:t>03</w:t>
      </w:r>
      <w:r w:rsidRPr="0055607C">
        <w:rPr>
          <w:sz w:val="28"/>
          <w:szCs w:val="28"/>
          <w:lang w:val="uk-UA"/>
        </w:rPr>
        <w:t xml:space="preserve"> </w:t>
      </w:r>
      <w:r>
        <w:rPr>
          <w:sz w:val="28"/>
          <w:szCs w:val="28"/>
          <w:lang w:val="uk-UA"/>
        </w:rPr>
        <w:t>лютого</w:t>
      </w:r>
      <w:r w:rsidRPr="0055607C">
        <w:rPr>
          <w:sz w:val="28"/>
          <w:szCs w:val="28"/>
          <w:lang w:val="uk-UA"/>
        </w:rPr>
        <w:t xml:space="preserve"> 2021 року № </w:t>
      </w:r>
      <w:r>
        <w:rPr>
          <w:sz w:val="28"/>
          <w:szCs w:val="28"/>
          <w:lang w:val="uk-UA"/>
        </w:rPr>
        <w:t>82</w:t>
      </w:r>
      <w:r w:rsidRPr="0055607C">
        <w:rPr>
          <w:sz w:val="28"/>
          <w:szCs w:val="28"/>
          <w:lang w:val="uk-UA"/>
        </w:rPr>
        <w:t>:</w:t>
      </w:r>
    </w:p>
    <w:p w:rsidR="007362CA" w:rsidRDefault="007362CA" w:rsidP="0055607C">
      <w:pPr>
        <w:jc w:val="both"/>
        <w:rPr>
          <w:sz w:val="28"/>
          <w:szCs w:val="28"/>
          <w:lang w:val="uk-UA"/>
        </w:rPr>
      </w:pPr>
    </w:p>
    <w:p w:rsidR="007362CA" w:rsidRDefault="007362CA" w:rsidP="00D74C6A">
      <w:pPr>
        <w:pStyle w:val="ListParagraph"/>
        <w:numPr>
          <w:ilvl w:val="0"/>
          <w:numId w:val="3"/>
        </w:numPr>
        <w:shd w:val="clear" w:color="auto" w:fill="FFFFFF"/>
        <w:ind w:left="0" w:firstLine="567"/>
        <w:jc w:val="both"/>
        <w:rPr>
          <w:sz w:val="28"/>
          <w:szCs w:val="28"/>
          <w:lang w:val="uk-UA"/>
        </w:rPr>
      </w:pPr>
      <w:r>
        <w:rPr>
          <w:sz w:val="28"/>
          <w:szCs w:val="28"/>
          <w:lang w:val="uk-UA" w:eastAsia="uk-UA"/>
        </w:rPr>
        <w:t>у</w:t>
      </w:r>
      <w:r w:rsidRPr="009A49A2">
        <w:rPr>
          <w:sz w:val="28"/>
          <w:szCs w:val="28"/>
          <w:lang w:val="uk-UA" w:eastAsia="uk-UA"/>
        </w:rPr>
        <w:t xml:space="preserve"> розділі </w:t>
      </w:r>
      <w:r>
        <w:rPr>
          <w:sz w:val="28"/>
          <w:szCs w:val="28"/>
          <w:lang w:val="uk-UA" w:eastAsia="uk-UA"/>
        </w:rPr>
        <w:t>10</w:t>
      </w:r>
      <w:r w:rsidRPr="009A49A2">
        <w:rPr>
          <w:sz w:val="28"/>
          <w:szCs w:val="28"/>
          <w:lang w:val="uk-UA" w:eastAsia="uk-UA"/>
        </w:rPr>
        <w:t xml:space="preserve"> Програми пункт </w:t>
      </w:r>
      <w:r>
        <w:rPr>
          <w:sz w:val="28"/>
          <w:szCs w:val="28"/>
          <w:lang w:val="uk-UA" w:eastAsia="uk-UA"/>
        </w:rPr>
        <w:t>22</w:t>
      </w:r>
      <w:r w:rsidRPr="009A49A2">
        <w:rPr>
          <w:sz w:val="28"/>
          <w:szCs w:val="28"/>
          <w:lang w:val="uk-UA" w:eastAsia="uk-UA"/>
        </w:rPr>
        <w:t xml:space="preserve"> викласти у такій редакції :</w:t>
      </w:r>
    </w:p>
    <w:p w:rsidR="007362CA" w:rsidRPr="00055986" w:rsidRDefault="007362CA" w:rsidP="00C84172">
      <w:pPr>
        <w:ind w:firstLine="708"/>
        <w:jc w:val="both"/>
        <w:rPr>
          <w:sz w:val="28"/>
          <w:szCs w:val="28"/>
          <w:lang w:val="uk-UA"/>
        </w:rPr>
      </w:pPr>
      <w:r>
        <w:rPr>
          <w:sz w:val="28"/>
          <w:szCs w:val="28"/>
          <w:lang w:val="uk-UA" w:eastAsia="uk-UA"/>
        </w:rPr>
        <w:t>«</w:t>
      </w:r>
      <w:r>
        <w:rPr>
          <w:sz w:val="28"/>
          <w:szCs w:val="28"/>
        </w:rPr>
        <w:t>Встановлення системи відеоспостереження з інтеграцією до загальнообласної системи відеонагляду та відеоаналітики</w:t>
      </w:r>
      <w:r>
        <w:rPr>
          <w:sz w:val="28"/>
          <w:szCs w:val="28"/>
          <w:lang w:val="uk-UA"/>
        </w:rPr>
        <w:t>.</w:t>
      </w:r>
    </w:p>
    <w:p w:rsidR="007362CA" w:rsidRPr="00D95A5E" w:rsidRDefault="007362CA" w:rsidP="00C84172">
      <w:pPr>
        <w:ind w:firstLine="708"/>
        <w:jc w:val="both"/>
        <w:rPr>
          <w:sz w:val="28"/>
          <w:szCs w:val="28"/>
          <w:lang w:val="uk-UA"/>
        </w:rPr>
      </w:pPr>
    </w:p>
    <w:p w:rsidR="007362CA" w:rsidRDefault="007362CA" w:rsidP="00C84172">
      <w:pPr>
        <w:pStyle w:val="ListParagraph"/>
        <w:shd w:val="clear" w:color="auto" w:fill="FFFFFF"/>
        <w:ind w:left="5664" w:firstLine="567"/>
        <w:jc w:val="both"/>
        <w:rPr>
          <w:sz w:val="28"/>
          <w:szCs w:val="28"/>
          <w:lang w:val="uk-UA"/>
        </w:rPr>
      </w:pPr>
      <w:r>
        <w:rPr>
          <w:sz w:val="28"/>
          <w:szCs w:val="28"/>
          <w:lang w:val="uk-UA"/>
        </w:rPr>
        <w:t>Комунальне підприємство</w:t>
      </w:r>
      <w:r w:rsidRPr="00055986">
        <w:rPr>
          <w:sz w:val="28"/>
          <w:szCs w:val="28"/>
          <w:lang w:val="uk-UA"/>
        </w:rPr>
        <w:t xml:space="preserve"> </w:t>
      </w:r>
      <w:r>
        <w:rPr>
          <w:sz w:val="28"/>
          <w:szCs w:val="28"/>
          <w:lang w:val="uk-UA"/>
        </w:rPr>
        <w:t xml:space="preserve">  </w:t>
      </w:r>
    </w:p>
    <w:p w:rsidR="007362CA" w:rsidRDefault="007362CA" w:rsidP="00C84172">
      <w:pPr>
        <w:pStyle w:val="ListParagraph"/>
        <w:shd w:val="clear" w:color="auto" w:fill="FFFFFF"/>
        <w:ind w:left="5664" w:firstLine="567"/>
        <w:jc w:val="both"/>
        <w:rPr>
          <w:sz w:val="28"/>
          <w:szCs w:val="28"/>
          <w:lang w:val="uk-UA"/>
        </w:rPr>
      </w:pPr>
      <w:r w:rsidRPr="00055986">
        <w:rPr>
          <w:sz w:val="28"/>
          <w:szCs w:val="28"/>
          <w:lang w:val="uk-UA"/>
        </w:rPr>
        <w:t xml:space="preserve">«Здолбунівське» </w:t>
      </w:r>
    </w:p>
    <w:p w:rsidR="007362CA" w:rsidRDefault="007362CA" w:rsidP="00C84172">
      <w:pPr>
        <w:pStyle w:val="ListParagraph"/>
        <w:shd w:val="clear" w:color="auto" w:fill="FFFFFF"/>
        <w:ind w:left="5664" w:firstLine="567"/>
        <w:jc w:val="both"/>
        <w:rPr>
          <w:sz w:val="28"/>
          <w:szCs w:val="28"/>
          <w:lang w:val="uk-UA"/>
        </w:rPr>
      </w:pPr>
      <w:r w:rsidRPr="00055986">
        <w:rPr>
          <w:sz w:val="28"/>
          <w:szCs w:val="28"/>
          <w:lang w:val="uk-UA"/>
        </w:rPr>
        <w:t>Здолбунівської міської ради</w:t>
      </w:r>
    </w:p>
    <w:p w:rsidR="007362CA" w:rsidRPr="009A49A2" w:rsidRDefault="007362CA" w:rsidP="00C84172">
      <w:pPr>
        <w:pStyle w:val="ListParagraph"/>
        <w:shd w:val="clear" w:color="auto" w:fill="FFFFFF"/>
        <w:ind w:left="5664" w:firstLine="567"/>
        <w:jc w:val="both"/>
        <w:rPr>
          <w:sz w:val="28"/>
          <w:szCs w:val="28"/>
          <w:lang w:val="uk-UA"/>
        </w:rPr>
      </w:pPr>
      <w:r w:rsidRPr="00055986">
        <w:rPr>
          <w:sz w:val="28"/>
          <w:szCs w:val="28"/>
          <w:lang w:val="uk-UA"/>
        </w:rPr>
        <w:t>202</w:t>
      </w:r>
      <w:r>
        <w:rPr>
          <w:sz w:val="28"/>
          <w:szCs w:val="28"/>
          <w:lang w:val="uk-UA"/>
        </w:rPr>
        <w:t>2</w:t>
      </w:r>
      <w:r w:rsidRPr="00055986">
        <w:rPr>
          <w:sz w:val="28"/>
          <w:szCs w:val="28"/>
          <w:lang w:val="uk-UA"/>
        </w:rPr>
        <w:t xml:space="preserve"> - 2025 роки</w:t>
      </w:r>
      <w:r>
        <w:rPr>
          <w:sz w:val="28"/>
          <w:szCs w:val="28"/>
          <w:lang w:val="uk-UA" w:eastAsia="uk-UA"/>
        </w:rPr>
        <w:t>».</w:t>
      </w:r>
    </w:p>
    <w:p w:rsidR="007362CA" w:rsidRPr="0055607C" w:rsidRDefault="007362CA" w:rsidP="009E698A">
      <w:pPr>
        <w:ind w:firstLine="567"/>
        <w:jc w:val="both"/>
        <w:rPr>
          <w:sz w:val="28"/>
          <w:szCs w:val="28"/>
          <w:lang w:val="uk-UA"/>
        </w:rPr>
      </w:pPr>
    </w:p>
    <w:p w:rsidR="007362CA" w:rsidRPr="00B82FDA" w:rsidRDefault="007362CA" w:rsidP="00B82FDA">
      <w:pPr>
        <w:pStyle w:val="ListParagraph"/>
        <w:numPr>
          <w:ilvl w:val="0"/>
          <w:numId w:val="1"/>
        </w:numPr>
        <w:jc w:val="both"/>
        <w:rPr>
          <w:sz w:val="28"/>
          <w:szCs w:val="28"/>
          <w:lang w:val="uk-UA"/>
        </w:rPr>
      </w:pPr>
      <w:r>
        <w:rPr>
          <w:sz w:val="28"/>
          <w:szCs w:val="28"/>
          <w:lang w:val="uk-UA"/>
        </w:rPr>
        <w:t>Доповнити Програму новими додатками 1-2 згідно  з додатком.</w:t>
      </w:r>
    </w:p>
    <w:p w:rsidR="007362CA" w:rsidRPr="00B82FDA" w:rsidRDefault="007362CA" w:rsidP="00B82FDA">
      <w:pPr>
        <w:ind w:firstLine="567"/>
        <w:jc w:val="both"/>
        <w:rPr>
          <w:sz w:val="28"/>
          <w:szCs w:val="28"/>
        </w:rPr>
      </w:pPr>
    </w:p>
    <w:p w:rsidR="007362CA" w:rsidRPr="006314AE" w:rsidRDefault="007362CA" w:rsidP="00055986">
      <w:pPr>
        <w:tabs>
          <w:tab w:val="left" w:pos="9072"/>
        </w:tabs>
        <w:jc w:val="both"/>
        <w:rPr>
          <w:sz w:val="28"/>
          <w:szCs w:val="28"/>
          <w:lang w:val="uk-UA"/>
        </w:rPr>
      </w:pPr>
      <w:r>
        <w:rPr>
          <w:sz w:val="28"/>
          <w:szCs w:val="28"/>
          <w:lang w:val="uk-UA"/>
        </w:rPr>
        <w:t xml:space="preserve">        3</w:t>
      </w:r>
      <w:r w:rsidRPr="006314AE">
        <w:rPr>
          <w:sz w:val="28"/>
          <w:szCs w:val="28"/>
          <w:lang w:val="uk-UA"/>
        </w:rPr>
        <w:t>.</w:t>
      </w:r>
      <w:r w:rsidRPr="00055986">
        <w:rPr>
          <w:sz w:val="28"/>
          <w:szCs w:val="28"/>
          <w:lang w:eastAsia="uk-UA"/>
        </w:rPr>
        <w:t xml:space="preserve"> </w:t>
      </w:r>
      <w:r w:rsidRPr="002340C7">
        <w:rPr>
          <w:sz w:val="28"/>
          <w:szCs w:val="28"/>
          <w:lang w:eastAsia="uk-UA"/>
        </w:rPr>
        <w:t xml:space="preserve">Контроль за виконанням даного рішення покласти на </w:t>
      </w:r>
      <w:r w:rsidRPr="002340C7">
        <w:rPr>
          <w:sz w:val="28"/>
          <w:szCs w:val="28"/>
        </w:rPr>
        <w:t>постійну комісію  з питань освіти, охорони здоров’я, культури, спорту, соціального захисту, молодіжної політики, законності, регламенту, депутатської діяльності, етики та врегулювання конфлікту інтересів (голова комісії – Висоцький Ю.О.).</w:t>
      </w:r>
    </w:p>
    <w:p w:rsidR="007362CA" w:rsidRDefault="007362CA" w:rsidP="00024104">
      <w:pPr>
        <w:pStyle w:val="NormalWeb"/>
        <w:spacing w:before="0" w:beforeAutospacing="0" w:after="0" w:afterAutospacing="0"/>
        <w:jc w:val="both"/>
        <w:rPr>
          <w:color w:val="303030"/>
          <w:sz w:val="28"/>
          <w:szCs w:val="28"/>
          <w:lang w:val="uk-UA"/>
        </w:rPr>
      </w:pPr>
    </w:p>
    <w:p w:rsidR="007362CA" w:rsidRPr="0002486A" w:rsidRDefault="007362CA" w:rsidP="00024104">
      <w:pPr>
        <w:jc w:val="both"/>
        <w:rPr>
          <w:sz w:val="28"/>
          <w:szCs w:val="28"/>
          <w:lang w:val="uk-UA"/>
        </w:rPr>
      </w:pPr>
      <w:r>
        <w:rPr>
          <w:sz w:val="28"/>
          <w:szCs w:val="28"/>
          <w:lang w:val="uk-UA"/>
        </w:rPr>
        <w:t xml:space="preserve">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Владислав СУХЛЯК</w:t>
      </w:r>
    </w:p>
    <w:p w:rsidR="007362CA" w:rsidRDefault="007362CA" w:rsidP="00024104">
      <w:pPr>
        <w:jc w:val="both"/>
        <w:rPr>
          <w:sz w:val="28"/>
          <w:szCs w:val="28"/>
        </w:rPr>
      </w:pPr>
    </w:p>
    <w:p w:rsidR="007362CA" w:rsidRDefault="007362CA" w:rsidP="009E698A">
      <w:pPr>
        <w:pStyle w:val="a"/>
        <w:spacing w:before="0"/>
        <w:rPr>
          <w:rFonts w:ascii="Times New Roman" w:hAnsi="Times New Roman"/>
          <w:sz w:val="28"/>
          <w:szCs w:val="28"/>
          <w:lang w:eastAsia="uk-UA"/>
        </w:rPr>
      </w:pPr>
    </w:p>
    <w:p w:rsidR="007362CA" w:rsidRPr="00781D00" w:rsidRDefault="007362CA" w:rsidP="00781D00">
      <w:pPr>
        <w:jc w:val="center"/>
        <w:rPr>
          <w:sz w:val="28"/>
          <w:szCs w:val="28"/>
          <w:lang w:val="uk-UA"/>
        </w:rPr>
      </w:pPr>
      <w:r w:rsidRPr="00781D00">
        <w:rPr>
          <w:sz w:val="28"/>
          <w:szCs w:val="28"/>
          <w:lang w:val="uk-UA"/>
        </w:rPr>
        <w:t>АКУШ ПОГОДЖЕННЯ</w:t>
      </w:r>
    </w:p>
    <w:p w:rsidR="007362CA" w:rsidRPr="00781D00" w:rsidRDefault="007362CA" w:rsidP="00781D00">
      <w:pPr>
        <w:jc w:val="center"/>
        <w:rPr>
          <w:sz w:val="28"/>
          <w:szCs w:val="28"/>
          <w:lang w:val="uk-UA"/>
        </w:rPr>
      </w:pPr>
      <w:r w:rsidRPr="00781D00">
        <w:rPr>
          <w:sz w:val="28"/>
          <w:szCs w:val="28"/>
          <w:lang w:val="uk-UA"/>
        </w:rPr>
        <w:t>до рішення</w:t>
      </w:r>
      <w:r>
        <w:rPr>
          <w:sz w:val="28"/>
          <w:szCs w:val="28"/>
          <w:lang w:val="uk-UA"/>
        </w:rPr>
        <w:t xml:space="preserve"> </w:t>
      </w:r>
      <w:r w:rsidRPr="00781D00">
        <w:rPr>
          <w:sz w:val="28"/>
          <w:szCs w:val="28"/>
          <w:lang w:val="uk-UA"/>
        </w:rPr>
        <w:t>Здолбунівської міської ради</w:t>
      </w:r>
    </w:p>
    <w:p w:rsidR="007362CA" w:rsidRPr="00781D00" w:rsidRDefault="007362CA" w:rsidP="00D95A5E">
      <w:pPr>
        <w:jc w:val="center"/>
        <w:rPr>
          <w:sz w:val="28"/>
          <w:szCs w:val="28"/>
          <w:lang w:val="uk-UA"/>
        </w:rPr>
      </w:pPr>
      <w:r w:rsidRPr="00781D00">
        <w:rPr>
          <w:sz w:val="28"/>
          <w:szCs w:val="28"/>
          <w:lang w:val="uk-UA"/>
        </w:rPr>
        <w:t>«</w:t>
      </w:r>
      <w:r w:rsidRPr="00024104">
        <w:rPr>
          <w:sz w:val="28"/>
          <w:szCs w:val="28"/>
          <w:lang w:val="uk-UA"/>
        </w:rPr>
        <w:t>Про внесення змін</w:t>
      </w:r>
      <w:r>
        <w:rPr>
          <w:sz w:val="28"/>
          <w:szCs w:val="28"/>
          <w:lang w:val="uk-UA"/>
        </w:rPr>
        <w:t>и</w:t>
      </w:r>
      <w:r w:rsidRPr="009A49A2">
        <w:rPr>
          <w:sz w:val="28"/>
          <w:szCs w:val="28"/>
        </w:rPr>
        <w:t xml:space="preserve"> та доповнен</w:t>
      </w:r>
      <w:r>
        <w:rPr>
          <w:sz w:val="28"/>
          <w:szCs w:val="28"/>
          <w:lang w:val="uk-UA"/>
        </w:rPr>
        <w:t>ь</w:t>
      </w:r>
      <w:r w:rsidRPr="00024104">
        <w:rPr>
          <w:sz w:val="28"/>
          <w:szCs w:val="28"/>
          <w:lang w:val="uk-UA"/>
        </w:rPr>
        <w:t xml:space="preserve"> до </w:t>
      </w:r>
      <w:r w:rsidRPr="002340C7">
        <w:rPr>
          <w:sz w:val="28"/>
          <w:szCs w:val="28"/>
          <w:lang w:val="uk-UA" w:eastAsia="uk-UA"/>
        </w:rPr>
        <w:t>комплексн</w:t>
      </w:r>
      <w:r>
        <w:rPr>
          <w:sz w:val="28"/>
          <w:szCs w:val="28"/>
          <w:lang w:val="uk-UA" w:eastAsia="uk-UA"/>
        </w:rPr>
        <w:t>ої</w:t>
      </w:r>
      <w:r w:rsidRPr="002340C7">
        <w:rPr>
          <w:sz w:val="28"/>
          <w:szCs w:val="28"/>
          <w:lang w:val="uk-UA" w:eastAsia="uk-UA"/>
        </w:rPr>
        <w:t xml:space="preserve"> програм</w:t>
      </w:r>
      <w:r>
        <w:rPr>
          <w:sz w:val="28"/>
          <w:szCs w:val="28"/>
          <w:lang w:val="uk-UA" w:eastAsia="uk-UA"/>
        </w:rPr>
        <w:t>и</w:t>
      </w:r>
      <w:r w:rsidRPr="002340C7">
        <w:rPr>
          <w:sz w:val="28"/>
          <w:szCs w:val="28"/>
          <w:lang w:val="uk-UA" w:eastAsia="uk-UA"/>
        </w:rPr>
        <w:t xml:space="preserve"> профілактики правопорушень та боротьби із злочинністю на 2021 - 2025 роки</w:t>
      </w:r>
      <w:r w:rsidRPr="00781D00">
        <w:rPr>
          <w:sz w:val="28"/>
          <w:szCs w:val="28"/>
          <w:lang w:val="uk-UA" w:eastAsia="zh-CN"/>
        </w:rPr>
        <w:t>»</w:t>
      </w:r>
    </w:p>
    <w:p w:rsidR="007362CA" w:rsidRPr="00024104" w:rsidRDefault="007362CA" w:rsidP="003D65B3">
      <w:pPr>
        <w:shd w:val="clear" w:color="auto" w:fill="FFFFFF"/>
        <w:jc w:val="center"/>
        <w:rPr>
          <w:color w:val="FF0000"/>
          <w:sz w:val="28"/>
          <w:szCs w:val="28"/>
          <w:lang w:val="uk-UA"/>
        </w:rPr>
      </w:pPr>
    </w:p>
    <w:p w:rsidR="007362CA" w:rsidRPr="00024104" w:rsidRDefault="007362CA" w:rsidP="003D65B3">
      <w:pPr>
        <w:jc w:val="center"/>
        <w:rPr>
          <w:color w:val="FF0000"/>
          <w:sz w:val="28"/>
          <w:szCs w:val="28"/>
          <w:lang w:val="uk-UA"/>
        </w:rPr>
      </w:pPr>
    </w:p>
    <w:p w:rsidR="007362CA" w:rsidRDefault="007362CA" w:rsidP="00D95A5E">
      <w:pPr>
        <w:rPr>
          <w:sz w:val="28"/>
          <w:szCs w:val="28"/>
        </w:rPr>
      </w:pPr>
      <w:r>
        <w:rPr>
          <w:sz w:val="28"/>
          <w:szCs w:val="28"/>
          <w:lang w:val="en-US"/>
        </w:rPr>
        <w:t>Р</w:t>
      </w:r>
      <w:r>
        <w:rPr>
          <w:sz w:val="28"/>
          <w:szCs w:val="28"/>
        </w:rPr>
        <w:t>ішення підготував:</w:t>
      </w:r>
    </w:p>
    <w:p w:rsidR="007362CA" w:rsidRDefault="007362CA" w:rsidP="00D95A5E">
      <w:pPr>
        <w:rPr>
          <w:sz w:val="28"/>
          <w:szCs w:val="28"/>
        </w:rPr>
      </w:pPr>
    </w:p>
    <w:tbl>
      <w:tblPr>
        <w:tblW w:w="0" w:type="auto"/>
        <w:tblInd w:w="108" w:type="dxa"/>
        <w:tblLook w:val="00A0"/>
      </w:tblPr>
      <w:tblGrid>
        <w:gridCol w:w="4199"/>
        <w:gridCol w:w="5406"/>
      </w:tblGrid>
      <w:tr w:rsidR="007362CA" w:rsidTr="002974D9">
        <w:trPr>
          <w:trHeight w:val="1132"/>
        </w:trPr>
        <w:tc>
          <w:tcPr>
            <w:tcW w:w="4199" w:type="dxa"/>
          </w:tcPr>
          <w:p w:rsidR="007362CA" w:rsidRDefault="007362CA" w:rsidP="002974D9">
            <w:pPr>
              <w:autoSpaceDN w:val="0"/>
              <w:rPr>
                <w:sz w:val="28"/>
                <w:szCs w:val="28"/>
                <w:lang w:eastAsia="en-US"/>
              </w:rPr>
            </w:pPr>
            <w:r>
              <w:rPr>
                <w:sz w:val="28"/>
                <w:szCs w:val="28"/>
              </w:rPr>
              <w:t>начальник відділу економічного</w:t>
            </w:r>
          </w:p>
          <w:p w:rsidR="007362CA" w:rsidRDefault="007362CA" w:rsidP="002974D9">
            <w:pPr>
              <w:autoSpaceDN w:val="0"/>
              <w:rPr>
                <w:sz w:val="28"/>
                <w:szCs w:val="28"/>
              </w:rPr>
            </w:pPr>
            <w:r>
              <w:rPr>
                <w:sz w:val="28"/>
                <w:szCs w:val="28"/>
              </w:rPr>
              <w:t xml:space="preserve">розвитку та регуляторної  політики  міської ради                                                                                </w:t>
            </w:r>
          </w:p>
        </w:tc>
        <w:tc>
          <w:tcPr>
            <w:tcW w:w="5406" w:type="dxa"/>
          </w:tcPr>
          <w:p w:rsidR="007362CA" w:rsidRDefault="007362CA" w:rsidP="002974D9">
            <w:pPr>
              <w:autoSpaceDN w:val="0"/>
              <w:rPr>
                <w:sz w:val="28"/>
                <w:szCs w:val="28"/>
              </w:rPr>
            </w:pPr>
          </w:p>
          <w:p w:rsidR="007362CA" w:rsidRDefault="007362CA" w:rsidP="002974D9">
            <w:pPr>
              <w:tabs>
                <w:tab w:val="left" w:pos="3540"/>
              </w:tabs>
              <w:rPr>
                <w:sz w:val="28"/>
                <w:szCs w:val="28"/>
              </w:rPr>
            </w:pPr>
          </w:p>
          <w:p w:rsidR="007362CA" w:rsidRDefault="007362CA" w:rsidP="002974D9">
            <w:pPr>
              <w:tabs>
                <w:tab w:val="left" w:pos="3540"/>
              </w:tabs>
              <w:rPr>
                <w:sz w:val="28"/>
                <w:szCs w:val="28"/>
              </w:rPr>
            </w:pPr>
            <w:r>
              <w:rPr>
                <w:sz w:val="28"/>
                <w:szCs w:val="28"/>
              </w:rPr>
              <w:t xml:space="preserve">                                   Олександр  ІВАНЮК</w:t>
            </w:r>
          </w:p>
        </w:tc>
      </w:tr>
    </w:tbl>
    <w:p w:rsidR="007362CA" w:rsidRDefault="007362CA" w:rsidP="00D95A5E">
      <w:pPr>
        <w:rPr>
          <w:sz w:val="28"/>
          <w:szCs w:val="28"/>
        </w:rPr>
      </w:pPr>
    </w:p>
    <w:p w:rsidR="007362CA" w:rsidRDefault="007362CA" w:rsidP="00D95A5E">
      <w:pPr>
        <w:rPr>
          <w:sz w:val="28"/>
          <w:szCs w:val="28"/>
        </w:rPr>
      </w:pPr>
    </w:p>
    <w:p w:rsidR="007362CA" w:rsidRDefault="007362CA" w:rsidP="00D95A5E">
      <w:pPr>
        <w:rPr>
          <w:sz w:val="28"/>
          <w:szCs w:val="28"/>
        </w:rPr>
      </w:pPr>
      <w:r>
        <w:rPr>
          <w:sz w:val="28"/>
          <w:szCs w:val="28"/>
        </w:rPr>
        <w:t>ПОГОДЖЕНО:</w:t>
      </w:r>
    </w:p>
    <w:p w:rsidR="007362CA" w:rsidRDefault="007362CA" w:rsidP="00D95A5E">
      <w:pPr>
        <w:rPr>
          <w:sz w:val="28"/>
          <w:szCs w:val="28"/>
        </w:rPr>
      </w:pPr>
    </w:p>
    <w:tbl>
      <w:tblPr>
        <w:tblW w:w="0" w:type="auto"/>
        <w:tblInd w:w="108" w:type="dxa"/>
        <w:tblLook w:val="00A0"/>
      </w:tblPr>
      <w:tblGrid>
        <w:gridCol w:w="4646"/>
        <w:gridCol w:w="4816"/>
      </w:tblGrid>
      <w:tr w:rsidR="007362CA" w:rsidTr="002974D9">
        <w:trPr>
          <w:trHeight w:val="1166"/>
        </w:trPr>
        <w:tc>
          <w:tcPr>
            <w:tcW w:w="4646" w:type="dxa"/>
          </w:tcPr>
          <w:p w:rsidR="007362CA" w:rsidRDefault="007362CA" w:rsidP="002974D9">
            <w:pPr>
              <w:ind w:left="-108"/>
              <w:jc w:val="both"/>
              <w:rPr>
                <w:sz w:val="28"/>
                <w:szCs w:val="28"/>
              </w:rPr>
            </w:pPr>
            <w:r>
              <w:rPr>
                <w:sz w:val="28"/>
                <w:szCs w:val="28"/>
              </w:rPr>
              <w:t>заступник міського голови з питань діяльності виконавчих органів ради</w:t>
            </w:r>
          </w:p>
          <w:p w:rsidR="007362CA" w:rsidRDefault="007362CA" w:rsidP="002974D9">
            <w:pPr>
              <w:ind w:left="-108"/>
              <w:jc w:val="both"/>
              <w:rPr>
                <w:sz w:val="28"/>
                <w:szCs w:val="28"/>
              </w:rPr>
            </w:pPr>
          </w:p>
          <w:p w:rsidR="007362CA" w:rsidRDefault="007362CA" w:rsidP="002974D9">
            <w:pPr>
              <w:ind w:left="-108"/>
              <w:jc w:val="both"/>
              <w:rPr>
                <w:sz w:val="28"/>
                <w:szCs w:val="28"/>
              </w:rPr>
            </w:pPr>
          </w:p>
        </w:tc>
        <w:tc>
          <w:tcPr>
            <w:tcW w:w="4816" w:type="dxa"/>
          </w:tcPr>
          <w:p w:rsidR="007362CA" w:rsidRDefault="007362CA" w:rsidP="002974D9">
            <w:pPr>
              <w:rPr>
                <w:sz w:val="28"/>
                <w:szCs w:val="28"/>
              </w:rPr>
            </w:pPr>
            <w:r>
              <w:rPr>
                <w:sz w:val="28"/>
                <w:szCs w:val="28"/>
              </w:rPr>
              <w:t xml:space="preserve">                                </w:t>
            </w:r>
          </w:p>
          <w:p w:rsidR="007362CA" w:rsidRDefault="007362CA" w:rsidP="002974D9">
            <w:pPr>
              <w:rPr>
                <w:sz w:val="28"/>
                <w:szCs w:val="28"/>
              </w:rPr>
            </w:pPr>
            <w:r>
              <w:rPr>
                <w:sz w:val="28"/>
                <w:szCs w:val="28"/>
              </w:rPr>
              <w:t xml:space="preserve">                        Юрій СОСЮК</w:t>
            </w:r>
          </w:p>
          <w:p w:rsidR="007362CA" w:rsidRDefault="007362CA" w:rsidP="002974D9">
            <w:pPr>
              <w:rPr>
                <w:sz w:val="28"/>
                <w:szCs w:val="28"/>
              </w:rPr>
            </w:pPr>
          </w:p>
        </w:tc>
      </w:tr>
      <w:tr w:rsidR="007362CA" w:rsidTr="002974D9">
        <w:trPr>
          <w:trHeight w:val="447"/>
        </w:trPr>
        <w:tc>
          <w:tcPr>
            <w:tcW w:w="4646" w:type="dxa"/>
          </w:tcPr>
          <w:p w:rsidR="007362CA" w:rsidRDefault="007362CA" w:rsidP="002974D9">
            <w:pPr>
              <w:jc w:val="both"/>
              <w:rPr>
                <w:sz w:val="28"/>
                <w:szCs w:val="28"/>
              </w:rPr>
            </w:pPr>
            <w:r>
              <w:rPr>
                <w:sz w:val="28"/>
                <w:szCs w:val="28"/>
              </w:rPr>
              <w:t>секретар міської ради</w:t>
            </w:r>
          </w:p>
        </w:tc>
        <w:tc>
          <w:tcPr>
            <w:tcW w:w="4816" w:type="dxa"/>
          </w:tcPr>
          <w:p w:rsidR="007362CA" w:rsidRDefault="007362CA" w:rsidP="002974D9">
            <w:pPr>
              <w:jc w:val="center"/>
              <w:rPr>
                <w:sz w:val="28"/>
                <w:szCs w:val="28"/>
              </w:rPr>
            </w:pPr>
            <w:r>
              <w:rPr>
                <w:sz w:val="28"/>
                <w:szCs w:val="28"/>
              </w:rPr>
              <w:t xml:space="preserve">                     Валентина КАПІТУЛА</w:t>
            </w:r>
          </w:p>
        </w:tc>
      </w:tr>
      <w:tr w:rsidR="007362CA" w:rsidTr="002974D9">
        <w:trPr>
          <w:trHeight w:val="959"/>
        </w:trPr>
        <w:tc>
          <w:tcPr>
            <w:tcW w:w="4646" w:type="dxa"/>
          </w:tcPr>
          <w:p w:rsidR="007362CA" w:rsidRDefault="007362CA" w:rsidP="002974D9">
            <w:pPr>
              <w:tabs>
                <w:tab w:val="left" w:pos="7350"/>
              </w:tabs>
              <w:autoSpaceDN w:val="0"/>
              <w:rPr>
                <w:sz w:val="28"/>
                <w:szCs w:val="28"/>
                <w:lang w:eastAsia="en-US"/>
              </w:rPr>
            </w:pPr>
            <w:r>
              <w:rPr>
                <w:sz w:val="28"/>
                <w:szCs w:val="28"/>
              </w:rPr>
              <w:t>в.о. начальника фінансового управління  міської ради</w:t>
            </w:r>
          </w:p>
          <w:p w:rsidR="007362CA" w:rsidRDefault="007362CA" w:rsidP="002974D9">
            <w:pPr>
              <w:ind w:left="-108"/>
              <w:jc w:val="both"/>
              <w:rPr>
                <w:sz w:val="28"/>
                <w:szCs w:val="28"/>
              </w:rPr>
            </w:pPr>
          </w:p>
        </w:tc>
        <w:tc>
          <w:tcPr>
            <w:tcW w:w="4816" w:type="dxa"/>
          </w:tcPr>
          <w:p w:rsidR="007362CA" w:rsidRDefault="007362CA" w:rsidP="002974D9">
            <w:pPr>
              <w:rPr>
                <w:sz w:val="28"/>
                <w:szCs w:val="28"/>
              </w:rPr>
            </w:pPr>
          </w:p>
          <w:p w:rsidR="007362CA" w:rsidRDefault="007362CA" w:rsidP="002974D9">
            <w:pPr>
              <w:rPr>
                <w:sz w:val="28"/>
                <w:szCs w:val="28"/>
              </w:rPr>
            </w:pPr>
            <w:r>
              <w:rPr>
                <w:sz w:val="28"/>
                <w:szCs w:val="28"/>
              </w:rPr>
              <w:t xml:space="preserve">                        Світлана КУЗЬМІЧ</w:t>
            </w:r>
          </w:p>
        </w:tc>
      </w:tr>
      <w:tr w:rsidR="007362CA" w:rsidTr="002974D9">
        <w:trPr>
          <w:trHeight w:val="978"/>
        </w:trPr>
        <w:tc>
          <w:tcPr>
            <w:tcW w:w="4646" w:type="dxa"/>
          </w:tcPr>
          <w:p w:rsidR="007362CA" w:rsidRDefault="007362CA" w:rsidP="002974D9">
            <w:pPr>
              <w:spacing w:line="240" w:lineRule="atLeast"/>
              <w:ind w:left="-108"/>
              <w:jc w:val="both"/>
              <w:rPr>
                <w:sz w:val="28"/>
                <w:szCs w:val="28"/>
              </w:rPr>
            </w:pPr>
            <w:r>
              <w:rPr>
                <w:sz w:val="28"/>
                <w:szCs w:val="28"/>
              </w:rPr>
              <w:t xml:space="preserve">начальник відділу організаційної роботи  та документообігу апарату міської ради </w:t>
            </w:r>
          </w:p>
          <w:p w:rsidR="007362CA" w:rsidRDefault="007362CA" w:rsidP="002974D9">
            <w:pPr>
              <w:spacing w:line="240" w:lineRule="atLeast"/>
              <w:ind w:left="-108"/>
              <w:jc w:val="both"/>
              <w:rPr>
                <w:sz w:val="28"/>
                <w:szCs w:val="28"/>
              </w:rPr>
            </w:pPr>
          </w:p>
          <w:p w:rsidR="007362CA" w:rsidRDefault="007362CA" w:rsidP="002974D9">
            <w:pPr>
              <w:spacing w:line="240" w:lineRule="atLeast"/>
              <w:ind w:left="-108"/>
              <w:jc w:val="both"/>
              <w:rPr>
                <w:sz w:val="28"/>
                <w:szCs w:val="28"/>
              </w:rPr>
            </w:pPr>
            <w:r>
              <w:rPr>
                <w:sz w:val="28"/>
                <w:szCs w:val="28"/>
              </w:rPr>
              <w:t xml:space="preserve">                 </w:t>
            </w:r>
          </w:p>
        </w:tc>
        <w:tc>
          <w:tcPr>
            <w:tcW w:w="4816" w:type="dxa"/>
          </w:tcPr>
          <w:p w:rsidR="007362CA" w:rsidRDefault="007362CA" w:rsidP="002974D9">
            <w:pPr>
              <w:rPr>
                <w:sz w:val="28"/>
                <w:szCs w:val="28"/>
              </w:rPr>
            </w:pPr>
          </w:p>
          <w:p w:rsidR="007362CA" w:rsidRDefault="007362CA" w:rsidP="002974D9">
            <w:pPr>
              <w:rPr>
                <w:sz w:val="28"/>
                <w:szCs w:val="28"/>
              </w:rPr>
            </w:pPr>
          </w:p>
          <w:p w:rsidR="007362CA" w:rsidRDefault="007362CA" w:rsidP="002974D9">
            <w:pPr>
              <w:rPr>
                <w:sz w:val="28"/>
                <w:szCs w:val="28"/>
              </w:rPr>
            </w:pPr>
            <w:r>
              <w:rPr>
                <w:sz w:val="28"/>
                <w:szCs w:val="28"/>
              </w:rPr>
              <w:t xml:space="preserve">                        Володимир ДАЦЮК</w:t>
            </w:r>
          </w:p>
          <w:p w:rsidR="007362CA" w:rsidRDefault="007362CA" w:rsidP="002974D9">
            <w:pPr>
              <w:rPr>
                <w:sz w:val="28"/>
                <w:szCs w:val="28"/>
              </w:rPr>
            </w:pPr>
          </w:p>
          <w:p w:rsidR="007362CA" w:rsidRDefault="007362CA" w:rsidP="002974D9">
            <w:pPr>
              <w:tabs>
                <w:tab w:val="left" w:pos="1725"/>
              </w:tabs>
              <w:rPr>
                <w:sz w:val="28"/>
                <w:szCs w:val="28"/>
              </w:rPr>
            </w:pPr>
            <w:r>
              <w:rPr>
                <w:sz w:val="28"/>
                <w:szCs w:val="28"/>
              </w:rPr>
              <w:tab/>
            </w:r>
          </w:p>
        </w:tc>
      </w:tr>
      <w:tr w:rsidR="007362CA" w:rsidTr="002974D9">
        <w:trPr>
          <w:trHeight w:val="1166"/>
        </w:trPr>
        <w:tc>
          <w:tcPr>
            <w:tcW w:w="4646" w:type="dxa"/>
          </w:tcPr>
          <w:p w:rsidR="007362CA" w:rsidRDefault="007362CA" w:rsidP="002974D9">
            <w:pPr>
              <w:spacing w:line="240" w:lineRule="atLeast"/>
              <w:ind w:left="-108"/>
              <w:jc w:val="both"/>
              <w:rPr>
                <w:sz w:val="28"/>
                <w:szCs w:val="28"/>
              </w:rPr>
            </w:pPr>
            <w:r>
              <w:rPr>
                <w:sz w:val="28"/>
                <w:szCs w:val="28"/>
              </w:rPr>
              <w:t xml:space="preserve">начальник відділу з юридичної роботи та питань персоналу апарату </w:t>
            </w:r>
          </w:p>
          <w:p w:rsidR="007362CA" w:rsidRDefault="007362CA" w:rsidP="002974D9">
            <w:pPr>
              <w:spacing w:line="240" w:lineRule="atLeast"/>
              <w:ind w:left="-108"/>
              <w:jc w:val="both"/>
              <w:rPr>
                <w:sz w:val="28"/>
                <w:szCs w:val="28"/>
              </w:rPr>
            </w:pPr>
            <w:r>
              <w:rPr>
                <w:sz w:val="28"/>
                <w:szCs w:val="28"/>
              </w:rPr>
              <w:t>міської ради</w:t>
            </w:r>
          </w:p>
          <w:p w:rsidR="007362CA" w:rsidRDefault="007362CA" w:rsidP="002974D9">
            <w:pPr>
              <w:spacing w:line="240" w:lineRule="atLeast"/>
              <w:ind w:left="-108"/>
              <w:jc w:val="both"/>
              <w:rPr>
                <w:sz w:val="28"/>
                <w:szCs w:val="28"/>
              </w:rPr>
            </w:pPr>
          </w:p>
          <w:p w:rsidR="007362CA" w:rsidRDefault="007362CA" w:rsidP="002974D9">
            <w:pPr>
              <w:spacing w:line="240" w:lineRule="atLeast"/>
              <w:ind w:left="-108"/>
              <w:jc w:val="both"/>
              <w:rPr>
                <w:sz w:val="28"/>
                <w:szCs w:val="28"/>
              </w:rPr>
            </w:pPr>
          </w:p>
          <w:p w:rsidR="007362CA" w:rsidRDefault="007362CA" w:rsidP="002974D9">
            <w:pPr>
              <w:spacing w:line="240" w:lineRule="atLeast"/>
              <w:ind w:left="-108"/>
              <w:jc w:val="both"/>
              <w:rPr>
                <w:sz w:val="28"/>
                <w:szCs w:val="28"/>
              </w:rPr>
            </w:pPr>
          </w:p>
        </w:tc>
        <w:tc>
          <w:tcPr>
            <w:tcW w:w="4816" w:type="dxa"/>
          </w:tcPr>
          <w:p w:rsidR="007362CA" w:rsidRDefault="007362CA" w:rsidP="002974D9">
            <w:pPr>
              <w:rPr>
                <w:sz w:val="28"/>
                <w:szCs w:val="28"/>
              </w:rPr>
            </w:pPr>
          </w:p>
          <w:p w:rsidR="007362CA" w:rsidRDefault="007362CA" w:rsidP="002974D9">
            <w:pPr>
              <w:rPr>
                <w:sz w:val="28"/>
                <w:szCs w:val="28"/>
              </w:rPr>
            </w:pPr>
          </w:p>
          <w:p w:rsidR="007362CA" w:rsidRDefault="007362CA" w:rsidP="002974D9">
            <w:pPr>
              <w:rPr>
                <w:sz w:val="28"/>
                <w:szCs w:val="28"/>
              </w:rPr>
            </w:pPr>
            <w:r>
              <w:rPr>
                <w:sz w:val="28"/>
                <w:szCs w:val="28"/>
              </w:rPr>
              <w:t xml:space="preserve">                       Світлана ГЕРАСИМЮК</w:t>
            </w:r>
          </w:p>
          <w:p w:rsidR="007362CA" w:rsidRDefault="007362CA" w:rsidP="002974D9">
            <w:pPr>
              <w:rPr>
                <w:sz w:val="28"/>
                <w:szCs w:val="28"/>
              </w:rPr>
            </w:pPr>
          </w:p>
          <w:p w:rsidR="007362CA" w:rsidRDefault="007362CA" w:rsidP="002974D9">
            <w:pPr>
              <w:rPr>
                <w:sz w:val="28"/>
                <w:szCs w:val="28"/>
              </w:rPr>
            </w:pPr>
            <w:r>
              <w:rPr>
                <w:sz w:val="28"/>
                <w:szCs w:val="28"/>
              </w:rPr>
              <w:t xml:space="preserve">                      </w:t>
            </w:r>
          </w:p>
          <w:p w:rsidR="007362CA" w:rsidRDefault="007362CA" w:rsidP="002974D9">
            <w:pPr>
              <w:rPr>
                <w:sz w:val="28"/>
                <w:szCs w:val="28"/>
              </w:rPr>
            </w:pPr>
            <w:r>
              <w:rPr>
                <w:sz w:val="28"/>
                <w:szCs w:val="28"/>
              </w:rPr>
              <w:t xml:space="preserve">                       </w:t>
            </w:r>
          </w:p>
          <w:p w:rsidR="007362CA" w:rsidRDefault="007362CA" w:rsidP="002974D9">
            <w:pPr>
              <w:rPr>
                <w:sz w:val="28"/>
                <w:szCs w:val="28"/>
              </w:rPr>
            </w:pPr>
          </w:p>
        </w:tc>
      </w:tr>
      <w:tr w:rsidR="007362CA" w:rsidTr="002974D9">
        <w:tc>
          <w:tcPr>
            <w:tcW w:w="4646" w:type="dxa"/>
          </w:tcPr>
          <w:p w:rsidR="007362CA" w:rsidRDefault="007362CA" w:rsidP="002974D9">
            <w:pPr>
              <w:ind w:left="-108"/>
              <w:jc w:val="both"/>
              <w:rPr>
                <w:sz w:val="28"/>
                <w:szCs w:val="28"/>
              </w:rPr>
            </w:pPr>
          </w:p>
        </w:tc>
        <w:tc>
          <w:tcPr>
            <w:tcW w:w="4816" w:type="dxa"/>
          </w:tcPr>
          <w:p w:rsidR="007362CA" w:rsidRPr="00A07854" w:rsidRDefault="007362CA" w:rsidP="002974D9">
            <w:pPr>
              <w:jc w:val="center"/>
              <w:rPr>
                <w:sz w:val="28"/>
                <w:szCs w:val="28"/>
              </w:rPr>
            </w:pPr>
          </w:p>
        </w:tc>
      </w:tr>
    </w:tbl>
    <w:p w:rsidR="007362CA" w:rsidRDefault="007362CA" w:rsidP="00D95A5E">
      <w:pPr>
        <w:jc w:val="both"/>
        <w:rPr>
          <w:sz w:val="28"/>
          <w:szCs w:val="28"/>
          <w:lang w:eastAsia="en-US"/>
        </w:rPr>
      </w:pPr>
    </w:p>
    <w:p w:rsidR="007362CA" w:rsidRDefault="007362CA" w:rsidP="00D95A5E">
      <w:pPr>
        <w:jc w:val="both"/>
        <w:rPr>
          <w:sz w:val="26"/>
          <w:szCs w:val="26"/>
        </w:rPr>
      </w:pPr>
    </w:p>
    <w:p w:rsidR="007362CA" w:rsidRPr="00781D00" w:rsidRDefault="007362CA" w:rsidP="003D65B3">
      <w:pPr>
        <w:shd w:val="clear" w:color="auto" w:fill="FFFFFF"/>
        <w:spacing w:after="150"/>
        <w:rPr>
          <w:sz w:val="28"/>
          <w:szCs w:val="28"/>
          <w:lang w:val="uk-UA" w:eastAsia="uk-UA"/>
        </w:rPr>
      </w:pPr>
    </w:p>
    <w:sectPr w:rsidR="007362CA" w:rsidRPr="00781D00" w:rsidSect="00055986">
      <w:pgSz w:w="11906" w:h="16838"/>
      <w:pgMar w:top="993" w:right="567" w:bottom="360"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ntiqua">
    <w:altName w:val="Arial Narrow"/>
    <w:panose1 w:val="00000000000000000000"/>
    <w:charset w:val="00"/>
    <w:family w:val="swiss"/>
    <w:notTrueType/>
    <w:pitch w:val="variable"/>
    <w:sig w:usb0="00000003" w:usb1="00000000" w:usb2="00000000" w:usb3="00000000" w:csb0="00000001" w:csb1="00000000"/>
  </w:font>
  <w:font w:name="Academy">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7DEC"/>
    <w:multiLevelType w:val="hybridMultilevel"/>
    <w:tmpl w:val="B8507A10"/>
    <w:lvl w:ilvl="0" w:tplc="36B635B4">
      <w:start w:val="1"/>
      <w:numFmt w:val="decimal"/>
      <w:lvlText w:val="%1."/>
      <w:lvlJc w:val="left"/>
      <w:pPr>
        <w:ind w:left="915" w:hanging="360"/>
      </w:pPr>
      <w:rPr>
        <w:rFonts w:cs="Times New Roman" w:hint="default"/>
      </w:rPr>
    </w:lvl>
    <w:lvl w:ilvl="1" w:tplc="04220019" w:tentative="1">
      <w:start w:val="1"/>
      <w:numFmt w:val="lowerLetter"/>
      <w:lvlText w:val="%2."/>
      <w:lvlJc w:val="left"/>
      <w:pPr>
        <w:ind w:left="1635" w:hanging="360"/>
      </w:pPr>
      <w:rPr>
        <w:rFonts w:cs="Times New Roman"/>
      </w:rPr>
    </w:lvl>
    <w:lvl w:ilvl="2" w:tplc="0422001B" w:tentative="1">
      <w:start w:val="1"/>
      <w:numFmt w:val="lowerRoman"/>
      <w:lvlText w:val="%3."/>
      <w:lvlJc w:val="right"/>
      <w:pPr>
        <w:ind w:left="2355" w:hanging="180"/>
      </w:pPr>
      <w:rPr>
        <w:rFonts w:cs="Times New Roman"/>
      </w:rPr>
    </w:lvl>
    <w:lvl w:ilvl="3" w:tplc="0422000F" w:tentative="1">
      <w:start w:val="1"/>
      <w:numFmt w:val="decimal"/>
      <w:lvlText w:val="%4."/>
      <w:lvlJc w:val="left"/>
      <w:pPr>
        <w:ind w:left="3075" w:hanging="360"/>
      </w:pPr>
      <w:rPr>
        <w:rFonts w:cs="Times New Roman"/>
      </w:rPr>
    </w:lvl>
    <w:lvl w:ilvl="4" w:tplc="04220019" w:tentative="1">
      <w:start w:val="1"/>
      <w:numFmt w:val="lowerLetter"/>
      <w:lvlText w:val="%5."/>
      <w:lvlJc w:val="left"/>
      <w:pPr>
        <w:ind w:left="3795" w:hanging="360"/>
      </w:pPr>
      <w:rPr>
        <w:rFonts w:cs="Times New Roman"/>
      </w:rPr>
    </w:lvl>
    <w:lvl w:ilvl="5" w:tplc="0422001B" w:tentative="1">
      <w:start w:val="1"/>
      <w:numFmt w:val="lowerRoman"/>
      <w:lvlText w:val="%6."/>
      <w:lvlJc w:val="right"/>
      <w:pPr>
        <w:ind w:left="4515" w:hanging="180"/>
      </w:pPr>
      <w:rPr>
        <w:rFonts w:cs="Times New Roman"/>
      </w:rPr>
    </w:lvl>
    <w:lvl w:ilvl="6" w:tplc="0422000F" w:tentative="1">
      <w:start w:val="1"/>
      <w:numFmt w:val="decimal"/>
      <w:lvlText w:val="%7."/>
      <w:lvlJc w:val="left"/>
      <w:pPr>
        <w:ind w:left="5235" w:hanging="360"/>
      </w:pPr>
      <w:rPr>
        <w:rFonts w:cs="Times New Roman"/>
      </w:rPr>
    </w:lvl>
    <w:lvl w:ilvl="7" w:tplc="04220019" w:tentative="1">
      <w:start w:val="1"/>
      <w:numFmt w:val="lowerLetter"/>
      <w:lvlText w:val="%8."/>
      <w:lvlJc w:val="left"/>
      <w:pPr>
        <w:ind w:left="5955" w:hanging="360"/>
      </w:pPr>
      <w:rPr>
        <w:rFonts w:cs="Times New Roman"/>
      </w:rPr>
    </w:lvl>
    <w:lvl w:ilvl="8" w:tplc="0422001B" w:tentative="1">
      <w:start w:val="1"/>
      <w:numFmt w:val="lowerRoman"/>
      <w:lvlText w:val="%9."/>
      <w:lvlJc w:val="right"/>
      <w:pPr>
        <w:ind w:left="6675" w:hanging="180"/>
      </w:pPr>
      <w:rPr>
        <w:rFonts w:cs="Times New Roman"/>
      </w:rPr>
    </w:lvl>
  </w:abstractNum>
  <w:abstractNum w:abstractNumId="1">
    <w:nsid w:val="0B54538C"/>
    <w:multiLevelType w:val="hybridMultilevel"/>
    <w:tmpl w:val="21C86058"/>
    <w:lvl w:ilvl="0" w:tplc="66809C34">
      <w:start w:val="1"/>
      <w:numFmt w:val="bullet"/>
      <w:lvlText w:val="-"/>
      <w:lvlJc w:val="left"/>
      <w:pPr>
        <w:ind w:left="2592" w:hanging="360"/>
      </w:pPr>
      <w:rPr>
        <w:rFonts w:ascii="Times New Roman" w:eastAsia="Times New Roman" w:hAnsi="Times New Roman" w:hint="default"/>
      </w:rPr>
    </w:lvl>
    <w:lvl w:ilvl="1" w:tplc="04220003" w:tentative="1">
      <w:start w:val="1"/>
      <w:numFmt w:val="bullet"/>
      <w:lvlText w:val="o"/>
      <w:lvlJc w:val="left"/>
      <w:pPr>
        <w:ind w:left="3312" w:hanging="360"/>
      </w:pPr>
      <w:rPr>
        <w:rFonts w:ascii="Courier New" w:hAnsi="Courier New" w:hint="default"/>
      </w:rPr>
    </w:lvl>
    <w:lvl w:ilvl="2" w:tplc="04220005" w:tentative="1">
      <w:start w:val="1"/>
      <w:numFmt w:val="bullet"/>
      <w:lvlText w:val=""/>
      <w:lvlJc w:val="left"/>
      <w:pPr>
        <w:ind w:left="4032" w:hanging="360"/>
      </w:pPr>
      <w:rPr>
        <w:rFonts w:ascii="Wingdings" w:hAnsi="Wingdings" w:hint="default"/>
      </w:rPr>
    </w:lvl>
    <w:lvl w:ilvl="3" w:tplc="04220001" w:tentative="1">
      <w:start w:val="1"/>
      <w:numFmt w:val="bullet"/>
      <w:lvlText w:val=""/>
      <w:lvlJc w:val="left"/>
      <w:pPr>
        <w:ind w:left="4752" w:hanging="360"/>
      </w:pPr>
      <w:rPr>
        <w:rFonts w:ascii="Symbol" w:hAnsi="Symbol" w:hint="default"/>
      </w:rPr>
    </w:lvl>
    <w:lvl w:ilvl="4" w:tplc="04220003" w:tentative="1">
      <w:start w:val="1"/>
      <w:numFmt w:val="bullet"/>
      <w:lvlText w:val="o"/>
      <w:lvlJc w:val="left"/>
      <w:pPr>
        <w:ind w:left="5472" w:hanging="360"/>
      </w:pPr>
      <w:rPr>
        <w:rFonts w:ascii="Courier New" w:hAnsi="Courier New" w:hint="default"/>
      </w:rPr>
    </w:lvl>
    <w:lvl w:ilvl="5" w:tplc="04220005" w:tentative="1">
      <w:start w:val="1"/>
      <w:numFmt w:val="bullet"/>
      <w:lvlText w:val=""/>
      <w:lvlJc w:val="left"/>
      <w:pPr>
        <w:ind w:left="6192" w:hanging="360"/>
      </w:pPr>
      <w:rPr>
        <w:rFonts w:ascii="Wingdings" w:hAnsi="Wingdings" w:hint="default"/>
      </w:rPr>
    </w:lvl>
    <w:lvl w:ilvl="6" w:tplc="04220001" w:tentative="1">
      <w:start w:val="1"/>
      <w:numFmt w:val="bullet"/>
      <w:lvlText w:val=""/>
      <w:lvlJc w:val="left"/>
      <w:pPr>
        <w:ind w:left="6912" w:hanging="360"/>
      </w:pPr>
      <w:rPr>
        <w:rFonts w:ascii="Symbol" w:hAnsi="Symbol" w:hint="default"/>
      </w:rPr>
    </w:lvl>
    <w:lvl w:ilvl="7" w:tplc="04220003" w:tentative="1">
      <w:start w:val="1"/>
      <w:numFmt w:val="bullet"/>
      <w:lvlText w:val="o"/>
      <w:lvlJc w:val="left"/>
      <w:pPr>
        <w:ind w:left="7632" w:hanging="360"/>
      </w:pPr>
      <w:rPr>
        <w:rFonts w:ascii="Courier New" w:hAnsi="Courier New" w:hint="default"/>
      </w:rPr>
    </w:lvl>
    <w:lvl w:ilvl="8" w:tplc="04220005" w:tentative="1">
      <w:start w:val="1"/>
      <w:numFmt w:val="bullet"/>
      <w:lvlText w:val=""/>
      <w:lvlJc w:val="left"/>
      <w:pPr>
        <w:ind w:left="8352" w:hanging="360"/>
      </w:pPr>
      <w:rPr>
        <w:rFonts w:ascii="Wingdings" w:hAnsi="Wingdings" w:hint="default"/>
      </w:rPr>
    </w:lvl>
  </w:abstractNum>
  <w:abstractNum w:abstractNumId="2">
    <w:nsid w:val="5B5E5C49"/>
    <w:multiLevelType w:val="hybridMultilevel"/>
    <w:tmpl w:val="7CD683BE"/>
    <w:lvl w:ilvl="0" w:tplc="0AFA934E">
      <w:start w:val="1"/>
      <w:numFmt w:val="bullet"/>
      <w:lvlText w:val="-"/>
      <w:lvlJc w:val="left"/>
      <w:pPr>
        <w:ind w:left="1275" w:hanging="360"/>
      </w:pPr>
      <w:rPr>
        <w:rFonts w:ascii="Times New Roman" w:eastAsia="Times New Roman" w:hAnsi="Times New Roman" w:hint="default"/>
      </w:rPr>
    </w:lvl>
    <w:lvl w:ilvl="1" w:tplc="04220003" w:tentative="1">
      <w:start w:val="1"/>
      <w:numFmt w:val="bullet"/>
      <w:lvlText w:val="o"/>
      <w:lvlJc w:val="left"/>
      <w:pPr>
        <w:ind w:left="1995" w:hanging="360"/>
      </w:pPr>
      <w:rPr>
        <w:rFonts w:ascii="Courier New" w:hAnsi="Courier New" w:hint="default"/>
      </w:rPr>
    </w:lvl>
    <w:lvl w:ilvl="2" w:tplc="04220005" w:tentative="1">
      <w:start w:val="1"/>
      <w:numFmt w:val="bullet"/>
      <w:lvlText w:val=""/>
      <w:lvlJc w:val="left"/>
      <w:pPr>
        <w:ind w:left="2715" w:hanging="360"/>
      </w:pPr>
      <w:rPr>
        <w:rFonts w:ascii="Wingdings" w:hAnsi="Wingdings" w:hint="default"/>
      </w:rPr>
    </w:lvl>
    <w:lvl w:ilvl="3" w:tplc="04220001" w:tentative="1">
      <w:start w:val="1"/>
      <w:numFmt w:val="bullet"/>
      <w:lvlText w:val=""/>
      <w:lvlJc w:val="left"/>
      <w:pPr>
        <w:ind w:left="3435" w:hanging="360"/>
      </w:pPr>
      <w:rPr>
        <w:rFonts w:ascii="Symbol" w:hAnsi="Symbol" w:hint="default"/>
      </w:rPr>
    </w:lvl>
    <w:lvl w:ilvl="4" w:tplc="04220003" w:tentative="1">
      <w:start w:val="1"/>
      <w:numFmt w:val="bullet"/>
      <w:lvlText w:val="o"/>
      <w:lvlJc w:val="left"/>
      <w:pPr>
        <w:ind w:left="4155" w:hanging="360"/>
      </w:pPr>
      <w:rPr>
        <w:rFonts w:ascii="Courier New" w:hAnsi="Courier New" w:hint="default"/>
      </w:rPr>
    </w:lvl>
    <w:lvl w:ilvl="5" w:tplc="04220005" w:tentative="1">
      <w:start w:val="1"/>
      <w:numFmt w:val="bullet"/>
      <w:lvlText w:val=""/>
      <w:lvlJc w:val="left"/>
      <w:pPr>
        <w:ind w:left="4875" w:hanging="360"/>
      </w:pPr>
      <w:rPr>
        <w:rFonts w:ascii="Wingdings" w:hAnsi="Wingdings" w:hint="default"/>
      </w:rPr>
    </w:lvl>
    <w:lvl w:ilvl="6" w:tplc="04220001" w:tentative="1">
      <w:start w:val="1"/>
      <w:numFmt w:val="bullet"/>
      <w:lvlText w:val=""/>
      <w:lvlJc w:val="left"/>
      <w:pPr>
        <w:ind w:left="5595" w:hanging="360"/>
      </w:pPr>
      <w:rPr>
        <w:rFonts w:ascii="Symbol" w:hAnsi="Symbol" w:hint="default"/>
      </w:rPr>
    </w:lvl>
    <w:lvl w:ilvl="7" w:tplc="04220003" w:tentative="1">
      <w:start w:val="1"/>
      <w:numFmt w:val="bullet"/>
      <w:lvlText w:val="o"/>
      <w:lvlJc w:val="left"/>
      <w:pPr>
        <w:ind w:left="6315" w:hanging="360"/>
      </w:pPr>
      <w:rPr>
        <w:rFonts w:ascii="Courier New" w:hAnsi="Courier New" w:hint="default"/>
      </w:rPr>
    </w:lvl>
    <w:lvl w:ilvl="8" w:tplc="04220005" w:tentative="1">
      <w:start w:val="1"/>
      <w:numFmt w:val="bullet"/>
      <w:lvlText w:val=""/>
      <w:lvlJc w:val="left"/>
      <w:pPr>
        <w:ind w:left="703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65B3"/>
    <w:rsid w:val="00024104"/>
    <w:rsid w:val="0002486A"/>
    <w:rsid w:val="00035CDC"/>
    <w:rsid w:val="00055986"/>
    <w:rsid w:val="00097414"/>
    <w:rsid w:val="000A12DD"/>
    <w:rsid w:val="000B4BD3"/>
    <w:rsid w:val="000D36D2"/>
    <w:rsid w:val="000D63FD"/>
    <w:rsid w:val="000E0270"/>
    <w:rsid w:val="000F37E1"/>
    <w:rsid w:val="000F53D8"/>
    <w:rsid w:val="0015309C"/>
    <w:rsid w:val="00172D78"/>
    <w:rsid w:val="001B62B1"/>
    <w:rsid w:val="002340C7"/>
    <w:rsid w:val="00250673"/>
    <w:rsid w:val="00263D40"/>
    <w:rsid w:val="00263E47"/>
    <w:rsid w:val="002974D9"/>
    <w:rsid w:val="002B2A86"/>
    <w:rsid w:val="0030427D"/>
    <w:rsid w:val="00381695"/>
    <w:rsid w:val="0039012C"/>
    <w:rsid w:val="003D65B3"/>
    <w:rsid w:val="00434272"/>
    <w:rsid w:val="00460CC5"/>
    <w:rsid w:val="004B3836"/>
    <w:rsid w:val="00523D17"/>
    <w:rsid w:val="0052538F"/>
    <w:rsid w:val="0055040C"/>
    <w:rsid w:val="0055607C"/>
    <w:rsid w:val="005723AF"/>
    <w:rsid w:val="005C5579"/>
    <w:rsid w:val="005D156F"/>
    <w:rsid w:val="005D3859"/>
    <w:rsid w:val="00602246"/>
    <w:rsid w:val="00606CD4"/>
    <w:rsid w:val="006314AE"/>
    <w:rsid w:val="0066293E"/>
    <w:rsid w:val="00684922"/>
    <w:rsid w:val="006E543D"/>
    <w:rsid w:val="00726659"/>
    <w:rsid w:val="007362CA"/>
    <w:rsid w:val="007445B9"/>
    <w:rsid w:val="007473FE"/>
    <w:rsid w:val="00776414"/>
    <w:rsid w:val="00781D00"/>
    <w:rsid w:val="007D4ECE"/>
    <w:rsid w:val="008150A8"/>
    <w:rsid w:val="008214FB"/>
    <w:rsid w:val="00833EDD"/>
    <w:rsid w:val="0084428A"/>
    <w:rsid w:val="008553AF"/>
    <w:rsid w:val="008D0625"/>
    <w:rsid w:val="00947636"/>
    <w:rsid w:val="0095375F"/>
    <w:rsid w:val="009A49A2"/>
    <w:rsid w:val="009A7490"/>
    <w:rsid w:val="009B4503"/>
    <w:rsid w:val="009B7663"/>
    <w:rsid w:val="009E698A"/>
    <w:rsid w:val="00A02E2E"/>
    <w:rsid w:val="00A07854"/>
    <w:rsid w:val="00A12ABF"/>
    <w:rsid w:val="00AA5886"/>
    <w:rsid w:val="00AC1BB2"/>
    <w:rsid w:val="00AD3D72"/>
    <w:rsid w:val="00B14FBD"/>
    <w:rsid w:val="00B44EC3"/>
    <w:rsid w:val="00B5125D"/>
    <w:rsid w:val="00B82FDA"/>
    <w:rsid w:val="00BA4AA1"/>
    <w:rsid w:val="00BB3B4E"/>
    <w:rsid w:val="00C45485"/>
    <w:rsid w:val="00C61578"/>
    <w:rsid w:val="00C72CBE"/>
    <w:rsid w:val="00C84172"/>
    <w:rsid w:val="00CD4E9F"/>
    <w:rsid w:val="00CE3EC1"/>
    <w:rsid w:val="00D35F33"/>
    <w:rsid w:val="00D465C5"/>
    <w:rsid w:val="00D6085F"/>
    <w:rsid w:val="00D74C6A"/>
    <w:rsid w:val="00D95A5E"/>
    <w:rsid w:val="00E0181D"/>
    <w:rsid w:val="00E53299"/>
    <w:rsid w:val="00E67746"/>
    <w:rsid w:val="00E67A7E"/>
    <w:rsid w:val="00E838B1"/>
    <w:rsid w:val="00E83B07"/>
    <w:rsid w:val="00E86604"/>
    <w:rsid w:val="00EA05C6"/>
    <w:rsid w:val="00EC0D36"/>
    <w:rsid w:val="00EE2CD3"/>
    <w:rsid w:val="00FC0234"/>
    <w:rsid w:val="00FF40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B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D65B3"/>
    <w:pPr>
      <w:jc w:val="center"/>
    </w:pPr>
    <w:rPr>
      <w:sz w:val="36"/>
      <w:szCs w:val="20"/>
      <w:lang w:val="uk-UA"/>
    </w:rPr>
  </w:style>
  <w:style w:type="character" w:customStyle="1" w:styleId="TitleChar">
    <w:name w:val="Title Char"/>
    <w:basedOn w:val="DefaultParagraphFont"/>
    <w:link w:val="Title"/>
    <w:uiPriority w:val="99"/>
    <w:locked/>
    <w:rsid w:val="003D65B3"/>
    <w:rPr>
      <w:rFonts w:ascii="Times New Roman" w:hAnsi="Times New Roman" w:cs="Times New Roman"/>
      <w:sz w:val="20"/>
      <w:szCs w:val="20"/>
    </w:rPr>
  </w:style>
  <w:style w:type="paragraph" w:customStyle="1" w:styleId="1">
    <w:name w:val="Без интервала1"/>
    <w:uiPriority w:val="99"/>
    <w:rsid w:val="003D65B3"/>
    <w:rPr>
      <w:lang w:val="uk-UA" w:eastAsia="en-US"/>
    </w:rPr>
  </w:style>
  <w:style w:type="paragraph" w:styleId="BalloonText">
    <w:name w:val="Balloon Text"/>
    <w:basedOn w:val="Normal"/>
    <w:link w:val="BalloonTextChar"/>
    <w:uiPriority w:val="99"/>
    <w:semiHidden/>
    <w:rsid w:val="0015309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5309C"/>
    <w:rPr>
      <w:rFonts w:ascii="Segoe UI" w:hAnsi="Segoe UI" w:cs="Segoe UI"/>
      <w:sz w:val="18"/>
      <w:szCs w:val="18"/>
      <w:lang w:val="ru-RU" w:eastAsia="ru-RU"/>
    </w:rPr>
  </w:style>
  <w:style w:type="paragraph" w:customStyle="1" w:styleId="Standard">
    <w:name w:val="Standard"/>
    <w:uiPriority w:val="99"/>
    <w:rsid w:val="008D0625"/>
    <w:pPr>
      <w:widowControl w:val="0"/>
      <w:suppressAutoHyphens/>
      <w:autoSpaceDN w:val="0"/>
      <w:textAlignment w:val="baseline"/>
    </w:pPr>
    <w:rPr>
      <w:rFonts w:ascii="Times New Roman" w:hAnsi="Times New Roman" w:cs="Tahoma"/>
      <w:kern w:val="3"/>
      <w:sz w:val="24"/>
      <w:szCs w:val="24"/>
      <w:lang w:val="de-DE" w:eastAsia="ja-JP" w:bidi="fa-IR"/>
    </w:rPr>
  </w:style>
  <w:style w:type="paragraph" w:styleId="NormalWeb">
    <w:name w:val="Normal (Web)"/>
    <w:aliases w:val="Обычный (Web),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Normal"/>
    <w:link w:val="NormalWebChar"/>
    <w:uiPriority w:val="99"/>
    <w:rsid w:val="008D0625"/>
    <w:pPr>
      <w:spacing w:before="100" w:beforeAutospacing="1" w:after="100" w:afterAutospacing="1"/>
    </w:pPr>
    <w:rPr>
      <w:rFonts w:eastAsia="Calibri"/>
      <w:szCs w:val="20"/>
    </w:rPr>
  </w:style>
  <w:style w:type="character" w:customStyle="1" w:styleId="NormalWebChar">
    <w:name w:val="Normal (Web) Char"/>
    <w:aliases w:val="Обычный (Web) Char,Знак Char,Обычный (веб) Знак Char,Знак1 Знак Char,Знак1 Char,Обычный (веб) Знак2 Char,Обычный (веб) Знак1 Знак Char,Знак Знак1 Знак Char,Обычный (веб) Знак Знак Знак Char,Знак1 Знак Знак Знак Char,Знак1 Знак2 Char"/>
    <w:link w:val="NormalWeb"/>
    <w:uiPriority w:val="99"/>
    <w:locked/>
    <w:rsid w:val="008D0625"/>
    <w:rPr>
      <w:rFonts w:ascii="Times New Roman" w:hAnsi="Times New Roman"/>
      <w:sz w:val="24"/>
    </w:rPr>
  </w:style>
  <w:style w:type="paragraph" w:styleId="BodyTextIndent">
    <w:name w:val="Body Text Indent"/>
    <w:basedOn w:val="Normal"/>
    <w:link w:val="BodyTextIndentChar"/>
    <w:uiPriority w:val="99"/>
    <w:rsid w:val="00024104"/>
    <w:pPr>
      <w:ind w:firstLine="1134"/>
      <w:jc w:val="both"/>
    </w:pPr>
    <w:rPr>
      <w:sz w:val="28"/>
      <w:szCs w:val="20"/>
      <w:lang w:val="uk-UA"/>
    </w:rPr>
  </w:style>
  <w:style w:type="character" w:customStyle="1" w:styleId="BodyTextIndentChar">
    <w:name w:val="Body Text Indent Char"/>
    <w:basedOn w:val="DefaultParagraphFont"/>
    <w:link w:val="BodyTextIndent"/>
    <w:uiPriority w:val="99"/>
    <w:locked/>
    <w:rsid w:val="00024104"/>
    <w:rPr>
      <w:rFonts w:ascii="Times New Roman" w:hAnsi="Times New Roman" w:cs="Times New Roman"/>
      <w:sz w:val="20"/>
      <w:szCs w:val="20"/>
    </w:rPr>
  </w:style>
  <w:style w:type="paragraph" w:customStyle="1" w:styleId="a">
    <w:name w:val="Нормальний текст"/>
    <w:basedOn w:val="Normal"/>
    <w:uiPriority w:val="99"/>
    <w:rsid w:val="00024104"/>
    <w:pPr>
      <w:spacing w:before="120"/>
      <w:ind w:firstLine="567"/>
    </w:pPr>
    <w:rPr>
      <w:rFonts w:ascii="Antiqua" w:hAnsi="Antiqua"/>
      <w:sz w:val="26"/>
      <w:szCs w:val="20"/>
      <w:lang w:val="uk-UA"/>
    </w:rPr>
  </w:style>
  <w:style w:type="paragraph" w:styleId="ListParagraph">
    <w:name w:val="List Paragraph"/>
    <w:basedOn w:val="Normal"/>
    <w:uiPriority w:val="99"/>
    <w:qFormat/>
    <w:rsid w:val="0055607C"/>
    <w:pPr>
      <w:ind w:left="720"/>
      <w:contextualSpacing/>
    </w:pPr>
  </w:style>
</w:styles>
</file>

<file path=word/webSettings.xml><?xml version="1.0" encoding="utf-8"?>
<w:webSettings xmlns:r="http://schemas.openxmlformats.org/officeDocument/2006/relationships" xmlns:w="http://schemas.openxmlformats.org/wordprocessingml/2006/main">
  <w:divs>
    <w:div w:id="17586244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2</Pages>
  <Words>395</Words>
  <Characters>2255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Gigabyte</dc:creator>
  <cp:keywords/>
  <dc:description/>
  <cp:lastModifiedBy>User</cp:lastModifiedBy>
  <cp:revision>5</cp:revision>
  <cp:lastPrinted>2022-11-11T09:52:00Z</cp:lastPrinted>
  <dcterms:created xsi:type="dcterms:W3CDTF">2022-11-10T12:06:00Z</dcterms:created>
  <dcterms:modified xsi:type="dcterms:W3CDTF">2022-11-11T10:43:00Z</dcterms:modified>
</cp:coreProperties>
</file>