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C6" w:rsidRPr="006A3619" w:rsidRDefault="00273E61" w:rsidP="00EE3FC6">
      <w:pPr>
        <w:pStyle w:val="a3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noProof/>
        </w:rPr>
        <w:drawing>
          <wp:inline distT="0" distB="0" distL="0" distR="0" wp14:anchorId="3FADD04C" wp14:editId="0A1CC97B">
            <wp:extent cx="309562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910" w:rsidRPr="00D04910" w:rsidRDefault="004655F8" w:rsidP="00D04910">
      <w:pPr>
        <w:tabs>
          <w:tab w:val="center" w:pos="4819"/>
          <w:tab w:val="left" w:pos="9639"/>
        </w:tabs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04910" w:rsidRPr="00D04910">
        <w:rPr>
          <w:rFonts w:ascii="Times New Roman" w:hAnsi="Times New Roman"/>
          <w:b/>
          <w:bCs/>
          <w:sz w:val="28"/>
          <w:szCs w:val="28"/>
        </w:rPr>
        <w:t xml:space="preserve">ЗДОЛБУНІВСЬКА МІСЬКА РАДА             </w:t>
      </w:r>
    </w:p>
    <w:p w:rsidR="00D04910" w:rsidRPr="00D04910" w:rsidRDefault="00D04910" w:rsidP="00D0491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910">
        <w:rPr>
          <w:rFonts w:ascii="Times New Roman" w:hAnsi="Times New Roman"/>
          <w:b/>
          <w:bCs/>
          <w:sz w:val="28"/>
          <w:szCs w:val="28"/>
        </w:rPr>
        <w:t>РІВНЕНСЬКОГО РАЙОНУ РІВНЕНСЬКОЇ ОБЛАСТІ</w:t>
      </w:r>
    </w:p>
    <w:p w:rsidR="00D04910" w:rsidRPr="00D04910" w:rsidRDefault="00D04910" w:rsidP="00D0491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910">
        <w:rPr>
          <w:rFonts w:ascii="Times New Roman" w:hAnsi="Times New Roman"/>
          <w:b/>
          <w:bCs/>
          <w:sz w:val="28"/>
          <w:szCs w:val="28"/>
        </w:rPr>
        <w:t>восьме скликання</w:t>
      </w:r>
    </w:p>
    <w:p w:rsidR="00D04910" w:rsidRPr="00D04910" w:rsidRDefault="00D04910" w:rsidP="00D0491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</w:p>
    <w:p w:rsidR="00D04910" w:rsidRPr="00D04910" w:rsidRDefault="00D04910" w:rsidP="00D04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4910">
        <w:rPr>
          <w:rFonts w:ascii="Times New Roman" w:hAnsi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D04910"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 w:rsidRPr="00D04910">
        <w:rPr>
          <w:rFonts w:ascii="Times New Roman" w:hAnsi="Times New Roman"/>
          <w:b/>
          <w:sz w:val="28"/>
          <w:szCs w:val="28"/>
          <w:lang w:eastAsia="ru-RU"/>
        </w:rPr>
        <w:t xml:space="preserve"> Я</w:t>
      </w:r>
    </w:p>
    <w:p w:rsidR="00EE3FC6" w:rsidRPr="00497DFB" w:rsidRDefault="00EE3FC6" w:rsidP="00D04910">
      <w:pPr>
        <w:tabs>
          <w:tab w:val="center" w:pos="4819"/>
          <w:tab w:val="left" w:pos="811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655F8" w:rsidRDefault="00EE3FC6" w:rsidP="00EE3FC6">
      <w:pPr>
        <w:tabs>
          <w:tab w:val="left" w:pos="8505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97DFB">
        <w:rPr>
          <w:rFonts w:ascii="Times New Roman" w:hAnsi="Times New Roman"/>
          <w:sz w:val="28"/>
          <w:szCs w:val="28"/>
          <w:lang w:eastAsia="ru-RU"/>
        </w:rPr>
        <w:t>в</w:t>
      </w:r>
      <w:proofErr w:type="spellStart"/>
      <w:r w:rsidRPr="00497DFB">
        <w:rPr>
          <w:rFonts w:ascii="Times New Roman" w:hAnsi="Times New Roman"/>
          <w:sz w:val="28"/>
          <w:szCs w:val="28"/>
          <w:lang w:val="ru-RU" w:eastAsia="ru-RU"/>
        </w:rPr>
        <w:t>ід</w:t>
      </w:r>
      <w:proofErr w:type="spellEnd"/>
      <w:r w:rsidRPr="00497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15F0">
        <w:rPr>
          <w:rFonts w:ascii="Times New Roman" w:hAnsi="Times New Roman"/>
          <w:sz w:val="28"/>
          <w:szCs w:val="28"/>
          <w:lang w:eastAsia="ru-RU"/>
        </w:rPr>
        <w:t>28 вересня 2022</w:t>
      </w:r>
      <w:r w:rsidRPr="00497DFB">
        <w:rPr>
          <w:rFonts w:ascii="Times New Roman" w:hAnsi="Times New Roman"/>
          <w:sz w:val="28"/>
          <w:szCs w:val="28"/>
          <w:lang w:val="ru-RU" w:eastAsia="ru-RU"/>
        </w:rPr>
        <w:t xml:space="preserve"> року                                              </w:t>
      </w:r>
      <w:r w:rsidRPr="00497DF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00A98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97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0A98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497DF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97DFB">
        <w:rPr>
          <w:rFonts w:ascii="Times New Roman" w:hAnsi="Times New Roman"/>
          <w:sz w:val="28"/>
          <w:szCs w:val="28"/>
          <w:lang w:val="ru-RU" w:eastAsia="ru-RU"/>
        </w:rPr>
        <w:t>№</w:t>
      </w:r>
      <w:r w:rsidR="005671C0">
        <w:rPr>
          <w:rFonts w:ascii="Times New Roman" w:hAnsi="Times New Roman"/>
          <w:sz w:val="28"/>
          <w:szCs w:val="28"/>
          <w:lang w:val="ru-RU" w:eastAsia="ru-RU"/>
        </w:rPr>
        <w:t xml:space="preserve"> 1319</w:t>
      </w:r>
      <w:bookmarkStart w:id="0" w:name="_GoBack"/>
      <w:bookmarkEnd w:id="0"/>
    </w:p>
    <w:p w:rsidR="00EE3FC6" w:rsidRPr="00497DFB" w:rsidRDefault="00EE3FC6" w:rsidP="00EE3FC6">
      <w:pPr>
        <w:tabs>
          <w:tab w:val="left" w:pos="8505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DF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3226" w:rsidRDefault="00EE3FC6" w:rsidP="00EE3FC6">
      <w:pPr>
        <w:pStyle w:val="a5"/>
        <w:spacing w:after="0" w:line="240" w:lineRule="atLeast"/>
        <w:ind w:firstLine="0"/>
        <w:jc w:val="left"/>
        <w:rPr>
          <w:rFonts w:ascii="Times New Roman" w:hAnsi="Times New Roman"/>
          <w:bCs/>
        </w:rPr>
      </w:pPr>
      <w:r w:rsidRPr="0029364A">
        <w:rPr>
          <w:rFonts w:ascii="Times New Roman" w:hAnsi="Times New Roman"/>
          <w:bCs/>
        </w:rPr>
        <w:t xml:space="preserve">Про </w:t>
      </w:r>
      <w:r w:rsidR="00263226">
        <w:rPr>
          <w:rFonts w:ascii="Times New Roman" w:hAnsi="Times New Roman"/>
          <w:bCs/>
        </w:rPr>
        <w:t>включення  комунального майна (</w:t>
      </w:r>
      <w:r w:rsidR="00033F7B">
        <w:rPr>
          <w:rFonts w:ascii="Times New Roman" w:hAnsi="Times New Roman"/>
          <w:bCs/>
        </w:rPr>
        <w:t>склад</w:t>
      </w:r>
      <w:r w:rsidR="00263226">
        <w:rPr>
          <w:rFonts w:ascii="Times New Roman" w:hAnsi="Times New Roman"/>
          <w:bCs/>
        </w:rPr>
        <w:t xml:space="preserve"> </w:t>
      </w:r>
    </w:p>
    <w:p w:rsidR="003B4570" w:rsidRDefault="00263226" w:rsidP="00EE3FC6">
      <w:pPr>
        <w:pStyle w:val="a5"/>
        <w:spacing w:after="0" w:line="240" w:lineRule="atLeast"/>
        <w:ind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 вулиці  Михайла Старицького 7а/</w:t>
      </w:r>
      <w:r w:rsidR="00033F7B"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 xml:space="preserve"> </w:t>
      </w:r>
    </w:p>
    <w:p w:rsidR="00EE3FC6" w:rsidRDefault="00263226" w:rsidP="00EE3FC6">
      <w:pPr>
        <w:pStyle w:val="a5"/>
        <w:spacing w:after="0" w:line="240" w:lineRule="atLeast"/>
        <w:ind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місті</w:t>
      </w:r>
      <w:r w:rsidR="003B457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Здолбунів) </w:t>
      </w:r>
      <w:r w:rsidR="00EE3FC6">
        <w:rPr>
          <w:rFonts w:ascii="Times New Roman" w:hAnsi="Times New Roman"/>
          <w:bCs/>
        </w:rPr>
        <w:t xml:space="preserve">до </w:t>
      </w:r>
      <w:r w:rsidR="00EE3FC6" w:rsidRPr="0029364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</w:t>
      </w:r>
      <w:r w:rsidR="00EE3FC6" w:rsidRPr="0029364A">
        <w:rPr>
          <w:rFonts w:ascii="Times New Roman" w:hAnsi="Times New Roman"/>
          <w:bCs/>
        </w:rPr>
        <w:t>ереліку</w:t>
      </w:r>
      <w:r>
        <w:rPr>
          <w:rFonts w:ascii="Times New Roman" w:hAnsi="Times New Roman"/>
          <w:bCs/>
        </w:rPr>
        <w:t xml:space="preserve"> </w:t>
      </w:r>
      <w:r w:rsidR="00EE3FC6" w:rsidRPr="0029364A">
        <w:rPr>
          <w:rFonts w:ascii="Times New Roman" w:hAnsi="Times New Roman"/>
          <w:bCs/>
        </w:rPr>
        <w:t xml:space="preserve">об’єктів комунальної </w:t>
      </w:r>
    </w:p>
    <w:p w:rsidR="00263226" w:rsidRDefault="00EE3FC6" w:rsidP="00EE3FC6">
      <w:pPr>
        <w:pStyle w:val="a5"/>
        <w:spacing w:after="0" w:line="240" w:lineRule="atLeast"/>
        <w:ind w:firstLine="0"/>
        <w:jc w:val="left"/>
        <w:rPr>
          <w:rFonts w:ascii="Times New Roman" w:hAnsi="Times New Roman"/>
          <w:bCs/>
        </w:rPr>
      </w:pPr>
      <w:r w:rsidRPr="0029364A">
        <w:rPr>
          <w:rFonts w:ascii="Times New Roman" w:hAnsi="Times New Roman"/>
          <w:bCs/>
        </w:rPr>
        <w:t>власності Здолбунівської міської</w:t>
      </w:r>
      <w:r w:rsidR="00263226" w:rsidRPr="00263226">
        <w:rPr>
          <w:rFonts w:ascii="Times New Roman" w:hAnsi="Times New Roman"/>
          <w:bCs/>
        </w:rPr>
        <w:t xml:space="preserve"> </w:t>
      </w:r>
      <w:r w:rsidR="00263226">
        <w:rPr>
          <w:rFonts w:ascii="Times New Roman" w:hAnsi="Times New Roman"/>
          <w:bCs/>
        </w:rPr>
        <w:t xml:space="preserve"> </w:t>
      </w:r>
      <w:r w:rsidR="00263226" w:rsidRPr="0029364A">
        <w:rPr>
          <w:rFonts w:ascii="Times New Roman" w:hAnsi="Times New Roman"/>
          <w:bCs/>
        </w:rPr>
        <w:t>територіальної</w:t>
      </w:r>
    </w:p>
    <w:p w:rsidR="00C51B94" w:rsidRDefault="00263226" w:rsidP="00EE3FC6">
      <w:pPr>
        <w:pStyle w:val="a5"/>
        <w:spacing w:after="0" w:line="240" w:lineRule="atLeast"/>
        <w:ind w:firstLine="0"/>
        <w:jc w:val="left"/>
        <w:rPr>
          <w:rFonts w:ascii="Times New Roman" w:hAnsi="Times New Roman"/>
          <w:bCs/>
        </w:rPr>
      </w:pPr>
      <w:r w:rsidRPr="0029364A">
        <w:rPr>
          <w:rFonts w:ascii="Times New Roman" w:hAnsi="Times New Roman"/>
          <w:bCs/>
        </w:rPr>
        <w:t>громади</w:t>
      </w:r>
      <w:r w:rsidR="00EE3FC6" w:rsidRPr="0029364A">
        <w:rPr>
          <w:rFonts w:ascii="Times New Roman" w:hAnsi="Times New Roman"/>
          <w:bCs/>
        </w:rPr>
        <w:t xml:space="preserve">, що підлягають </w:t>
      </w:r>
      <w:r>
        <w:rPr>
          <w:rFonts w:ascii="Times New Roman" w:hAnsi="Times New Roman"/>
          <w:bCs/>
        </w:rPr>
        <w:t>приватизації</w:t>
      </w:r>
      <w:r w:rsidR="00C51B94">
        <w:rPr>
          <w:rFonts w:ascii="Times New Roman" w:hAnsi="Times New Roman"/>
          <w:bCs/>
        </w:rPr>
        <w:t>,</w:t>
      </w:r>
    </w:p>
    <w:p w:rsidR="00D04910" w:rsidRDefault="00C51B94" w:rsidP="00EE3FC6">
      <w:pPr>
        <w:pStyle w:val="a5"/>
        <w:spacing w:after="0" w:line="240" w:lineRule="atLeast"/>
        <w:ind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затвердженого</w:t>
      </w:r>
      <w:r w:rsidR="00414A8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рішенням</w:t>
      </w:r>
      <w:r w:rsidR="00D04910">
        <w:rPr>
          <w:rFonts w:ascii="Times New Roman" w:hAnsi="Times New Roman"/>
          <w:bCs/>
        </w:rPr>
        <w:t xml:space="preserve"> Здолбунівської </w:t>
      </w:r>
    </w:p>
    <w:p w:rsidR="00EE3FC6" w:rsidRPr="006157E4" w:rsidRDefault="00C51B94" w:rsidP="00EE3FC6">
      <w:pPr>
        <w:pStyle w:val="a5"/>
        <w:spacing w:after="0" w:line="240" w:lineRule="atLeast"/>
        <w:ind w:firstLine="0"/>
        <w:jc w:val="left"/>
      </w:pPr>
      <w:r>
        <w:rPr>
          <w:rFonts w:ascii="Times New Roman" w:hAnsi="Times New Roman"/>
          <w:bCs/>
        </w:rPr>
        <w:t xml:space="preserve">міської ради від </w:t>
      </w:r>
      <w:r w:rsidR="00263226">
        <w:rPr>
          <w:rFonts w:ascii="Times New Roman" w:hAnsi="Times New Roman"/>
          <w:bCs/>
        </w:rPr>
        <w:t>19 травня</w:t>
      </w:r>
      <w:r>
        <w:rPr>
          <w:rFonts w:ascii="Times New Roman" w:hAnsi="Times New Roman"/>
          <w:bCs/>
        </w:rPr>
        <w:t xml:space="preserve"> 2021</w:t>
      </w:r>
      <w:r w:rsidR="007B72B8">
        <w:rPr>
          <w:rFonts w:ascii="Times New Roman" w:hAnsi="Times New Roman"/>
          <w:bCs/>
        </w:rPr>
        <w:t xml:space="preserve"> року</w:t>
      </w:r>
      <w:r>
        <w:rPr>
          <w:rFonts w:ascii="Times New Roman" w:hAnsi="Times New Roman"/>
          <w:bCs/>
        </w:rPr>
        <w:t xml:space="preserve"> №</w:t>
      </w:r>
      <w:r w:rsidR="00263226">
        <w:rPr>
          <w:rFonts w:ascii="Times New Roman" w:hAnsi="Times New Roman"/>
          <w:bCs/>
        </w:rPr>
        <w:t>271</w:t>
      </w:r>
    </w:p>
    <w:p w:rsidR="00EE3FC6" w:rsidRPr="0029364A" w:rsidRDefault="00EE3FC6" w:rsidP="00EE3FC6"/>
    <w:p w:rsidR="00263226" w:rsidRPr="00263226" w:rsidRDefault="00263226" w:rsidP="00263226">
      <w:pPr>
        <w:shd w:val="clear" w:color="auto" w:fill="FFFFFF"/>
        <w:spacing w:after="0" w:line="18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63226">
        <w:rPr>
          <w:rFonts w:ascii="Times New Roman" w:eastAsia="Times New Roman" w:hAnsi="Times New Roman"/>
          <w:sz w:val="28"/>
          <w:szCs w:val="28"/>
          <w:lang w:eastAsia="uk-UA"/>
        </w:rPr>
        <w:t xml:space="preserve">Керуючись статтями 26,60 Закону України «Про місцеве самоврядування в Україні» та статтею 11 Закону України «Про приватизацію державного і комунального майна», розглянувши звернення комунального підприємства «Здолбунівське» Здолбунівської міської ради Рівненської області від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21 вересня 2022</w:t>
      </w:r>
      <w:r w:rsidRPr="00263226">
        <w:rPr>
          <w:rFonts w:ascii="Times New Roman" w:eastAsia="Times New Roman" w:hAnsi="Times New Roman"/>
          <w:sz w:val="28"/>
          <w:szCs w:val="28"/>
          <w:lang w:eastAsia="uk-UA"/>
        </w:rPr>
        <w:t>року №</w:t>
      </w:r>
      <w:r w:rsidR="00EC7865">
        <w:rPr>
          <w:rFonts w:ascii="Times New Roman" w:eastAsia="Times New Roman" w:hAnsi="Times New Roman"/>
          <w:sz w:val="28"/>
          <w:szCs w:val="28"/>
          <w:lang w:eastAsia="uk-UA"/>
        </w:rPr>
        <w:t>579</w:t>
      </w:r>
      <w:r w:rsidRPr="00263226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Здолбунівська </w:t>
      </w:r>
      <w:r w:rsidRPr="00263226">
        <w:rPr>
          <w:rFonts w:ascii="Times New Roman" w:eastAsia="Times New Roman" w:hAnsi="Times New Roman"/>
          <w:sz w:val="28"/>
          <w:szCs w:val="28"/>
          <w:lang w:eastAsia="uk-UA"/>
        </w:rPr>
        <w:t>міська рада</w:t>
      </w:r>
    </w:p>
    <w:p w:rsidR="00263226" w:rsidRPr="00263226" w:rsidRDefault="00263226" w:rsidP="00263226">
      <w:pPr>
        <w:shd w:val="clear" w:color="auto" w:fill="FFFFFF"/>
        <w:spacing w:after="0" w:line="18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6322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263226" w:rsidRPr="00263226" w:rsidRDefault="00263226" w:rsidP="00263226">
      <w:pPr>
        <w:shd w:val="clear" w:color="auto" w:fill="FFFFFF"/>
        <w:spacing w:after="100" w:afterAutospacing="1" w:line="180" w:lineRule="atLeast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63226">
        <w:rPr>
          <w:rFonts w:ascii="Times New Roman" w:eastAsia="Times New Roman" w:hAnsi="Times New Roman"/>
          <w:bCs/>
          <w:sz w:val="28"/>
          <w:szCs w:val="28"/>
          <w:lang w:eastAsia="uk-UA"/>
        </w:rPr>
        <w:t>В И Р І Ш И Л А:</w:t>
      </w:r>
    </w:p>
    <w:p w:rsidR="00F461D6" w:rsidRPr="001E5029" w:rsidRDefault="00263226" w:rsidP="001E5029">
      <w:pPr>
        <w:pStyle w:val="ad"/>
        <w:numPr>
          <w:ilvl w:val="0"/>
          <w:numId w:val="2"/>
        </w:numPr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Включити </w:t>
      </w:r>
      <w:r w:rsidR="001E5029" w:rsidRP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 комунальне майно (</w:t>
      </w:r>
      <w:r w:rsidR="00033F7B">
        <w:rPr>
          <w:rFonts w:ascii="Times New Roman" w:eastAsia="Times New Roman" w:hAnsi="Times New Roman"/>
          <w:sz w:val="28"/>
          <w:szCs w:val="28"/>
          <w:lang w:eastAsia="uk-UA"/>
        </w:rPr>
        <w:t>склад</w:t>
      </w:r>
      <w:r w:rsidR="001E5029" w:rsidRP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 по вулиці  Михайла Старицького 7а/</w:t>
      </w:r>
      <w:r w:rsidR="00033F7B">
        <w:rPr>
          <w:rFonts w:ascii="Times New Roman" w:eastAsia="Times New Roman" w:hAnsi="Times New Roman"/>
          <w:sz w:val="28"/>
          <w:szCs w:val="28"/>
          <w:lang w:eastAsia="uk-UA"/>
        </w:rPr>
        <w:t>6</w:t>
      </w:r>
      <w:r w:rsidR="001E5029" w:rsidRP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 в місті</w:t>
      </w:r>
      <w:r w:rsid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E5029" w:rsidRPr="001E5029">
        <w:rPr>
          <w:rFonts w:ascii="Times New Roman" w:eastAsia="Times New Roman" w:hAnsi="Times New Roman"/>
          <w:sz w:val="28"/>
          <w:szCs w:val="28"/>
          <w:lang w:eastAsia="uk-UA"/>
        </w:rPr>
        <w:t>Здолбунів)</w:t>
      </w:r>
      <w:r w:rsidR="004F6A5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1E5029">
        <w:rPr>
          <w:rFonts w:ascii="Times New Roman" w:eastAsia="Times New Roman" w:hAnsi="Times New Roman"/>
          <w:sz w:val="28"/>
          <w:szCs w:val="28"/>
          <w:lang w:eastAsia="uk-UA"/>
        </w:rPr>
        <w:t>до  перелік</w:t>
      </w:r>
      <w:r w:rsidR="001E5029" w:rsidRPr="001E5029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P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 об’єктів </w:t>
      </w:r>
      <w:r w:rsidRPr="001E5029">
        <w:rPr>
          <w:rFonts w:ascii="Times New Roman" w:eastAsia="Times New Roman" w:hAnsi="Times New Roman"/>
          <w:bCs/>
          <w:sz w:val="28"/>
          <w:szCs w:val="28"/>
          <w:lang w:eastAsia="uk-UA"/>
        </w:rPr>
        <w:t>комунальної власності Здолбунівської міської територіальної громади</w:t>
      </w:r>
      <w:r w:rsidRPr="001E5029">
        <w:rPr>
          <w:rFonts w:ascii="Times New Roman" w:eastAsia="Times New Roman" w:hAnsi="Times New Roman"/>
          <w:b/>
          <w:sz w:val="28"/>
          <w:szCs w:val="28"/>
          <w:lang w:eastAsia="uk-UA"/>
        </w:rPr>
        <w:t>,</w:t>
      </w:r>
      <w:r w:rsidRP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 що підлягають приватизації, </w:t>
      </w:r>
      <w:r w:rsidR="00F461D6" w:rsidRPr="001E5029">
        <w:rPr>
          <w:rFonts w:ascii="Times New Roman" w:eastAsia="Times New Roman" w:hAnsi="Times New Roman"/>
          <w:sz w:val="28"/>
          <w:szCs w:val="28"/>
          <w:lang w:eastAsia="uk-UA"/>
        </w:rPr>
        <w:t>затверджен</w:t>
      </w:r>
      <w:r w:rsidR="001E5029" w:rsidRPr="001E5029">
        <w:rPr>
          <w:rFonts w:ascii="Times New Roman" w:eastAsia="Times New Roman" w:hAnsi="Times New Roman"/>
          <w:sz w:val="28"/>
          <w:szCs w:val="28"/>
          <w:lang w:eastAsia="uk-UA"/>
        </w:rPr>
        <w:t>ого</w:t>
      </w:r>
      <w:r w:rsidR="00F461D6" w:rsidRP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 рішенням Здолбунівської  міської ради від 19 травня 2021 року №271, </w:t>
      </w:r>
      <w:r w:rsid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 доповнивши його </w:t>
      </w:r>
      <w:r w:rsidR="00F461D6" w:rsidRP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позицією </w:t>
      </w:r>
      <w:r w:rsidR="00033F7B">
        <w:rPr>
          <w:rFonts w:ascii="Times New Roman" w:eastAsia="Times New Roman" w:hAnsi="Times New Roman"/>
          <w:sz w:val="28"/>
          <w:szCs w:val="28"/>
          <w:lang w:eastAsia="uk-UA"/>
        </w:rPr>
        <w:t>6</w:t>
      </w:r>
      <w:r w:rsidR="00E4600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461D6" w:rsidRPr="001E5029">
        <w:rPr>
          <w:rFonts w:ascii="Times New Roman" w:eastAsia="Times New Roman" w:hAnsi="Times New Roman"/>
          <w:sz w:val="28"/>
          <w:szCs w:val="28"/>
          <w:lang w:eastAsia="uk-UA"/>
        </w:rPr>
        <w:t>такого змісту: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409"/>
        <w:gridCol w:w="2410"/>
        <w:gridCol w:w="3260"/>
        <w:gridCol w:w="1276"/>
      </w:tblGrid>
      <w:tr w:rsidR="00F461D6" w:rsidRPr="00F461D6" w:rsidTr="001E5029">
        <w:tc>
          <w:tcPr>
            <w:tcW w:w="431" w:type="dxa"/>
            <w:shd w:val="clear" w:color="auto" w:fill="FFFFFF"/>
          </w:tcPr>
          <w:p w:rsidR="00F461D6" w:rsidRPr="00F461D6" w:rsidRDefault="00F461D6" w:rsidP="00F461D6">
            <w:pPr>
              <w:wordWrap w:val="0"/>
              <w:spacing w:after="0" w:line="18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 № п/п</w:t>
            </w:r>
          </w:p>
        </w:tc>
        <w:tc>
          <w:tcPr>
            <w:tcW w:w="2409" w:type="dxa"/>
            <w:shd w:val="clear" w:color="auto" w:fill="FFFFFF"/>
          </w:tcPr>
          <w:p w:rsidR="00F461D6" w:rsidRPr="00F461D6" w:rsidRDefault="00F461D6" w:rsidP="00F461D6">
            <w:pPr>
              <w:wordWrap w:val="0"/>
              <w:spacing w:after="0" w:line="18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Назва майна</w:t>
            </w:r>
          </w:p>
        </w:tc>
        <w:tc>
          <w:tcPr>
            <w:tcW w:w="2410" w:type="dxa"/>
            <w:shd w:val="clear" w:color="auto" w:fill="FFFFFF"/>
          </w:tcPr>
          <w:p w:rsidR="00F461D6" w:rsidRPr="00F461D6" w:rsidRDefault="00F461D6" w:rsidP="00F461D6">
            <w:pPr>
              <w:wordWrap w:val="0"/>
              <w:spacing w:after="0" w:line="18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Адреса</w:t>
            </w:r>
          </w:p>
        </w:tc>
        <w:tc>
          <w:tcPr>
            <w:tcW w:w="3260" w:type="dxa"/>
            <w:shd w:val="clear" w:color="auto" w:fill="FFFFFF"/>
          </w:tcPr>
          <w:p w:rsidR="00F461D6" w:rsidRPr="00F461D6" w:rsidRDefault="00F461D6" w:rsidP="00F461D6">
            <w:pPr>
              <w:wordWrap w:val="0"/>
              <w:spacing w:after="0" w:line="18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Балансоутримувач</w:t>
            </w:r>
          </w:p>
        </w:tc>
        <w:tc>
          <w:tcPr>
            <w:tcW w:w="1276" w:type="dxa"/>
            <w:shd w:val="clear" w:color="auto" w:fill="FFFFFF"/>
          </w:tcPr>
          <w:p w:rsidR="00F461D6" w:rsidRPr="00F461D6" w:rsidRDefault="00F461D6" w:rsidP="001E5029">
            <w:pPr>
              <w:wordWrap w:val="0"/>
              <w:spacing w:after="0" w:line="180" w:lineRule="atLeast"/>
              <w:ind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Примітки</w:t>
            </w:r>
          </w:p>
        </w:tc>
      </w:tr>
      <w:tr w:rsidR="00F461D6" w:rsidRPr="00F461D6" w:rsidTr="001E5029">
        <w:tc>
          <w:tcPr>
            <w:tcW w:w="431" w:type="dxa"/>
            <w:shd w:val="clear" w:color="auto" w:fill="FFFFFF"/>
          </w:tcPr>
          <w:p w:rsidR="00F461D6" w:rsidRPr="00F461D6" w:rsidRDefault="00270A77" w:rsidP="00F461D6">
            <w:pPr>
              <w:wordWrap w:val="0"/>
              <w:spacing w:after="0" w:line="18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409" w:type="dxa"/>
            <w:shd w:val="clear" w:color="auto" w:fill="FFFFFF"/>
          </w:tcPr>
          <w:p w:rsidR="00F461D6" w:rsidRDefault="00033F7B" w:rsidP="001E5029">
            <w:pPr>
              <w:wordWrap w:val="0"/>
              <w:spacing w:after="0" w:line="18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Склад</w:t>
            </w:r>
            <w:r w:rsidR="00F461D6" w:rsidRPr="00F461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, </w:t>
            </w:r>
          </w:p>
          <w:p w:rsidR="00F461D6" w:rsidRDefault="00F461D6" w:rsidP="001E5029">
            <w:pPr>
              <w:wordWrap w:val="0"/>
              <w:spacing w:after="0" w:line="18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загальною площею</w:t>
            </w:r>
          </w:p>
          <w:p w:rsidR="00F461D6" w:rsidRPr="00F461D6" w:rsidRDefault="00033F7B" w:rsidP="001E5029">
            <w:pPr>
              <w:wordWrap w:val="0"/>
              <w:spacing w:after="0" w:line="18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107,00</w:t>
            </w:r>
            <w:r w:rsidR="00F461D6" w:rsidRPr="00F461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F461D6" w:rsidRPr="00F461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кв.м</w:t>
            </w:r>
            <w:proofErr w:type="spellEnd"/>
            <w:r w:rsidR="00F461D6" w:rsidRPr="00F461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10" w:type="dxa"/>
            <w:shd w:val="clear" w:color="auto" w:fill="FFFFFF"/>
          </w:tcPr>
          <w:p w:rsidR="00F461D6" w:rsidRPr="00F461D6" w:rsidRDefault="00F461D6" w:rsidP="00F461D6">
            <w:pPr>
              <w:wordWrap w:val="0"/>
              <w:spacing w:after="0" w:line="180" w:lineRule="atLeast"/>
              <w:ind w:left="162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м.</w:t>
            </w:r>
            <w:r w:rsidR="001E502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F461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Здолбунів</w:t>
            </w:r>
          </w:p>
          <w:p w:rsidR="00F461D6" w:rsidRDefault="00F461D6" w:rsidP="00F461D6">
            <w:pPr>
              <w:wordWrap w:val="0"/>
              <w:spacing w:after="0" w:line="180" w:lineRule="atLeast"/>
              <w:ind w:left="162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Рівненської </w:t>
            </w:r>
          </w:p>
          <w:p w:rsidR="00F461D6" w:rsidRPr="00F461D6" w:rsidRDefault="00F461D6" w:rsidP="00F461D6">
            <w:pPr>
              <w:wordWrap w:val="0"/>
              <w:spacing w:after="0" w:line="180" w:lineRule="atLeast"/>
              <w:ind w:left="162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області, </w:t>
            </w:r>
          </w:p>
          <w:p w:rsidR="001E5029" w:rsidRDefault="00F461D6" w:rsidP="00F461D6">
            <w:pPr>
              <w:wordWrap w:val="0"/>
              <w:spacing w:after="0" w:line="180" w:lineRule="atLeast"/>
              <w:ind w:left="162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вул.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Михайла</w:t>
            </w:r>
          </w:p>
          <w:p w:rsidR="00F461D6" w:rsidRPr="00F461D6" w:rsidRDefault="00F461D6" w:rsidP="00033F7B">
            <w:pPr>
              <w:wordWrap w:val="0"/>
              <w:spacing w:after="0" w:line="180" w:lineRule="atLeast"/>
              <w:ind w:left="162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Старицького 7а/</w:t>
            </w:r>
            <w:r w:rsidR="00033F7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260" w:type="dxa"/>
            <w:shd w:val="clear" w:color="auto" w:fill="FFFFFF"/>
          </w:tcPr>
          <w:p w:rsidR="001E5029" w:rsidRDefault="00F461D6" w:rsidP="001E5029">
            <w:pPr>
              <w:wordWrap w:val="0"/>
              <w:spacing w:after="0" w:line="180" w:lineRule="atLeast"/>
              <w:ind w:left="129" w:hanging="129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Комунальне підприємство «Здолбунівське» </w:t>
            </w:r>
          </w:p>
          <w:p w:rsidR="001E5029" w:rsidRDefault="00F461D6" w:rsidP="00F461D6">
            <w:pPr>
              <w:wordWrap w:val="0"/>
              <w:spacing w:after="0" w:line="180" w:lineRule="atLeast"/>
              <w:ind w:left="129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Здолбунівської міської </w:t>
            </w:r>
          </w:p>
          <w:p w:rsidR="00F461D6" w:rsidRPr="00F461D6" w:rsidRDefault="00F461D6" w:rsidP="00F461D6">
            <w:pPr>
              <w:wordWrap w:val="0"/>
              <w:spacing w:after="0" w:line="180" w:lineRule="atLeast"/>
              <w:ind w:left="129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ради Рівненської області</w:t>
            </w:r>
          </w:p>
        </w:tc>
        <w:tc>
          <w:tcPr>
            <w:tcW w:w="1276" w:type="dxa"/>
            <w:shd w:val="clear" w:color="auto" w:fill="FFFFFF"/>
          </w:tcPr>
          <w:p w:rsidR="00F461D6" w:rsidRPr="00F461D6" w:rsidRDefault="00F461D6" w:rsidP="00F461D6">
            <w:pPr>
              <w:wordWrap w:val="0"/>
              <w:spacing w:after="0" w:line="180" w:lineRule="atLeast"/>
              <w:rPr>
                <w:rFonts w:ascii="Times New Roman" w:eastAsia="Times New Roman" w:hAnsi="Times New Roman"/>
                <w:color w:val="414141"/>
                <w:sz w:val="28"/>
                <w:szCs w:val="28"/>
                <w:lang w:eastAsia="uk-UA"/>
              </w:rPr>
            </w:pPr>
          </w:p>
        </w:tc>
      </w:tr>
    </w:tbl>
    <w:p w:rsidR="00263226" w:rsidRPr="00263226" w:rsidRDefault="00263226" w:rsidP="00263226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63226">
        <w:rPr>
          <w:rFonts w:ascii="Times New Roman" w:eastAsia="Times New Roman" w:hAnsi="Times New Roman"/>
          <w:sz w:val="28"/>
          <w:szCs w:val="28"/>
          <w:lang w:eastAsia="uk-UA"/>
        </w:rPr>
        <w:t xml:space="preserve">2. Контроль за виконанням рішення покласти на постійну комісію  з питань житлово-комунального господарства,  комунальної власності, промисловості, транспорту, зв’язку, благоустрою, житлового фонду, торгівлі та агропромислового комплексу (голова - </w:t>
      </w:r>
      <w:proofErr w:type="spellStart"/>
      <w:r w:rsidRPr="00263226">
        <w:rPr>
          <w:rFonts w:ascii="Times New Roman" w:eastAsia="Times New Roman" w:hAnsi="Times New Roman"/>
          <w:sz w:val="28"/>
          <w:szCs w:val="28"/>
          <w:lang w:eastAsia="uk-UA"/>
        </w:rPr>
        <w:t>Войцеховський</w:t>
      </w:r>
      <w:proofErr w:type="spellEnd"/>
      <w:r w:rsidRPr="00263226">
        <w:rPr>
          <w:rFonts w:ascii="Times New Roman" w:eastAsia="Times New Roman" w:hAnsi="Times New Roman"/>
          <w:sz w:val="28"/>
          <w:szCs w:val="28"/>
          <w:lang w:eastAsia="uk-UA"/>
        </w:rPr>
        <w:t xml:space="preserve"> О.І.).</w:t>
      </w:r>
    </w:p>
    <w:p w:rsidR="001E5029" w:rsidRDefault="001E5029" w:rsidP="00A42320">
      <w:pPr>
        <w:pStyle w:val="a5"/>
        <w:spacing w:line="240" w:lineRule="atLeast"/>
        <w:ind w:firstLine="0"/>
        <w:jc w:val="left"/>
        <w:rPr>
          <w:rFonts w:ascii="Times New Roman" w:hAnsi="Times New Roman"/>
          <w:bCs/>
          <w:szCs w:val="28"/>
        </w:rPr>
      </w:pPr>
    </w:p>
    <w:p w:rsidR="00EE3FC6" w:rsidRPr="006A3619" w:rsidRDefault="00EE3FC6" w:rsidP="00A42320">
      <w:pPr>
        <w:pStyle w:val="a5"/>
        <w:spacing w:line="240" w:lineRule="atLeast"/>
        <w:ind w:firstLine="0"/>
        <w:jc w:val="left"/>
        <w:rPr>
          <w:rFonts w:ascii="Times New Roman" w:hAnsi="Times New Roman"/>
          <w:bCs/>
          <w:szCs w:val="28"/>
        </w:rPr>
      </w:pPr>
      <w:r w:rsidRPr="006A3619">
        <w:rPr>
          <w:rFonts w:ascii="Times New Roman" w:hAnsi="Times New Roman"/>
          <w:bCs/>
          <w:szCs w:val="28"/>
        </w:rPr>
        <w:t xml:space="preserve">Міський голова                                       </w:t>
      </w:r>
      <w:r>
        <w:rPr>
          <w:rFonts w:ascii="Times New Roman" w:hAnsi="Times New Roman"/>
          <w:bCs/>
          <w:szCs w:val="28"/>
        </w:rPr>
        <w:t xml:space="preserve">     </w:t>
      </w:r>
      <w:r w:rsidRPr="006A3619">
        <w:rPr>
          <w:rFonts w:ascii="Times New Roman" w:hAnsi="Times New Roman"/>
          <w:bCs/>
          <w:szCs w:val="28"/>
        </w:rPr>
        <w:t xml:space="preserve">            </w:t>
      </w:r>
      <w:r w:rsidRPr="006A3619">
        <w:rPr>
          <w:rFonts w:ascii="Times New Roman" w:hAnsi="Times New Roman"/>
          <w:bCs/>
          <w:szCs w:val="28"/>
          <w:lang w:val="ru-RU"/>
        </w:rPr>
        <w:t xml:space="preserve"> </w:t>
      </w:r>
      <w:r w:rsidR="00300A98">
        <w:rPr>
          <w:rFonts w:ascii="Times New Roman" w:hAnsi="Times New Roman"/>
          <w:bCs/>
          <w:szCs w:val="28"/>
          <w:lang w:val="ru-RU"/>
        </w:rPr>
        <w:t xml:space="preserve">    </w:t>
      </w:r>
      <w:r w:rsidRPr="006A3619">
        <w:rPr>
          <w:rFonts w:ascii="Times New Roman" w:hAnsi="Times New Roman"/>
          <w:bCs/>
          <w:szCs w:val="28"/>
          <w:lang w:val="ru-RU"/>
        </w:rPr>
        <w:t xml:space="preserve">             </w:t>
      </w:r>
      <w:r>
        <w:rPr>
          <w:rFonts w:ascii="Times New Roman" w:hAnsi="Times New Roman"/>
          <w:bCs/>
          <w:szCs w:val="28"/>
        </w:rPr>
        <w:t xml:space="preserve"> Владислав СУХЛЯК</w:t>
      </w:r>
    </w:p>
    <w:sectPr w:rsidR="00EE3FC6" w:rsidRPr="006A3619" w:rsidSect="001E5029">
      <w:pgSz w:w="11906" w:h="16838"/>
      <w:pgMar w:top="709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D1E" w:rsidRDefault="00DB3D1E" w:rsidP="00D04910">
      <w:pPr>
        <w:spacing w:after="0" w:line="240" w:lineRule="auto"/>
      </w:pPr>
      <w:r>
        <w:separator/>
      </w:r>
    </w:p>
  </w:endnote>
  <w:endnote w:type="continuationSeparator" w:id="0">
    <w:p w:rsidR="00DB3D1E" w:rsidRDefault="00DB3D1E" w:rsidP="00D0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D1E" w:rsidRDefault="00DB3D1E" w:rsidP="00D04910">
      <w:pPr>
        <w:spacing w:after="0" w:line="240" w:lineRule="auto"/>
      </w:pPr>
      <w:r>
        <w:separator/>
      </w:r>
    </w:p>
  </w:footnote>
  <w:footnote w:type="continuationSeparator" w:id="0">
    <w:p w:rsidR="00DB3D1E" w:rsidRDefault="00DB3D1E" w:rsidP="00D04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1F4F"/>
    <w:multiLevelType w:val="hybridMultilevel"/>
    <w:tmpl w:val="5528525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7C53D9"/>
    <w:multiLevelType w:val="hybridMultilevel"/>
    <w:tmpl w:val="C53ADF5A"/>
    <w:lvl w:ilvl="0" w:tplc="825EB10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C6"/>
    <w:rsid w:val="00033F7B"/>
    <w:rsid w:val="00041800"/>
    <w:rsid w:val="000D34B8"/>
    <w:rsid w:val="000F599D"/>
    <w:rsid w:val="001A3976"/>
    <w:rsid w:val="001E5029"/>
    <w:rsid w:val="002215F0"/>
    <w:rsid w:val="00263226"/>
    <w:rsid w:val="00270A77"/>
    <w:rsid w:val="00273E61"/>
    <w:rsid w:val="00297CF0"/>
    <w:rsid w:val="00300A98"/>
    <w:rsid w:val="0030327F"/>
    <w:rsid w:val="00305C08"/>
    <w:rsid w:val="003129E2"/>
    <w:rsid w:val="003B4570"/>
    <w:rsid w:val="00414A8C"/>
    <w:rsid w:val="004655F8"/>
    <w:rsid w:val="0049428B"/>
    <w:rsid w:val="004F6A51"/>
    <w:rsid w:val="005671C0"/>
    <w:rsid w:val="005A118F"/>
    <w:rsid w:val="00615925"/>
    <w:rsid w:val="006A1B39"/>
    <w:rsid w:val="0078386E"/>
    <w:rsid w:val="007B72B8"/>
    <w:rsid w:val="00813821"/>
    <w:rsid w:val="00A057AA"/>
    <w:rsid w:val="00A258F1"/>
    <w:rsid w:val="00A42320"/>
    <w:rsid w:val="00B5611E"/>
    <w:rsid w:val="00B60D6B"/>
    <w:rsid w:val="00B95ECF"/>
    <w:rsid w:val="00BC4763"/>
    <w:rsid w:val="00BE0013"/>
    <w:rsid w:val="00BE1F40"/>
    <w:rsid w:val="00C51B94"/>
    <w:rsid w:val="00D04910"/>
    <w:rsid w:val="00DA75BE"/>
    <w:rsid w:val="00DB3D1E"/>
    <w:rsid w:val="00E46008"/>
    <w:rsid w:val="00EC7865"/>
    <w:rsid w:val="00EE2A5A"/>
    <w:rsid w:val="00EE3FC6"/>
    <w:rsid w:val="00F461D6"/>
    <w:rsid w:val="00F77CD8"/>
    <w:rsid w:val="00FE25DD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FC6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link w:val="a4"/>
    <w:qFormat/>
    <w:rsid w:val="00EE3FC6"/>
    <w:pPr>
      <w:spacing w:after="0" w:line="240" w:lineRule="auto"/>
      <w:contextualSpacing/>
    </w:pPr>
    <w:rPr>
      <w:rFonts w:ascii="Calibri Light" w:eastAsia="Times New Roman" w:hAnsi="Calibri Light"/>
      <w:spacing w:val="-10"/>
      <w:sz w:val="56"/>
      <w:szCs w:val="20"/>
      <w:lang w:eastAsia="uk-UA"/>
    </w:rPr>
  </w:style>
  <w:style w:type="character" w:customStyle="1" w:styleId="a4">
    <w:name w:val="Заголовок Знак"/>
    <w:link w:val="a3"/>
    <w:locked/>
    <w:rsid w:val="00EE3FC6"/>
    <w:rPr>
      <w:rFonts w:ascii="Calibri Light" w:hAnsi="Calibri Light"/>
      <w:spacing w:val="-10"/>
      <w:sz w:val="56"/>
      <w:lang w:val="uk-UA" w:eastAsia="uk-UA" w:bidi="ar-SA"/>
    </w:rPr>
  </w:style>
  <w:style w:type="paragraph" w:styleId="a5">
    <w:name w:val="Body Text Indent"/>
    <w:basedOn w:val="a"/>
    <w:link w:val="a6"/>
    <w:rsid w:val="00EE3FC6"/>
    <w:pPr>
      <w:ind w:firstLine="1134"/>
      <w:jc w:val="both"/>
    </w:pPr>
    <w:rPr>
      <w:sz w:val="28"/>
      <w:szCs w:val="20"/>
      <w:lang w:eastAsia="uk-UA"/>
    </w:rPr>
  </w:style>
  <w:style w:type="character" w:customStyle="1" w:styleId="a6">
    <w:name w:val="Основной текст с отступом Знак"/>
    <w:link w:val="a5"/>
    <w:locked/>
    <w:rsid w:val="00EE3FC6"/>
    <w:rPr>
      <w:rFonts w:ascii="Calibri" w:eastAsia="Calibri" w:hAnsi="Calibri"/>
      <w:sz w:val="28"/>
      <w:lang w:val="uk-UA" w:eastAsia="uk-UA" w:bidi="ar-SA"/>
    </w:rPr>
  </w:style>
  <w:style w:type="paragraph" w:customStyle="1" w:styleId="1">
    <w:name w:val="Абзац списка1"/>
    <w:basedOn w:val="a"/>
    <w:rsid w:val="00EE3FC6"/>
    <w:pPr>
      <w:ind w:left="720"/>
      <w:contextualSpacing/>
    </w:pPr>
  </w:style>
  <w:style w:type="paragraph" w:styleId="a7">
    <w:name w:val="Balloon Text"/>
    <w:basedOn w:val="a"/>
    <w:link w:val="a8"/>
    <w:rsid w:val="00C51B9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rsid w:val="00C51B94"/>
    <w:rPr>
      <w:rFonts w:ascii="Segoe UI" w:eastAsia="Calibri" w:hAnsi="Segoe UI" w:cs="Segoe UI"/>
      <w:sz w:val="18"/>
      <w:szCs w:val="18"/>
      <w:lang w:eastAsia="en-US"/>
    </w:rPr>
  </w:style>
  <w:style w:type="paragraph" w:styleId="a9">
    <w:name w:val="header"/>
    <w:basedOn w:val="a"/>
    <w:link w:val="aa"/>
    <w:rsid w:val="00D049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D04910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D049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D04910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F461D6"/>
    <w:pPr>
      <w:ind w:left="720"/>
      <w:contextualSpacing/>
    </w:pPr>
  </w:style>
  <w:style w:type="table" w:styleId="ae">
    <w:name w:val="Table Grid"/>
    <w:basedOn w:val="a1"/>
    <w:rsid w:val="00F46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FC6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link w:val="a4"/>
    <w:qFormat/>
    <w:rsid w:val="00EE3FC6"/>
    <w:pPr>
      <w:spacing w:after="0" w:line="240" w:lineRule="auto"/>
      <w:contextualSpacing/>
    </w:pPr>
    <w:rPr>
      <w:rFonts w:ascii="Calibri Light" w:eastAsia="Times New Roman" w:hAnsi="Calibri Light"/>
      <w:spacing w:val="-10"/>
      <w:sz w:val="56"/>
      <w:szCs w:val="20"/>
      <w:lang w:eastAsia="uk-UA"/>
    </w:rPr>
  </w:style>
  <w:style w:type="character" w:customStyle="1" w:styleId="a4">
    <w:name w:val="Заголовок Знак"/>
    <w:link w:val="a3"/>
    <w:locked/>
    <w:rsid w:val="00EE3FC6"/>
    <w:rPr>
      <w:rFonts w:ascii="Calibri Light" w:hAnsi="Calibri Light"/>
      <w:spacing w:val="-10"/>
      <w:sz w:val="56"/>
      <w:lang w:val="uk-UA" w:eastAsia="uk-UA" w:bidi="ar-SA"/>
    </w:rPr>
  </w:style>
  <w:style w:type="paragraph" w:styleId="a5">
    <w:name w:val="Body Text Indent"/>
    <w:basedOn w:val="a"/>
    <w:link w:val="a6"/>
    <w:rsid w:val="00EE3FC6"/>
    <w:pPr>
      <w:ind w:firstLine="1134"/>
      <w:jc w:val="both"/>
    </w:pPr>
    <w:rPr>
      <w:sz w:val="28"/>
      <w:szCs w:val="20"/>
      <w:lang w:eastAsia="uk-UA"/>
    </w:rPr>
  </w:style>
  <w:style w:type="character" w:customStyle="1" w:styleId="a6">
    <w:name w:val="Основной текст с отступом Знак"/>
    <w:link w:val="a5"/>
    <w:locked/>
    <w:rsid w:val="00EE3FC6"/>
    <w:rPr>
      <w:rFonts w:ascii="Calibri" w:eastAsia="Calibri" w:hAnsi="Calibri"/>
      <w:sz w:val="28"/>
      <w:lang w:val="uk-UA" w:eastAsia="uk-UA" w:bidi="ar-SA"/>
    </w:rPr>
  </w:style>
  <w:style w:type="paragraph" w:customStyle="1" w:styleId="1">
    <w:name w:val="Абзац списка1"/>
    <w:basedOn w:val="a"/>
    <w:rsid w:val="00EE3FC6"/>
    <w:pPr>
      <w:ind w:left="720"/>
      <w:contextualSpacing/>
    </w:pPr>
  </w:style>
  <w:style w:type="paragraph" w:styleId="a7">
    <w:name w:val="Balloon Text"/>
    <w:basedOn w:val="a"/>
    <w:link w:val="a8"/>
    <w:rsid w:val="00C51B9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rsid w:val="00C51B94"/>
    <w:rPr>
      <w:rFonts w:ascii="Segoe UI" w:eastAsia="Calibri" w:hAnsi="Segoe UI" w:cs="Segoe UI"/>
      <w:sz w:val="18"/>
      <w:szCs w:val="18"/>
      <w:lang w:eastAsia="en-US"/>
    </w:rPr>
  </w:style>
  <w:style w:type="paragraph" w:styleId="a9">
    <w:name w:val="header"/>
    <w:basedOn w:val="a"/>
    <w:link w:val="aa"/>
    <w:rsid w:val="00D049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D04910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D049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D04910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F461D6"/>
    <w:pPr>
      <w:ind w:left="720"/>
      <w:contextualSpacing/>
    </w:pPr>
  </w:style>
  <w:style w:type="table" w:styleId="ae">
    <w:name w:val="Table Grid"/>
    <w:basedOn w:val="a1"/>
    <w:rsid w:val="00F46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3456C-50BA-42D1-AA0D-3065407F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2022-09-23T11:46:00Z</cp:lastPrinted>
  <dcterms:created xsi:type="dcterms:W3CDTF">2022-09-21T07:37:00Z</dcterms:created>
  <dcterms:modified xsi:type="dcterms:W3CDTF">2022-09-29T09:35:00Z</dcterms:modified>
</cp:coreProperties>
</file>