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0" w:rsidRDefault="00E63F10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 1</w:t>
      </w:r>
    </w:p>
    <w:p w:rsidR="00E63F10" w:rsidRDefault="00E63F10" w:rsidP="006825AE">
      <w:pPr>
        <w:keepNext/>
        <w:ind w:left="5103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 Програми</w:t>
      </w:r>
    </w:p>
    <w:p w:rsidR="00E63F10" w:rsidRDefault="00E63F10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E63F10" w:rsidRPr="001665F8" w:rsidRDefault="00E63F1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E63F10" w:rsidRPr="001665F8" w:rsidRDefault="00E63F1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E63F10" w:rsidRPr="001665F8" w:rsidRDefault="00E63F10" w:rsidP="00BE18C0">
      <w:pPr>
        <w:suppressAutoHyphens/>
        <w:jc w:val="center"/>
        <w:rPr>
          <w:sz w:val="28"/>
          <w:szCs w:val="28"/>
          <w:lang w:val="uk-UA" w:eastAsia="zh-CN"/>
        </w:rPr>
      </w:pPr>
      <w:r w:rsidRPr="001665F8">
        <w:rPr>
          <w:sz w:val="28"/>
          <w:szCs w:val="28"/>
          <w:lang w:val="uk-UA" w:eastAsia="zh-CN"/>
        </w:rPr>
        <w:t>Програм</w:t>
      </w:r>
      <w:r>
        <w:rPr>
          <w:sz w:val="28"/>
          <w:szCs w:val="28"/>
          <w:lang w:val="uk-UA" w:eastAsia="zh-CN"/>
        </w:rPr>
        <w:t xml:space="preserve">а роботи з обдарованою молоддю Здолбунівської міської територіальної громади </w:t>
      </w:r>
      <w:r w:rsidRPr="001665F8">
        <w:rPr>
          <w:sz w:val="28"/>
          <w:szCs w:val="28"/>
          <w:lang w:val="uk-UA" w:eastAsia="zh-CN"/>
        </w:rPr>
        <w:t>на 202</w:t>
      </w:r>
      <w:r>
        <w:rPr>
          <w:sz w:val="28"/>
          <w:szCs w:val="28"/>
          <w:lang w:val="uk-UA" w:eastAsia="zh-CN"/>
        </w:rPr>
        <w:t>3 рік</w:t>
      </w:r>
      <w:r w:rsidRPr="001665F8">
        <w:rPr>
          <w:sz w:val="28"/>
          <w:szCs w:val="28"/>
          <w:lang w:val="uk-UA" w:eastAsia="zh-CN"/>
        </w:rPr>
        <w:br/>
      </w:r>
    </w:p>
    <w:tbl>
      <w:tblPr>
        <w:tblW w:w="0" w:type="auto"/>
        <w:tblInd w:w="-35" w:type="dxa"/>
        <w:tblLayout w:type="fixed"/>
        <w:tblLook w:val="0000"/>
      </w:tblPr>
      <w:tblGrid>
        <w:gridCol w:w="668"/>
        <w:gridCol w:w="4465"/>
        <w:gridCol w:w="4377"/>
      </w:tblGrid>
      <w:tr w:rsidR="00E63F10" w:rsidRPr="005A6802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E63F10" w:rsidRPr="005A6802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0601DF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E63F1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Співрозробники програми (у разі наявності)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E63F10" w:rsidRPr="005A6802" w:rsidTr="002A2930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2810CF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  <w:r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E63F10" w:rsidRPr="009776BE" w:rsidTr="000601DF">
        <w:trPr>
          <w:trHeight w:val="7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9776BE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Глущук Наталія Олександрівна, головний спеціаліст у</w:t>
            </w:r>
            <w:r w:rsidRPr="001665F8">
              <w:rPr>
                <w:sz w:val="28"/>
                <w:szCs w:val="28"/>
                <w:lang w:val="uk-UA"/>
              </w:rPr>
              <w:t>правління з гуманітарних питань</w:t>
            </w:r>
            <w:r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E63F10" w:rsidRPr="0074513A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CF2A1D">
            <w:pPr>
              <w:tabs>
                <w:tab w:val="left" w:pos="3165"/>
              </w:tabs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Заклади загальної середньої та  позашкільної освіти, музична школа, дитячо-юнацька спортивна школа</w:t>
            </w:r>
          </w:p>
        </w:tc>
      </w:tr>
      <w:tr w:rsidR="00E63F1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1225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>
              <w:rPr>
                <w:sz w:val="28"/>
                <w:szCs w:val="28"/>
                <w:lang w:val="uk-UA" w:eastAsia="zh-CN"/>
              </w:rPr>
              <w:t>3 рік</w:t>
            </w:r>
          </w:p>
        </w:tc>
      </w:tr>
      <w:tr w:rsidR="00E63F10" w:rsidRPr="00054611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B31ECD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E63F1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C66A07" w:rsidRDefault="00E63F10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200 000 грн.</w:t>
            </w:r>
          </w:p>
        </w:tc>
      </w:tr>
      <w:tr w:rsidR="00E63F10" w:rsidRPr="001665F8" w:rsidTr="002A2930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3F10" w:rsidRPr="001665F8" w:rsidRDefault="00E63F1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E63F10" w:rsidRPr="001665F8" w:rsidTr="002A2930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F10" w:rsidRPr="001665F8" w:rsidRDefault="00E63F1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F10" w:rsidRPr="001665F8" w:rsidRDefault="00E63F1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0" w:rsidRPr="001665F8" w:rsidRDefault="00E63F1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E63F10" w:rsidRPr="001665F8" w:rsidTr="002A2930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E63F10" w:rsidRPr="001665F8" w:rsidRDefault="00E63F10" w:rsidP="00AA4EA8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C66A07" w:rsidRDefault="00E63F10" w:rsidP="008D72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200 000 грн. </w:t>
            </w:r>
          </w:p>
        </w:tc>
      </w:tr>
      <w:tr w:rsidR="00E63F10" w:rsidRPr="001665F8" w:rsidTr="002A2930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3F10" w:rsidRPr="001665F8" w:rsidRDefault="00E63F10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E63F10" w:rsidRPr="001665F8" w:rsidTr="002A2930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C66A07" w:rsidRDefault="00E63F10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200 000 грн.</w:t>
            </w:r>
          </w:p>
        </w:tc>
      </w:tr>
      <w:tr w:rsidR="00E63F10" w:rsidRPr="001665F8" w:rsidTr="002A293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0" w:rsidRPr="001665F8" w:rsidRDefault="00E63F10" w:rsidP="00AA4EA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E63F10" w:rsidRPr="001665F8" w:rsidRDefault="00E63F10" w:rsidP="00BE18C0">
      <w:pPr>
        <w:suppressAutoHyphens/>
        <w:ind w:firstLine="720"/>
        <w:rPr>
          <w:lang w:val="uk-UA" w:eastAsia="zh-CN"/>
        </w:rPr>
      </w:pPr>
    </w:p>
    <w:p w:rsidR="00E63F10" w:rsidRDefault="00E63F1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78" w:type="dxa"/>
        <w:tblInd w:w="108" w:type="dxa"/>
        <w:tblLook w:val="00A0"/>
      </w:tblPr>
      <w:tblGrid>
        <w:gridCol w:w="10202"/>
        <w:gridCol w:w="236"/>
      </w:tblGrid>
      <w:tr w:rsidR="00E63F10" w:rsidRPr="00CE22E0" w:rsidTr="00405D77">
        <w:trPr>
          <w:trHeight w:val="1236"/>
        </w:trPr>
        <w:tc>
          <w:tcPr>
            <w:tcW w:w="4394" w:type="dxa"/>
          </w:tcPr>
          <w:tbl>
            <w:tblPr>
              <w:tblW w:w="9878" w:type="dxa"/>
              <w:tblInd w:w="108" w:type="dxa"/>
              <w:tblLook w:val="00A0"/>
            </w:tblPr>
            <w:tblGrid>
              <w:gridCol w:w="4394"/>
              <w:gridCol w:w="5484"/>
            </w:tblGrid>
            <w:tr w:rsidR="00E63F10" w:rsidTr="006718A5">
              <w:trPr>
                <w:trHeight w:val="1236"/>
              </w:trPr>
              <w:tc>
                <w:tcPr>
                  <w:tcW w:w="4394" w:type="dxa"/>
                </w:tcPr>
                <w:p w:rsidR="00E63F10" w:rsidRDefault="00E63F10">
                  <w:r w:rsidRPr="00164E43">
                    <w:rPr>
                      <w:sz w:val="28"/>
                      <w:szCs w:val="28"/>
                      <w:lang w:val="uk-UA" w:eastAsia="zh-CN"/>
                    </w:rPr>
                    <w:t xml:space="preserve">Секретар міської ради                                                    </w:t>
                  </w:r>
                </w:p>
              </w:tc>
              <w:tc>
                <w:tcPr>
                  <w:tcW w:w="5484" w:type="dxa"/>
                </w:tcPr>
                <w:p w:rsidR="00E63F10" w:rsidRDefault="00E63F10">
                  <w:r w:rsidRPr="00164E43">
                    <w:rPr>
                      <w:sz w:val="28"/>
                      <w:szCs w:val="28"/>
                      <w:lang w:val="uk-UA" w:eastAsia="zh-CN"/>
                    </w:rPr>
                    <w:t>Валентина КАПІТУЛА</w:t>
                  </w:r>
                </w:p>
              </w:tc>
            </w:tr>
          </w:tbl>
          <w:p w:rsidR="00E63F10" w:rsidRPr="00CE22E0" w:rsidRDefault="00E63F10" w:rsidP="00405D7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4" w:type="dxa"/>
          </w:tcPr>
          <w:p w:rsidR="00E63F10" w:rsidRPr="00CE22E0" w:rsidRDefault="00E63F10" w:rsidP="00CC26C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63F10" w:rsidRDefault="00E63F1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E63F10" w:rsidRPr="00747EDA" w:rsidRDefault="00E63F10">
      <w:pPr>
        <w:rPr>
          <w:lang w:val="uk-UA"/>
        </w:rPr>
      </w:pPr>
    </w:p>
    <w:sectPr w:rsidR="00E63F10" w:rsidRPr="00747EDA" w:rsidSect="003D488F">
      <w:headerReference w:type="default" r:id="rId6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10" w:rsidRDefault="00E63F10" w:rsidP="00F15FDF">
      <w:r>
        <w:separator/>
      </w:r>
    </w:p>
  </w:endnote>
  <w:endnote w:type="continuationSeparator" w:id="0">
    <w:p w:rsidR="00E63F10" w:rsidRDefault="00E63F10" w:rsidP="00F1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10" w:rsidRDefault="00E63F10" w:rsidP="00F15FDF">
      <w:r>
        <w:separator/>
      </w:r>
    </w:p>
  </w:footnote>
  <w:footnote w:type="continuationSeparator" w:id="0">
    <w:p w:rsidR="00E63F10" w:rsidRDefault="00E63F10" w:rsidP="00F1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10" w:rsidRDefault="00E63F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63F10" w:rsidRDefault="00E63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C0"/>
    <w:rsid w:val="00054611"/>
    <w:rsid w:val="000601DF"/>
    <w:rsid w:val="000B4B9B"/>
    <w:rsid w:val="00122555"/>
    <w:rsid w:val="00122E13"/>
    <w:rsid w:val="00136EAF"/>
    <w:rsid w:val="00164E43"/>
    <w:rsid w:val="001665F8"/>
    <w:rsid w:val="001C6FE4"/>
    <w:rsid w:val="001D6B92"/>
    <w:rsid w:val="001E3361"/>
    <w:rsid w:val="00243B02"/>
    <w:rsid w:val="0026133E"/>
    <w:rsid w:val="00262F9B"/>
    <w:rsid w:val="002810CF"/>
    <w:rsid w:val="002A2930"/>
    <w:rsid w:val="0033703A"/>
    <w:rsid w:val="003D488F"/>
    <w:rsid w:val="00400178"/>
    <w:rsid w:val="00405D77"/>
    <w:rsid w:val="004900E5"/>
    <w:rsid w:val="004F4960"/>
    <w:rsid w:val="00506B8A"/>
    <w:rsid w:val="005A6802"/>
    <w:rsid w:val="006432CA"/>
    <w:rsid w:val="006718A5"/>
    <w:rsid w:val="006825AE"/>
    <w:rsid w:val="00697654"/>
    <w:rsid w:val="006E2185"/>
    <w:rsid w:val="006F3377"/>
    <w:rsid w:val="007172DA"/>
    <w:rsid w:val="007355CA"/>
    <w:rsid w:val="0074513A"/>
    <w:rsid w:val="00747EDA"/>
    <w:rsid w:val="007837C9"/>
    <w:rsid w:val="007C6C4A"/>
    <w:rsid w:val="007E4289"/>
    <w:rsid w:val="00801E68"/>
    <w:rsid w:val="00845DC8"/>
    <w:rsid w:val="008D2A95"/>
    <w:rsid w:val="008D7255"/>
    <w:rsid w:val="009542F4"/>
    <w:rsid w:val="009776BE"/>
    <w:rsid w:val="009A45A9"/>
    <w:rsid w:val="009B2EA3"/>
    <w:rsid w:val="009B4201"/>
    <w:rsid w:val="00A0350D"/>
    <w:rsid w:val="00A2145C"/>
    <w:rsid w:val="00AA4EA8"/>
    <w:rsid w:val="00AF40BE"/>
    <w:rsid w:val="00B31ECD"/>
    <w:rsid w:val="00B35AC9"/>
    <w:rsid w:val="00B54DBF"/>
    <w:rsid w:val="00B640F6"/>
    <w:rsid w:val="00BC2EC0"/>
    <w:rsid w:val="00BE18C0"/>
    <w:rsid w:val="00C20043"/>
    <w:rsid w:val="00C66A07"/>
    <w:rsid w:val="00C84235"/>
    <w:rsid w:val="00CC26CC"/>
    <w:rsid w:val="00CC74DC"/>
    <w:rsid w:val="00CE22E0"/>
    <w:rsid w:val="00CE70C5"/>
    <w:rsid w:val="00CF2A1D"/>
    <w:rsid w:val="00D168E9"/>
    <w:rsid w:val="00D212DB"/>
    <w:rsid w:val="00DA4274"/>
    <w:rsid w:val="00DF0761"/>
    <w:rsid w:val="00E60741"/>
    <w:rsid w:val="00E6179B"/>
    <w:rsid w:val="00E63F10"/>
    <w:rsid w:val="00E76DC9"/>
    <w:rsid w:val="00E84244"/>
    <w:rsid w:val="00EC16C6"/>
    <w:rsid w:val="00ED45D9"/>
    <w:rsid w:val="00F03BF9"/>
    <w:rsid w:val="00F15FDF"/>
    <w:rsid w:val="00F25802"/>
    <w:rsid w:val="00FB08B3"/>
    <w:rsid w:val="00F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5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FDF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F15FD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FDF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15FD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FDF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User</cp:lastModifiedBy>
  <cp:revision>5</cp:revision>
  <cp:lastPrinted>2022-12-05T16:04:00Z</cp:lastPrinted>
  <dcterms:created xsi:type="dcterms:W3CDTF">2022-12-05T16:04:00Z</dcterms:created>
  <dcterms:modified xsi:type="dcterms:W3CDTF">2022-12-13T09:38:00Z</dcterms:modified>
</cp:coreProperties>
</file>