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91" w:rsidRPr="00FF6791" w:rsidRDefault="00FF6791" w:rsidP="00FF6791">
      <w:pPr>
        <w:jc w:val="center"/>
        <w:rPr>
          <w:rFonts w:ascii="Times New Roman" w:hAnsi="Times New Roman" w:cs="Times New Roman"/>
          <w:sz w:val="28"/>
          <w:szCs w:val="28"/>
        </w:rPr>
      </w:pPr>
      <w:r w:rsidRPr="00FF6791">
        <w:rPr>
          <w:rFonts w:ascii="Times New Roman" w:hAnsi="Times New Roman" w:cs="Times New Roman"/>
          <w:noProof/>
          <w:sz w:val="28"/>
          <w:szCs w:val="28"/>
          <w:lang w:eastAsia="uk-UA"/>
        </w:rPr>
        <w:drawing>
          <wp:inline distT="0" distB="0" distL="0" distR="0" wp14:anchorId="6AA43B66" wp14:editId="3987B26A">
            <wp:extent cx="427355" cy="596265"/>
            <wp:effectExtent l="1905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названия"/>
                    <pic:cNvPicPr>
                      <a:picLocks noChangeAspect="1" noChangeArrowheads="1"/>
                    </pic:cNvPicPr>
                  </pic:nvPicPr>
                  <pic:blipFill>
                    <a:blip r:embed="rId4" cstate="print"/>
                    <a:srcRect/>
                    <a:stretch>
                      <a:fillRect/>
                    </a:stretch>
                  </pic:blipFill>
                  <pic:spPr bwMode="auto">
                    <a:xfrm>
                      <a:off x="0" y="0"/>
                      <a:ext cx="427355" cy="596265"/>
                    </a:xfrm>
                    <a:prstGeom prst="rect">
                      <a:avLst/>
                    </a:prstGeom>
                    <a:noFill/>
                    <a:ln w="9525">
                      <a:noFill/>
                      <a:miter lim="800000"/>
                      <a:headEnd/>
                      <a:tailEnd/>
                    </a:ln>
                  </pic:spPr>
                </pic:pic>
              </a:graphicData>
            </a:graphic>
          </wp:inline>
        </w:drawing>
      </w:r>
    </w:p>
    <w:p w:rsidR="00FF6791" w:rsidRPr="00FF6791" w:rsidRDefault="00FF6791" w:rsidP="00FF6791">
      <w:pPr>
        <w:jc w:val="center"/>
        <w:rPr>
          <w:rFonts w:ascii="Times New Roman" w:hAnsi="Times New Roman" w:cs="Times New Roman"/>
          <w:b/>
          <w:bCs/>
          <w:sz w:val="28"/>
          <w:szCs w:val="28"/>
        </w:rPr>
      </w:pPr>
      <w:r w:rsidRPr="00FF6791">
        <w:rPr>
          <w:rFonts w:ascii="Times New Roman" w:hAnsi="Times New Roman" w:cs="Times New Roman"/>
          <w:b/>
          <w:bCs/>
          <w:sz w:val="28"/>
          <w:szCs w:val="28"/>
        </w:rPr>
        <w:t>ЗДОЛБУНІВСЬКА МІСЬКА РАДА</w:t>
      </w:r>
    </w:p>
    <w:p w:rsidR="00FF6791" w:rsidRPr="00FF6791" w:rsidRDefault="00FF6791" w:rsidP="00FF6791">
      <w:pPr>
        <w:jc w:val="center"/>
        <w:rPr>
          <w:rFonts w:ascii="Times New Roman" w:hAnsi="Times New Roman" w:cs="Times New Roman"/>
          <w:b/>
          <w:bCs/>
          <w:sz w:val="28"/>
          <w:szCs w:val="28"/>
        </w:rPr>
      </w:pPr>
      <w:r w:rsidRPr="00FF6791">
        <w:rPr>
          <w:rFonts w:ascii="Times New Roman" w:hAnsi="Times New Roman" w:cs="Times New Roman"/>
          <w:b/>
          <w:bCs/>
          <w:sz w:val="28"/>
          <w:szCs w:val="28"/>
        </w:rPr>
        <w:t>РІВНЕНСЬКОГО РАЙОНУ РІВНЕНСЬКОЇ ОБЛАСТІ</w:t>
      </w:r>
    </w:p>
    <w:p w:rsidR="00FF6791" w:rsidRPr="00FF6791" w:rsidRDefault="00FF6791" w:rsidP="00FF6791">
      <w:pPr>
        <w:rPr>
          <w:rFonts w:ascii="Times New Roman" w:hAnsi="Times New Roman" w:cs="Times New Roman"/>
          <w:b/>
          <w:bCs/>
          <w:sz w:val="28"/>
          <w:szCs w:val="28"/>
        </w:rPr>
      </w:pPr>
      <w:r w:rsidRPr="00FF6791">
        <w:rPr>
          <w:rFonts w:ascii="Times New Roman" w:hAnsi="Times New Roman" w:cs="Times New Roman"/>
          <w:b/>
          <w:bCs/>
          <w:sz w:val="28"/>
          <w:szCs w:val="28"/>
        </w:rPr>
        <w:t xml:space="preserve">                                                     восьме скликання</w:t>
      </w:r>
    </w:p>
    <w:p w:rsidR="00FF6791" w:rsidRPr="00FF6791" w:rsidRDefault="00FF6791" w:rsidP="00FF6791">
      <w:pPr>
        <w:jc w:val="center"/>
        <w:rPr>
          <w:rFonts w:ascii="Times New Roman" w:hAnsi="Times New Roman" w:cs="Times New Roman"/>
          <w:b/>
          <w:sz w:val="28"/>
          <w:szCs w:val="28"/>
        </w:rPr>
      </w:pP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r>
      <w:r w:rsidRPr="00FF6791">
        <w:rPr>
          <w:rFonts w:ascii="Times New Roman" w:hAnsi="Times New Roman" w:cs="Times New Roman"/>
          <w:b/>
          <w:sz w:val="28"/>
          <w:szCs w:val="28"/>
        </w:rPr>
        <w:tab/>
        <w:t>ПРОЕКТ</w:t>
      </w:r>
    </w:p>
    <w:p w:rsidR="00FF6791" w:rsidRPr="00FF6791" w:rsidRDefault="00FF6791" w:rsidP="00FF6791">
      <w:pPr>
        <w:jc w:val="center"/>
        <w:rPr>
          <w:rFonts w:ascii="Times New Roman" w:hAnsi="Times New Roman" w:cs="Times New Roman"/>
          <w:b/>
          <w:bCs/>
          <w:sz w:val="28"/>
          <w:szCs w:val="28"/>
        </w:rPr>
      </w:pPr>
      <w:r w:rsidRPr="00FF6791">
        <w:rPr>
          <w:rFonts w:ascii="Times New Roman" w:hAnsi="Times New Roman" w:cs="Times New Roman"/>
          <w:b/>
          <w:bCs/>
          <w:sz w:val="28"/>
          <w:szCs w:val="28"/>
        </w:rPr>
        <w:t>Р І Ш Е Н Н Я</w:t>
      </w:r>
    </w:p>
    <w:p w:rsidR="00FF6791" w:rsidRPr="00FF6791" w:rsidRDefault="00FF6791" w:rsidP="00FF6791">
      <w:pPr>
        <w:pStyle w:val="a3"/>
        <w:ind w:firstLine="8364"/>
        <w:rPr>
          <w:b w:val="0"/>
          <w:szCs w:val="28"/>
        </w:rPr>
      </w:pPr>
      <w:r w:rsidRPr="00FF6791">
        <w:rPr>
          <w:b w:val="0"/>
          <w:szCs w:val="28"/>
        </w:rPr>
        <w:t xml:space="preserve"> </w:t>
      </w:r>
    </w:p>
    <w:p w:rsidR="00FF6791" w:rsidRPr="00FF6791" w:rsidRDefault="00FF6791" w:rsidP="00FF6791">
      <w:pPr>
        <w:rPr>
          <w:rFonts w:ascii="Times New Roman" w:hAnsi="Times New Roman" w:cs="Times New Roman"/>
          <w:bCs/>
          <w:sz w:val="28"/>
          <w:szCs w:val="28"/>
          <w:lang w:val="ru-RU"/>
        </w:rPr>
      </w:pPr>
      <w:r w:rsidRPr="00FF6791">
        <w:rPr>
          <w:rFonts w:ascii="Times New Roman" w:hAnsi="Times New Roman" w:cs="Times New Roman"/>
          <w:bCs/>
          <w:sz w:val="28"/>
          <w:szCs w:val="28"/>
        </w:rPr>
        <w:t xml:space="preserve">від 21 грудня  2022 року </w:t>
      </w:r>
      <w:r w:rsidRPr="00FF6791">
        <w:rPr>
          <w:rFonts w:ascii="Times New Roman" w:hAnsi="Times New Roman" w:cs="Times New Roman"/>
          <w:bCs/>
          <w:sz w:val="28"/>
          <w:szCs w:val="28"/>
        </w:rPr>
        <w:tab/>
      </w:r>
      <w:r w:rsidRPr="00FF6791">
        <w:rPr>
          <w:rFonts w:ascii="Times New Roman" w:hAnsi="Times New Roman" w:cs="Times New Roman"/>
          <w:bCs/>
          <w:sz w:val="28"/>
          <w:szCs w:val="28"/>
        </w:rPr>
        <w:tab/>
      </w:r>
      <w:r w:rsidRPr="00FF6791">
        <w:rPr>
          <w:rFonts w:ascii="Times New Roman" w:hAnsi="Times New Roman" w:cs="Times New Roman"/>
          <w:bCs/>
          <w:sz w:val="28"/>
          <w:szCs w:val="28"/>
        </w:rPr>
        <w:tab/>
      </w:r>
      <w:r w:rsidRPr="00FF6791">
        <w:rPr>
          <w:rFonts w:ascii="Times New Roman" w:hAnsi="Times New Roman" w:cs="Times New Roman"/>
          <w:bCs/>
          <w:sz w:val="28"/>
          <w:szCs w:val="28"/>
        </w:rPr>
        <w:tab/>
        <w:t xml:space="preserve">           </w:t>
      </w:r>
      <w:r w:rsidRPr="00FF6791">
        <w:rPr>
          <w:rFonts w:ascii="Times New Roman" w:hAnsi="Times New Roman" w:cs="Times New Roman"/>
          <w:bCs/>
          <w:sz w:val="28"/>
          <w:szCs w:val="28"/>
        </w:rPr>
        <w:tab/>
        <w:t xml:space="preserve">                       № </w:t>
      </w:r>
      <w:r w:rsidRPr="00FF6791">
        <w:rPr>
          <w:rFonts w:ascii="Times New Roman" w:hAnsi="Times New Roman" w:cs="Times New Roman"/>
          <w:bCs/>
          <w:sz w:val="28"/>
          <w:szCs w:val="28"/>
          <w:lang w:val="ru-RU"/>
        </w:rPr>
        <w:t xml:space="preserve"> </w:t>
      </w: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4741A" w:rsidRDefault="00FF6791" w:rsidP="00F4741A">
      <w:pPr>
        <w:pStyle w:val="a5"/>
        <w:ind w:right="4252"/>
        <w:jc w:val="both"/>
        <w:rPr>
          <w:rFonts w:ascii="Times New Roman" w:hAnsi="Times New Roman" w:cs="Times New Roman"/>
          <w:sz w:val="28"/>
          <w:szCs w:val="28"/>
          <w:shd w:val="clear" w:color="auto" w:fill="FFFFFF"/>
          <w:lang w:val="ru-RU"/>
        </w:rPr>
      </w:pPr>
      <w:r w:rsidRPr="00F4741A">
        <w:rPr>
          <w:rFonts w:ascii="Times New Roman" w:hAnsi="Times New Roman" w:cs="Times New Roman"/>
          <w:sz w:val="28"/>
          <w:szCs w:val="28"/>
          <w:shd w:val="clear" w:color="auto" w:fill="FFFFFF"/>
          <w:lang w:val="ru-RU"/>
        </w:rPr>
        <w:t>Про продаж земельної ділянки несільськогосподарського призначення на земельних торгах (аукціоні)</w:t>
      </w:r>
      <w:r w:rsidR="00F4741A" w:rsidRPr="00F4741A">
        <w:rPr>
          <w:rFonts w:ascii="Times New Roman" w:hAnsi="Times New Roman" w:cs="Times New Roman"/>
          <w:sz w:val="28"/>
          <w:szCs w:val="28"/>
          <w:shd w:val="clear" w:color="auto" w:fill="FFFFFF"/>
          <w:lang w:val="ru-RU"/>
        </w:rPr>
        <w:t xml:space="preserve"> </w:t>
      </w:r>
      <w:r w:rsidR="003C31DC">
        <w:rPr>
          <w:rFonts w:ascii="Times New Roman" w:hAnsi="Times New Roman" w:cs="Times New Roman"/>
          <w:sz w:val="28"/>
          <w:szCs w:val="28"/>
          <w:shd w:val="clear" w:color="auto" w:fill="FFFFFF"/>
          <w:lang w:val="ru-RU"/>
        </w:rPr>
        <w:t xml:space="preserve">для будівництва та обслуговування будівель </w:t>
      </w:r>
      <w:proofErr w:type="gramStart"/>
      <w:r w:rsidR="003C31DC">
        <w:rPr>
          <w:rFonts w:ascii="Times New Roman" w:hAnsi="Times New Roman" w:cs="Times New Roman"/>
          <w:sz w:val="28"/>
          <w:szCs w:val="28"/>
          <w:shd w:val="clear" w:color="auto" w:fill="FFFFFF"/>
          <w:lang w:val="ru-RU"/>
        </w:rPr>
        <w:t xml:space="preserve">торгівлі </w:t>
      </w:r>
      <w:r w:rsidR="00F4741A" w:rsidRPr="00F4741A">
        <w:rPr>
          <w:rFonts w:ascii="Times New Roman" w:hAnsi="Times New Roman" w:cs="Times New Roman"/>
          <w:sz w:val="28"/>
          <w:szCs w:val="28"/>
          <w:shd w:val="clear" w:color="auto" w:fill="FFFFFF"/>
          <w:lang w:val="ru-RU"/>
        </w:rPr>
        <w:t xml:space="preserve"> </w:t>
      </w:r>
      <w:r w:rsidRPr="00F4741A">
        <w:rPr>
          <w:rFonts w:ascii="Times New Roman" w:hAnsi="Times New Roman" w:cs="Times New Roman"/>
          <w:sz w:val="28"/>
          <w:szCs w:val="28"/>
          <w:shd w:val="clear" w:color="auto" w:fill="FFFFFF"/>
          <w:lang w:val="ru-RU"/>
        </w:rPr>
        <w:t>в</w:t>
      </w:r>
      <w:proofErr w:type="gramEnd"/>
      <w:r w:rsidRPr="00F4741A">
        <w:rPr>
          <w:rFonts w:ascii="Times New Roman" w:hAnsi="Times New Roman" w:cs="Times New Roman"/>
          <w:sz w:val="28"/>
          <w:szCs w:val="28"/>
          <w:shd w:val="clear" w:color="auto" w:fill="FFFFFF"/>
          <w:lang w:val="ru-RU"/>
        </w:rPr>
        <w:t xml:space="preserve"> </w:t>
      </w:r>
      <w:r w:rsidR="0075338C">
        <w:rPr>
          <w:rFonts w:ascii="Times New Roman" w:hAnsi="Times New Roman" w:cs="Times New Roman"/>
          <w:sz w:val="28"/>
          <w:szCs w:val="28"/>
          <w:shd w:val="clear" w:color="auto" w:fill="FFFFFF"/>
          <w:lang w:val="ru-RU"/>
        </w:rPr>
        <w:t>місті</w:t>
      </w:r>
      <w:r w:rsidRPr="00F4741A">
        <w:rPr>
          <w:rFonts w:ascii="Times New Roman" w:hAnsi="Times New Roman" w:cs="Times New Roman"/>
          <w:sz w:val="28"/>
          <w:szCs w:val="28"/>
          <w:shd w:val="clear" w:color="auto" w:fill="FFFFFF"/>
          <w:lang w:val="ru-RU"/>
        </w:rPr>
        <w:t xml:space="preserve"> Здолбунів</w:t>
      </w:r>
      <w:r w:rsidR="00F4741A" w:rsidRPr="00F4741A">
        <w:rPr>
          <w:rFonts w:ascii="Times New Roman" w:hAnsi="Times New Roman" w:cs="Times New Roman"/>
          <w:sz w:val="28"/>
          <w:szCs w:val="28"/>
          <w:shd w:val="clear" w:color="auto" w:fill="FFFFFF"/>
          <w:lang w:val="ru-RU"/>
        </w:rPr>
        <w:t xml:space="preserve"> по вулиці </w:t>
      </w:r>
      <w:r w:rsidR="003C31DC">
        <w:rPr>
          <w:rFonts w:ascii="Times New Roman" w:hAnsi="Times New Roman" w:cs="Times New Roman"/>
          <w:sz w:val="28"/>
          <w:szCs w:val="28"/>
          <w:shd w:val="clear" w:color="auto" w:fill="FFFFFF"/>
          <w:lang w:val="ru-RU"/>
        </w:rPr>
        <w:t>Заводська</w:t>
      </w:r>
    </w:p>
    <w:p w:rsidR="00FF6791" w:rsidRPr="00FF6791" w:rsidRDefault="00FF6791" w:rsidP="00FF6791">
      <w:pPr>
        <w:rPr>
          <w:rFonts w:ascii="Times New Roman" w:hAnsi="Times New Roman" w:cs="Times New Roman"/>
          <w:color w:val="FF0000"/>
          <w:sz w:val="28"/>
          <w:szCs w:val="28"/>
          <w:shd w:val="clear" w:color="auto" w:fill="FFFFFF"/>
          <w:lang w:val="ru-RU"/>
        </w:rPr>
      </w:pPr>
    </w:p>
    <w:p w:rsidR="00FF6791" w:rsidRPr="00F4741A" w:rsidRDefault="00FF45DD" w:rsidP="00501E71">
      <w:pPr>
        <w:pStyle w:val="a5"/>
        <w:ind w:firstLine="708"/>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Керуючись статтями</w:t>
      </w:r>
      <w:r w:rsidRPr="00F4741A">
        <w:rPr>
          <w:rFonts w:ascii="Times New Roman" w:hAnsi="Times New Roman" w:cs="Times New Roman"/>
          <w:sz w:val="28"/>
          <w:szCs w:val="28"/>
          <w:shd w:val="clear" w:color="auto" w:fill="FFFFFF"/>
          <w:lang w:val="ru-RU"/>
        </w:rPr>
        <w:t xml:space="preserve"> 12, 122, 127, 128, 134-139 Земельного кодексу України, пункт</w:t>
      </w:r>
      <w:r>
        <w:rPr>
          <w:rFonts w:ascii="Times New Roman" w:hAnsi="Times New Roman" w:cs="Times New Roman"/>
          <w:sz w:val="28"/>
          <w:szCs w:val="28"/>
          <w:shd w:val="clear" w:color="auto" w:fill="FFFFFF"/>
          <w:lang w:val="ru-RU"/>
        </w:rPr>
        <w:t>ом</w:t>
      </w:r>
      <w:r w:rsidRPr="00F4741A">
        <w:rPr>
          <w:rFonts w:ascii="Times New Roman" w:hAnsi="Times New Roman" w:cs="Times New Roman"/>
          <w:sz w:val="28"/>
          <w:szCs w:val="28"/>
          <w:shd w:val="clear" w:color="auto" w:fill="FFFFFF"/>
          <w:lang w:val="ru-RU"/>
        </w:rPr>
        <w:t xml:space="preserve"> 34 частини 1 статті 26 Закону України «Про місцеве самоврядування в Україні», постанов</w:t>
      </w:r>
      <w:r>
        <w:rPr>
          <w:rFonts w:ascii="Times New Roman" w:hAnsi="Times New Roman" w:cs="Times New Roman"/>
          <w:sz w:val="28"/>
          <w:szCs w:val="28"/>
          <w:shd w:val="clear" w:color="auto" w:fill="FFFFFF"/>
          <w:lang w:val="ru-RU"/>
        </w:rPr>
        <w:t>ою</w:t>
      </w:r>
      <w:r w:rsidRPr="00F4741A">
        <w:rPr>
          <w:rFonts w:ascii="Times New Roman" w:hAnsi="Times New Roman" w:cs="Times New Roman"/>
          <w:sz w:val="28"/>
          <w:szCs w:val="28"/>
          <w:shd w:val="clear" w:color="auto" w:fill="FFFFFF"/>
          <w:lang w:val="ru-RU"/>
        </w:rPr>
        <w:t xml:space="preserve"> Кабінету Міністрів України від 22.09.2021 № 1013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w:t>
      </w:r>
      <w:r>
        <w:rPr>
          <w:rFonts w:ascii="Times New Roman" w:hAnsi="Times New Roman" w:cs="Times New Roman"/>
          <w:sz w:val="28"/>
          <w:szCs w:val="28"/>
          <w:shd w:val="clear" w:color="auto" w:fill="FFFFFF"/>
          <w:lang w:val="ru-RU"/>
        </w:rPr>
        <w:t xml:space="preserve"> р</w:t>
      </w:r>
      <w:r w:rsidR="00FF6791" w:rsidRPr="00F4741A">
        <w:rPr>
          <w:rFonts w:ascii="Times New Roman" w:hAnsi="Times New Roman" w:cs="Times New Roman"/>
          <w:sz w:val="28"/>
          <w:szCs w:val="28"/>
          <w:shd w:val="clear" w:color="auto" w:fill="FFFFFF"/>
          <w:lang w:val="ru-RU"/>
        </w:rPr>
        <w:t xml:space="preserve">озглянувши звіт про експертну грошову оцінку земельної ділянки, розроблений </w:t>
      </w:r>
      <w:r>
        <w:rPr>
          <w:rFonts w:ascii="Times New Roman" w:hAnsi="Times New Roman" w:cs="Times New Roman"/>
          <w:sz w:val="28"/>
          <w:szCs w:val="28"/>
          <w:shd w:val="clear" w:color="auto" w:fill="FFFFFF"/>
          <w:lang w:val="ru-RU"/>
        </w:rPr>
        <w:t>товариством з обмеженою відповідальністю «Нива –Експерт»</w:t>
      </w:r>
      <w:r w:rsidR="00FF6791" w:rsidRPr="00F4741A">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 Здолбунівська міська </w:t>
      </w:r>
      <w:r w:rsidR="00FF6791" w:rsidRPr="00F4741A">
        <w:rPr>
          <w:rFonts w:ascii="Times New Roman" w:hAnsi="Times New Roman" w:cs="Times New Roman"/>
          <w:sz w:val="28"/>
          <w:szCs w:val="28"/>
          <w:shd w:val="clear" w:color="auto" w:fill="FFFFFF"/>
          <w:lang w:val="ru-RU"/>
        </w:rPr>
        <w:t>рада</w:t>
      </w:r>
    </w:p>
    <w:p w:rsidR="00FF6791" w:rsidRPr="00F4741A" w:rsidRDefault="00FF6791" w:rsidP="00F4741A">
      <w:pPr>
        <w:pStyle w:val="a5"/>
        <w:rPr>
          <w:rFonts w:ascii="Times New Roman" w:hAnsi="Times New Roman" w:cs="Times New Roman"/>
          <w:sz w:val="28"/>
          <w:szCs w:val="28"/>
          <w:shd w:val="clear" w:color="auto" w:fill="FFFFFF"/>
          <w:lang w:val="ru-RU"/>
        </w:rPr>
      </w:pPr>
    </w:p>
    <w:p w:rsidR="00FF6791" w:rsidRPr="00F4741A" w:rsidRDefault="00FF6791" w:rsidP="00F4741A">
      <w:pPr>
        <w:pStyle w:val="a5"/>
        <w:jc w:val="center"/>
        <w:rPr>
          <w:rFonts w:ascii="Times New Roman" w:hAnsi="Times New Roman" w:cs="Times New Roman"/>
          <w:sz w:val="28"/>
          <w:szCs w:val="28"/>
          <w:shd w:val="clear" w:color="auto" w:fill="FFFFFF"/>
          <w:lang w:val="ru-RU"/>
        </w:rPr>
      </w:pPr>
      <w:r w:rsidRPr="00F4741A">
        <w:rPr>
          <w:rFonts w:ascii="Times New Roman" w:hAnsi="Times New Roman" w:cs="Times New Roman"/>
          <w:sz w:val="28"/>
          <w:szCs w:val="28"/>
          <w:shd w:val="clear" w:color="auto" w:fill="FFFFFF"/>
          <w:lang w:val="ru-RU"/>
        </w:rPr>
        <w:t>ВИРІШИЛА:</w:t>
      </w:r>
    </w:p>
    <w:p w:rsidR="00FF6791" w:rsidRPr="00F4741A" w:rsidRDefault="00FF6791" w:rsidP="00FF45DD">
      <w:pPr>
        <w:ind w:firstLine="708"/>
        <w:jc w:val="both"/>
        <w:rPr>
          <w:rFonts w:ascii="Times New Roman" w:hAnsi="Times New Roman" w:cs="Times New Roman"/>
          <w:sz w:val="28"/>
          <w:szCs w:val="28"/>
          <w:shd w:val="clear" w:color="auto" w:fill="FFFFFF"/>
          <w:lang w:val="ru-RU"/>
        </w:rPr>
      </w:pPr>
      <w:r w:rsidRPr="00F4741A">
        <w:rPr>
          <w:rFonts w:ascii="Times New Roman" w:hAnsi="Times New Roman" w:cs="Times New Roman"/>
          <w:sz w:val="28"/>
          <w:szCs w:val="28"/>
          <w:shd w:val="clear" w:color="auto" w:fill="FFFFFF"/>
          <w:lang w:val="ru-RU"/>
        </w:rPr>
        <w:t xml:space="preserve">1. Продати у власність на земельних торгах у формі електронного аукціону земельну ділянку несільськогосподарського призначення площею </w:t>
      </w:r>
      <w:proofErr w:type="gramStart"/>
      <w:r w:rsidR="003C31DC">
        <w:rPr>
          <w:rFonts w:ascii="Times New Roman" w:hAnsi="Times New Roman" w:cs="Times New Roman"/>
          <w:sz w:val="28"/>
          <w:szCs w:val="28"/>
          <w:shd w:val="clear" w:color="auto" w:fill="FFFFFF"/>
          <w:lang w:val="ru-RU"/>
        </w:rPr>
        <w:t>0,015</w:t>
      </w:r>
      <w:r w:rsidRPr="00F4741A">
        <w:rPr>
          <w:rFonts w:ascii="Times New Roman" w:hAnsi="Times New Roman" w:cs="Times New Roman"/>
          <w:sz w:val="28"/>
          <w:szCs w:val="28"/>
          <w:shd w:val="clear" w:color="auto" w:fill="FFFFFF"/>
          <w:lang w:val="ru-RU"/>
        </w:rPr>
        <w:t xml:space="preserve">  га</w:t>
      </w:r>
      <w:proofErr w:type="gramEnd"/>
      <w:r w:rsidRPr="00F4741A">
        <w:rPr>
          <w:rFonts w:ascii="Times New Roman" w:hAnsi="Times New Roman" w:cs="Times New Roman"/>
          <w:sz w:val="28"/>
          <w:szCs w:val="28"/>
          <w:shd w:val="clear" w:color="auto" w:fill="FFFFFF"/>
          <w:lang w:val="ru-RU"/>
        </w:rPr>
        <w:t xml:space="preserve"> (кадастровий номер </w:t>
      </w:r>
      <w:r w:rsidR="003C31DC" w:rsidRPr="003C31DC">
        <w:rPr>
          <w:rFonts w:ascii="Times New Roman" w:hAnsi="Times New Roman" w:cs="Times New Roman"/>
          <w:sz w:val="28"/>
          <w:szCs w:val="28"/>
          <w:shd w:val="clear" w:color="auto" w:fill="FFFFFF"/>
          <w:lang w:val="ru-RU"/>
        </w:rPr>
        <w:t>5622610100:00:001:0299</w:t>
      </w:r>
      <w:r w:rsidRPr="00F4741A">
        <w:rPr>
          <w:rFonts w:ascii="Times New Roman" w:hAnsi="Times New Roman" w:cs="Times New Roman"/>
          <w:sz w:val="28"/>
          <w:szCs w:val="28"/>
          <w:shd w:val="clear" w:color="auto" w:fill="FFFFFF"/>
          <w:lang w:val="ru-RU"/>
        </w:rPr>
        <w:t xml:space="preserve">) </w:t>
      </w:r>
      <w:r w:rsidR="003C31DC">
        <w:rPr>
          <w:rFonts w:ascii="Times New Roman" w:hAnsi="Times New Roman" w:cs="Times New Roman"/>
          <w:sz w:val="28"/>
          <w:szCs w:val="28"/>
          <w:shd w:val="clear" w:color="auto" w:fill="FFFFFF"/>
          <w:lang w:val="ru-RU"/>
        </w:rPr>
        <w:t xml:space="preserve">для будівництва та обслуговування будівель торгівлі </w:t>
      </w:r>
      <w:r w:rsidRPr="00F4741A">
        <w:rPr>
          <w:rFonts w:ascii="Times New Roman" w:hAnsi="Times New Roman" w:cs="Times New Roman"/>
          <w:sz w:val="28"/>
          <w:szCs w:val="28"/>
          <w:shd w:val="clear" w:color="auto" w:fill="FFFFFF"/>
          <w:lang w:val="ru-RU"/>
        </w:rPr>
        <w:t xml:space="preserve">, що перебуває у категорії </w:t>
      </w:r>
      <w:r w:rsidR="003C31DC">
        <w:rPr>
          <w:rFonts w:ascii="Times New Roman" w:hAnsi="Times New Roman" w:cs="Times New Roman"/>
          <w:sz w:val="28"/>
          <w:szCs w:val="28"/>
          <w:shd w:val="clear" w:color="auto" w:fill="FFFFFF"/>
          <w:lang w:val="ru-RU"/>
        </w:rPr>
        <w:t>землі житлової та громадської забудови</w:t>
      </w:r>
      <w:r w:rsidRPr="00F4741A">
        <w:rPr>
          <w:rFonts w:ascii="Times New Roman" w:hAnsi="Times New Roman" w:cs="Times New Roman"/>
          <w:sz w:val="28"/>
          <w:szCs w:val="28"/>
          <w:shd w:val="clear" w:color="auto" w:fill="FFFFFF"/>
          <w:lang w:val="ru-RU"/>
        </w:rPr>
        <w:t>, розташовану в м</w:t>
      </w:r>
      <w:r w:rsidR="003C31DC">
        <w:rPr>
          <w:rFonts w:ascii="Times New Roman" w:hAnsi="Times New Roman" w:cs="Times New Roman"/>
          <w:sz w:val="28"/>
          <w:szCs w:val="28"/>
          <w:shd w:val="clear" w:color="auto" w:fill="FFFFFF"/>
          <w:lang w:val="ru-RU"/>
        </w:rPr>
        <w:t>істі</w:t>
      </w:r>
      <w:r w:rsidRPr="00F4741A">
        <w:rPr>
          <w:rFonts w:ascii="Times New Roman" w:hAnsi="Times New Roman" w:cs="Times New Roman"/>
          <w:sz w:val="28"/>
          <w:szCs w:val="28"/>
          <w:shd w:val="clear" w:color="auto" w:fill="FFFFFF"/>
          <w:lang w:val="ru-RU"/>
        </w:rPr>
        <w:t xml:space="preserve"> Здолбунів </w:t>
      </w:r>
      <w:r w:rsidR="00F4741A" w:rsidRPr="00F4741A">
        <w:rPr>
          <w:rFonts w:ascii="Times New Roman" w:hAnsi="Times New Roman" w:cs="Times New Roman"/>
          <w:sz w:val="28"/>
          <w:szCs w:val="28"/>
          <w:shd w:val="clear" w:color="auto" w:fill="FFFFFF"/>
          <w:lang w:val="ru-RU"/>
        </w:rPr>
        <w:t xml:space="preserve"> по вулиці </w:t>
      </w:r>
      <w:r w:rsidR="003C31DC">
        <w:rPr>
          <w:rFonts w:ascii="Times New Roman" w:hAnsi="Times New Roman" w:cs="Times New Roman"/>
          <w:sz w:val="28"/>
          <w:szCs w:val="28"/>
          <w:shd w:val="clear" w:color="auto" w:fill="FFFFFF"/>
          <w:lang w:val="ru-RU"/>
        </w:rPr>
        <w:t>Заводська</w:t>
      </w:r>
      <w:r w:rsidR="00F4741A" w:rsidRPr="00F4741A">
        <w:rPr>
          <w:rFonts w:ascii="Times New Roman" w:hAnsi="Times New Roman" w:cs="Times New Roman"/>
          <w:sz w:val="28"/>
          <w:szCs w:val="28"/>
          <w:shd w:val="clear" w:color="auto" w:fill="FFFFFF"/>
          <w:lang w:val="ru-RU"/>
        </w:rPr>
        <w:t xml:space="preserve"> </w:t>
      </w:r>
      <w:r w:rsidRPr="00F4741A">
        <w:rPr>
          <w:rFonts w:ascii="Times New Roman" w:hAnsi="Times New Roman" w:cs="Times New Roman"/>
          <w:sz w:val="28"/>
          <w:szCs w:val="28"/>
          <w:shd w:val="clear" w:color="auto" w:fill="FFFFFF"/>
          <w:lang w:val="ru-RU"/>
        </w:rPr>
        <w:t xml:space="preserve">на території Здолбунівської міської ради Рівненського району </w:t>
      </w:r>
      <w:r w:rsidR="00F4741A" w:rsidRPr="00F4741A">
        <w:rPr>
          <w:rFonts w:ascii="Times New Roman" w:hAnsi="Times New Roman" w:cs="Times New Roman"/>
          <w:sz w:val="28"/>
          <w:szCs w:val="28"/>
          <w:shd w:val="clear" w:color="auto" w:fill="FFFFFF"/>
          <w:lang w:val="ru-RU"/>
        </w:rPr>
        <w:t>Р</w:t>
      </w:r>
      <w:r w:rsidRPr="00F4741A">
        <w:rPr>
          <w:rFonts w:ascii="Times New Roman" w:hAnsi="Times New Roman" w:cs="Times New Roman"/>
          <w:sz w:val="28"/>
          <w:szCs w:val="28"/>
          <w:shd w:val="clear" w:color="auto" w:fill="FFFFFF"/>
          <w:lang w:val="ru-RU"/>
        </w:rPr>
        <w:t>івненської області.</w:t>
      </w:r>
    </w:p>
    <w:p w:rsidR="00FF6791" w:rsidRPr="008B2930" w:rsidRDefault="008B2930" w:rsidP="00FF6791">
      <w:pPr>
        <w:rPr>
          <w:rFonts w:ascii="Times New Roman" w:hAnsi="Times New Roman" w:cs="Times New Roman"/>
          <w:sz w:val="28"/>
          <w:szCs w:val="28"/>
          <w:shd w:val="clear" w:color="auto" w:fill="FFFFFF"/>
          <w:lang w:val="ru-RU"/>
        </w:rPr>
      </w:pPr>
      <w:r>
        <w:rPr>
          <w:rFonts w:ascii="Times New Roman" w:hAnsi="Times New Roman" w:cs="Times New Roman"/>
          <w:color w:val="FF0000"/>
          <w:sz w:val="28"/>
          <w:szCs w:val="28"/>
          <w:shd w:val="clear" w:color="auto" w:fill="FFFFFF"/>
          <w:lang w:val="ru-RU"/>
        </w:rPr>
        <w:t xml:space="preserve"> </w:t>
      </w:r>
      <w:r w:rsidR="00FF45DD">
        <w:rPr>
          <w:rFonts w:ascii="Times New Roman" w:hAnsi="Times New Roman" w:cs="Times New Roman"/>
          <w:color w:val="FF0000"/>
          <w:sz w:val="28"/>
          <w:szCs w:val="28"/>
          <w:shd w:val="clear" w:color="auto" w:fill="FFFFFF"/>
          <w:lang w:val="ru-RU"/>
        </w:rPr>
        <w:tab/>
      </w:r>
      <w:r w:rsidR="00FF6791" w:rsidRPr="008B2930">
        <w:rPr>
          <w:rFonts w:ascii="Times New Roman" w:hAnsi="Times New Roman" w:cs="Times New Roman"/>
          <w:sz w:val="28"/>
          <w:szCs w:val="28"/>
          <w:shd w:val="clear" w:color="auto" w:fill="FFFFFF"/>
          <w:lang w:val="ru-RU"/>
        </w:rPr>
        <w:t>2.  Встановити наступні умови аукціону:</w:t>
      </w:r>
    </w:p>
    <w:p w:rsidR="00FF6791" w:rsidRPr="00FF45DD" w:rsidRDefault="00FF6791" w:rsidP="00FF6791">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t xml:space="preserve">- стартова ціна продажу земельної ділянки </w:t>
      </w:r>
      <w:r w:rsidR="003C31DC">
        <w:rPr>
          <w:rFonts w:ascii="Times New Roman" w:hAnsi="Times New Roman" w:cs="Times New Roman"/>
          <w:sz w:val="28"/>
          <w:szCs w:val="28"/>
          <w:shd w:val="clear" w:color="auto" w:fill="FFFFFF"/>
          <w:lang w:val="ru-RU"/>
        </w:rPr>
        <w:t>22611 (двадцять дві тисячі шістсот одинадцять)</w:t>
      </w:r>
      <w:r w:rsidRPr="00FF45DD">
        <w:rPr>
          <w:rFonts w:ascii="Times New Roman" w:hAnsi="Times New Roman" w:cs="Times New Roman"/>
          <w:sz w:val="28"/>
          <w:szCs w:val="28"/>
          <w:shd w:val="clear" w:color="auto" w:fill="FFFFFF"/>
          <w:lang w:val="ru-RU"/>
        </w:rPr>
        <w:t xml:space="preserve"> гривень, визначена на підставі експертної грошової оцінки земельної ділянки;</w:t>
      </w:r>
    </w:p>
    <w:p w:rsidR="00FF6791" w:rsidRPr="00FF45DD" w:rsidRDefault="00FF6791" w:rsidP="00FF6791">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t xml:space="preserve">- розмір мінімального кроку торгів </w:t>
      </w:r>
      <w:r w:rsidR="008B2930" w:rsidRPr="0075338C">
        <w:rPr>
          <w:rFonts w:ascii="Times New Roman" w:hAnsi="Times New Roman" w:cs="Times New Roman"/>
          <w:b/>
          <w:sz w:val="28"/>
          <w:szCs w:val="28"/>
          <w:shd w:val="clear" w:color="auto" w:fill="FFFFFF"/>
          <w:lang w:val="ru-RU"/>
        </w:rPr>
        <w:t>5</w:t>
      </w:r>
      <w:r w:rsidRPr="0075338C">
        <w:rPr>
          <w:rFonts w:ascii="Times New Roman" w:hAnsi="Times New Roman" w:cs="Times New Roman"/>
          <w:b/>
          <w:sz w:val="28"/>
          <w:szCs w:val="28"/>
          <w:shd w:val="clear" w:color="auto" w:fill="FFFFFF"/>
          <w:lang w:val="ru-RU"/>
        </w:rPr>
        <w:t xml:space="preserve"> </w:t>
      </w:r>
      <w:r w:rsidRPr="00FF45DD">
        <w:rPr>
          <w:rFonts w:ascii="Times New Roman" w:hAnsi="Times New Roman" w:cs="Times New Roman"/>
          <w:sz w:val="28"/>
          <w:szCs w:val="28"/>
          <w:shd w:val="clear" w:color="auto" w:fill="FFFFFF"/>
          <w:lang w:val="ru-RU"/>
        </w:rPr>
        <w:t>відсоток стартової ціни продажу земельної ділянки; розмір максимального кроку торгів не обмежується;</w:t>
      </w:r>
    </w:p>
    <w:p w:rsidR="00FF6791" w:rsidRPr="00FF45DD" w:rsidRDefault="00FF6791" w:rsidP="00FF6791">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t>- період проведення земельних торгів не пізніше 100 календарних</w:t>
      </w:r>
      <w:bookmarkStart w:id="0" w:name="_GoBack"/>
      <w:bookmarkEnd w:id="0"/>
      <w:r w:rsidRPr="00FF45DD">
        <w:rPr>
          <w:rFonts w:ascii="Times New Roman" w:hAnsi="Times New Roman" w:cs="Times New Roman"/>
          <w:sz w:val="28"/>
          <w:szCs w:val="28"/>
          <w:shd w:val="clear" w:color="auto" w:fill="FFFFFF"/>
          <w:lang w:val="ru-RU"/>
        </w:rPr>
        <w:t xml:space="preserve"> днів з дня прийняття цього рішення;</w:t>
      </w:r>
    </w:p>
    <w:p w:rsidR="00FF6791" w:rsidRPr="00FF45DD" w:rsidRDefault="00FF6791" w:rsidP="00FF6791">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lastRenderedPageBreak/>
        <w:t xml:space="preserve">- витрати, здійснені організатором земельних торгів на підготовку лота </w:t>
      </w:r>
      <w:proofErr w:type="gramStart"/>
      <w:r w:rsidRPr="00FF45DD">
        <w:rPr>
          <w:rFonts w:ascii="Times New Roman" w:hAnsi="Times New Roman" w:cs="Times New Roman"/>
          <w:sz w:val="28"/>
          <w:szCs w:val="28"/>
          <w:shd w:val="clear" w:color="auto" w:fill="FFFFFF"/>
          <w:lang w:val="ru-RU"/>
        </w:rPr>
        <w:t>до продажу</w:t>
      </w:r>
      <w:proofErr w:type="gramEnd"/>
      <w:r w:rsidRPr="00FF45DD">
        <w:rPr>
          <w:rFonts w:ascii="Times New Roman" w:hAnsi="Times New Roman" w:cs="Times New Roman"/>
          <w:sz w:val="28"/>
          <w:szCs w:val="28"/>
          <w:shd w:val="clear" w:color="auto" w:fill="FFFFFF"/>
          <w:lang w:val="ru-RU"/>
        </w:rPr>
        <w:t xml:space="preserve"> підлягають відшкодуванню переможцем земельних торгів;</w:t>
      </w:r>
    </w:p>
    <w:p w:rsidR="00FF6791" w:rsidRPr="00FF45DD" w:rsidRDefault="00FF6791" w:rsidP="00FF6791">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t>- витрати по укладанню (нотаріальному посвідченню) договору купівлі-продажу земельної ділянки підлягають відшкодуванню переможцем земельних торгів.</w:t>
      </w:r>
    </w:p>
    <w:p w:rsidR="00FF6791" w:rsidRPr="00FF45DD" w:rsidRDefault="00FF6791" w:rsidP="00FF6791">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t>3.  Затвердити документацію щодо лота земельних торгів для розміщення в електронній торговій системі згідно додатку 1.</w:t>
      </w:r>
    </w:p>
    <w:p w:rsidR="00FF6791" w:rsidRPr="00FF45DD" w:rsidRDefault="00FF6791" w:rsidP="00FF6791">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t>4.  Затвердити проект договору купівлі-продажу земельної ділянки, який пропонується укласти з переможцем торгів згідно додатку 2.</w:t>
      </w:r>
    </w:p>
    <w:p w:rsidR="00FF45DD" w:rsidRPr="00FF45DD" w:rsidRDefault="00FF6791" w:rsidP="00FF45DD">
      <w:pPr>
        <w:rPr>
          <w:rFonts w:ascii="Times New Roman" w:hAnsi="Times New Roman" w:cs="Times New Roman"/>
          <w:sz w:val="28"/>
          <w:szCs w:val="28"/>
          <w:shd w:val="clear" w:color="auto" w:fill="FFFFFF"/>
          <w:lang w:val="ru-RU"/>
        </w:rPr>
      </w:pPr>
      <w:proofErr w:type="gramStart"/>
      <w:r w:rsidRPr="00FF45DD">
        <w:rPr>
          <w:rFonts w:ascii="Times New Roman" w:hAnsi="Times New Roman" w:cs="Times New Roman"/>
          <w:sz w:val="28"/>
          <w:szCs w:val="28"/>
          <w:shd w:val="clear" w:color="auto" w:fill="FFFFFF"/>
          <w:lang w:val="ru-RU"/>
        </w:rPr>
        <w:t>5</w:t>
      </w:r>
      <w:r w:rsidR="00FF45DD" w:rsidRPr="00FF45DD">
        <w:t xml:space="preserve"> </w:t>
      </w:r>
      <w:r w:rsidR="00FF45DD">
        <w:t>.</w:t>
      </w:r>
      <w:proofErr w:type="gramEnd"/>
      <w:r w:rsidR="00FF45DD">
        <w:t xml:space="preserve"> </w:t>
      </w:r>
      <w:proofErr w:type="gramStart"/>
      <w:r w:rsidR="00FF45DD" w:rsidRPr="00FF45DD">
        <w:rPr>
          <w:rFonts w:ascii="Times New Roman" w:hAnsi="Times New Roman" w:cs="Times New Roman"/>
          <w:sz w:val="28"/>
          <w:szCs w:val="28"/>
          <w:shd w:val="clear" w:color="auto" w:fill="FFFFFF"/>
          <w:lang w:val="ru-RU"/>
        </w:rPr>
        <w:t>Доручити  міському</w:t>
      </w:r>
      <w:proofErr w:type="gramEnd"/>
      <w:r w:rsidR="00FF45DD" w:rsidRPr="00FF45DD">
        <w:rPr>
          <w:rFonts w:ascii="Times New Roman" w:hAnsi="Times New Roman" w:cs="Times New Roman"/>
          <w:sz w:val="28"/>
          <w:szCs w:val="28"/>
          <w:shd w:val="clear" w:color="auto" w:fill="FFFFFF"/>
          <w:lang w:val="ru-RU"/>
        </w:rPr>
        <w:t xml:space="preserve"> голові укласти договір купівлі-продажу земельної ділянки з переможцем земельних торгів у формі аукціону. </w:t>
      </w:r>
    </w:p>
    <w:p w:rsidR="00FF6791" w:rsidRPr="00FF45DD" w:rsidRDefault="00FF45DD" w:rsidP="00FF45DD">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t xml:space="preserve">6. Контроль за виконанням даного рішення покласти на постійну комісію з питань містобудування, земельних відносин та охорони навколишнього середовища (голова Українець А.Ю.), а організацію його виконання </w:t>
      </w:r>
      <w:proofErr w:type="gramStart"/>
      <w:r w:rsidRPr="00FF45DD">
        <w:rPr>
          <w:rFonts w:ascii="Times New Roman" w:hAnsi="Times New Roman" w:cs="Times New Roman"/>
          <w:sz w:val="28"/>
          <w:szCs w:val="28"/>
          <w:shd w:val="clear" w:color="auto" w:fill="FFFFFF"/>
          <w:lang w:val="ru-RU"/>
        </w:rPr>
        <w:t>на  заступника</w:t>
      </w:r>
      <w:proofErr w:type="gramEnd"/>
      <w:r w:rsidRPr="00FF45DD">
        <w:rPr>
          <w:rFonts w:ascii="Times New Roman" w:hAnsi="Times New Roman" w:cs="Times New Roman"/>
          <w:sz w:val="28"/>
          <w:szCs w:val="28"/>
          <w:shd w:val="clear" w:color="auto" w:fill="FFFFFF"/>
          <w:lang w:val="ru-RU"/>
        </w:rPr>
        <w:t xml:space="preserve"> міського голови з питань діяльності виконавчих органів ради</w:t>
      </w:r>
    </w:p>
    <w:p w:rsidR="00FF6791" w:rsidRPr="00FF6791" w:rsidRDefault="00FF6791" w:rsidP="00FF6791">
      <w:pPr>
        <w:rPr>
          <w:rFonts w:ascii="Times New Roman" w:hAnsi="Times New Roman" w:cs="Times New Roman"/>
          <w:color w:val="FF0000"/>
          <w:sz w:val="28"/>
          <w:szCs w:val="28"/>
          <w:shd w:val="clear" w:color="auto" w:fill="FFFFFF"/>
          <w:lang w:val="ru-RU"/>
        </w:rPr>
      </w:pPr>
    </w:p>
    <w:p w:rsidR="00FF6791" w:rsidRPr="00FF6791" w:rsidRDefault="00FF6791" w:rsidP="00FF6791">
      <w:pPr>
        <w:rPr>
          <w:rFonts w:ascii="Times New Roman" w:hAnsi="Times New Roman" w:cs="Times New Roman"/>
          <w:color w:val="FF0000"/>
          <w:sz w:val="28"/>
          <w:szCs w:val="28"/>
          <w:shd w:val="clear" w:color="auto" w:fill="FFFFFF"/>
          <w:lang w:val="ru-RU"/>
        </w:rPr>
      </w:pPr>
    </w:p>
    <w:p w:rsidR="00FF6791" w:rsidRPr="00FF45DD" w:rsidRDefault="00FF45DD" w:rsidP="00FF6791">
      <w:pPr>
        <w:rPr>
          <w:rFonts w:ascii="Times New Roman" w:hAnsi="Times New Roman" w:cs="Times New Roman"/>
          <w:sz w:val="28"/>
          <w:szCs w:val="28"/>
          <w:shd w:val="clear" w:color="auto" w:fill="FFFFFF"/>
          <w:lang w:val="ru-RU"/>
        </w:rPr>
      </w:pPr>
      <w:r w:rsidRPr="00FF45DD">
        <w:rPr>
          <w:rFonts w:ascii="Times New Roman" w:hAnsi="Times New Roman" w:cs="Times New Roman"/>
          <w:sz w:val="28"/>
          <w:szCs w:val="28"/>
          <w:shd w:val="clear" w:color="auto" w:fill="FFFFFF"/>
          <w:lang w:val="ru-RU"/>
        </w:rPr>
        <w:t>Міський</w:t>
      </w:r>
      <w:r w:rsidR="00FF6791" w:rsidRPr="00FF45DD">
        <w:rPr>
          <w:rFonts w:ascii="Times New Roman" w:hAnsi="Times New Roman" w:cs="Times New Roman"/>
          <w:sz w:val="28"/>
          <w:szCs w:val="28"/>
          <w:shd w:val="clear" w:color="auto" w:fill="FFFFFF"/>
          <w:lang w:val="ru-RU"/>
        </w:rPr>
        <w:t xml:space="preserve"> голова                                              </w:t>
      </w:r>
      <w:r w:rsidRPr="00FF45DD">
        <w:rPr>
          <w:rFonts w:ascii="Times New Roman" w:hAnsi="Times New Roman" w:cs="Times New Roman"/>
          <w:sz w:val="28"/>
          <w:szCs w:val="28"/>
          <w:shd w:val="clear" w:color="auto" w:fill="FFFFFF"/>
          <w:lang w:val="ru-RU"/>
        </w:rPr>
        <w:t>Владислав СУХЛЯК</w:t>
      </w:r>
    </w:p>
    <w:p w:rsidR="00FF6791" w:rsidRPr="00FF6791" w:rsidRDefault="00FF6791" w:rsidP="00FF6791">
      <w:pPr>
        <w:rPr>
          <w:rFonts w:ascii="Times New Roman" w:hAnsi="Times New Roman" w:cs="Times New Roman"/>
          <w:color w:val="FF0000"/>
          <w:sz w:val="28"/>
          <w:szCs w:val="28"/>
          <w:shd w:val="clear" w:color="auto" w:fill="FFFFFF"/>
          <w:lang w:val="ru-RU"/>
        </w:rPr>
      </w:pPr>
    </w:p>
    <w:p w:rsidR="00FF6791" w:rsidRDefault="00FF6791"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FF45DD" w:rsidRDefault="00FF45DD" w:rsidP="00FF6791">
      <w:pPr>
        <w:rPr>
          <w:rFonts w:ascii="Times New Roman" w:hAnsi="Times New Roman" w:cs="Times New Roman"/>
          <w:color w:val="FF0000"/>
          <w:sz w:val="28"/>
          <w:szCs w:val="28"/>
          <w:shd w:val="clear" w:color="auto" w:fill="FFFFFF"/>
          <w:lang w:val="ru-RU"/>
        </w:rPr>
      </w:pPr>
    </w:p>
    <w:p w:rsidR="003C31DC" w:rsidRDefault="003C31DC" w:rsidP="00FF6791">
      <w:pPr>
        <w:ind w:left="5529"/>
        <w:contextualSpacing/>
        <w:rPr>
          <w:rFonts w:ascii="Times New Roman" w:eastAsia="Calibri" w:hAnsi="Times New Roman" w:cs="Times New Roman"/>
          <w:sz w:val="24"/>
          <w:szCs w:val="24"/>
          <w:lang w:eastAsia="uk-UA"/>
        </w:rPr>
      </w:pPr>
    </w:p>
    <w:p w:rsidR="003C31DC" w:rsidRDefault="003C31DC" w:rsidP="00FF6791">
      <w:pPr>
        <w:ind w:left="5529"/>
        <w:contextualSpacing/>
        <w:rPr>
          <w:rFonts w:ascii="Times New Roman" w:eastAsia="Calibri" w:hAnsi="Times New Roman" w:cs="Times New Roman"/>
          <w:sz w:val="24"/>
          <w:szCs w:val="24"/>
          <w:lang w:eastAsia="uk-UA"/>
        </w:rPr>
      </w:pPr>
    </w:p>
    <w:p w:rsidR="003C31DC" w:rsidRDefault="003C31DC" w:rsidP="00FF6791">
      <w:pPr>
        <w:ind w:left="5529"/>
        <w:contextualSpacing/>
        <w:rPr>
          <w:rFonts w:ascii="Times New Roman" w:eastAsia="Calibri" w:hAnsi="Times New Roman" w:cs="Times New Roman"/>
          <w:sz w:val="24"/>
          <w:szCs w:val="24"/>
          <w:lang w:eastAsia="uk-UA"/>
        </w:rPr>
      </w:pPr>
    </w:p>
    <w:p w:rsidR="003C31DC" w:rsidRDefault="003C31DC" w:rsidP="00FF6791">
      <w:pPr>
        <w:ind w:left="5529"/>
        <w:contextualSpacing/>
        <w:rPr>
          <w:rFonts w:ascii="Times New Roman" w:eastAsia="Calibri" w:hAnsi="Times New Roman" w:cs="Times New Roman"/>
          <w:sz w:val="24"/>
          <w:szCs w:val="24"/>
          <w:lang w:eastAsia="uk-UA"/>
        </w:rPr>
      </w:pPr>
    </w:p>
    <w:p w:rsidR="003C31DC" w:rsidRDefault="003C31DC" w:rsidP="00FF6791">
      <w:pPr>
        <w:ind w:left="5529"/>
        <w:contextualSpacing/>
        <w:rPr>
          <w:rFonts w:ascii="Times New Roman" w:eastAsia="Calibri" w:hAnsi="Times New Roman" w:cs="Times New Roman"/>
          <w:sz w:val="24"/>
          <w:szCs w:val="24"/>
          <w:lang w:eastAsia="uk-UA"/>
        </w:rPr>
      </w:pPr>
    </w:p>
    <w:p w:rsidR="00FF6791" w:rsidRPr="00FF6791" w:rsidRDefault="00FF6791" w:rsidP="00FF6791">
      <w:pPr>
        <w:ind w:left="5529"/>
        <w:contextualSpacing/>
        <w:rPr>
          <w:rFonts w:ascii="Times New Roman" w:eastAsia="Calibri" w:hAnsi="Times New Roman" w:cs="Times New Roman"/>
          <w:sz w:val="24"/>
          <w:szCs w:val="24"/>
          <w:lang w:eastAsia="uk-UA"/>
        </w:rPr>
      </w:pPr>
      <w:r w:rsidRPr="00FF6791">
        <w:rPr>
          <w:rFonts w:ascii="Times New Roman" w:eastAsia="Calibri" w:hAnsi="Times New Roman" w:cs="Times New Roman"/>
          <w:sz w:val="24"/>
          <w:szCs w:val="24"/>
          <w:lang w:eastAsia="uk-UA"/>
        </w:rPr>
        <w:lastRenderedPageBreak/>
        <w:t>Додаток 1</w:t>
      </w:r>
    </w:p>
    <w:p w:rsidR="00FF6791" w:rsidRPr="00FF6791" w:rsidRDefault="00FF6791" w:rsidP="00FF6791">
      <w:pPr>
        <w:ind w:left="5529"/>
        <w:contextualSpacing/>
        <w:rPr>
          <w:rFonts w:ascii="Times New Roman" w:eastAsia="Calibri" w:hAnsi="Times New Roman" w:cs="Times New Roman"/>
          <w:sz w:val="24"/>
          <w:szCs w:val="24"/>
          <w:lang w:eastAsia="uk-UA"/>
        </w:rPr>
      </w:pPr>
      <w:r w:rsidRPr="00FF6791">
        <w:rPr>
          <w:rFonts w:ascii="Times New Roman" w:eastAsia="Calibri" w:hAnsi="Times New Roman" w:cs="Times New Roman"/>
          <w:sz w:val="24"/>
          <w:szCs w:val="24"/>
          <w:lang w:eastAsia="uk-UA"/>
        </w:rPr>
        <w:t xml:space="preserve">до рішення сесії </w:t>
      </w:r>
      <w:r>
        <w:rPr>
          <w:rFonts w:ascii="Times New Roman" w:eastAsia="Calibri" w:hAnsi="Times New Roman" w:cs="Times New Roman"/>
          <w:sz w:val="24"/>
          <w:szCs w:val="24"/>
          <w:lang w:eastAsia="uk-UA"/>
        </w:rPr>
        <w:t>Здолбунівської міської</w:t>
      </w:r>
      <w:r w:rsidRPr="00FF6791">
        <w:rPr>
          <w:rFonts w:ascii="Times New Roman" w:eastAsia="Calibri" w:hAnsi="Times New Roman" w:cs="Times New Roman"/>
          <w:sz w:val="24"/>
          <w:szCs w:val="24"/>
          <w:lang w:eastAsia="uk-UA"/>
        </w:rPr>
        <w:t xml:space="preserve"> ради № </w:t>
      </w:r>
      <w:r>
        <w:rPr>
          <w:rFonts w:ascii="Times New Roman" w:eastAsia="Calibri" w:hAnsi="Times New Roman" w:cs="Times New Roman"/>
          <w:sz w:val="24"/>
          <w:szCs w:val="24"/>
          <w:lang w:eastAsia="uk-UA"/>
        </w:rPr>
        <w:t xml:space="preserve">     </w:t>
      </w:r>
      <w:r w:rsidRPr="00FF6791">
        <w:rPr>
          <w:rFonts w:ascii="Times New Roman" w:eastAsia="Calibri" w:hAnsi="Times New Roman" w:cs="Times New Roman"/>
          <w:sz w:val="24"/>
          <w:szCs w:val="24"/>
          <w:lang w:eastAsia="uk-UA"/>
        </w:rPr>
        <w:t xml:space="preserve"> від </w:t>
      </w:r>
      <w:r>
        <w:rPr>
          <w:rFonts w:ascii="Times New Roman" w:eastAsia="Calibri" w:hAnsi="Times New Roman" w:cs="Times New Roman"/>
          <w:sz w:val="24"/>
          <w:szCs w:val="24"/>
          <w:lang w:eastAsia="uk-UA"/>
        </w:rPr>
        <w:t>21.12.2022</w:t>
      </w:r>
      <w:r w:rsidRPr="00FF6791">
        <w:rPr>
          <w:rFonts w:ascii="Times New Roman" w:eastAsia="Calibri" w:hAnsi="Times New Roman" w:cs="Times New Roman"/>
          <w:sz w:val="24"/>
          <w:szCs w:val="24"/>
          <w:lang w:eastAsia="uk-UA"/>
        </w:rPr>
        <w:t>.</w:t>
      </w:r>
    </w:p>
    <w:p w:rsidR="00FF6791" w:rsidRPr="00FF6791" w:rsidRDefault="00FF6791" w:rsidP="00FF6791">
      <w:pPr>
        <w:shd w:val="clear" w:color="auto" w:fill="FFFFFF"/>
        <w:ind w:left="448" w:right="448"/>
        <w:contextualSpacing/>
        <w:jc w:val="center"/>
        <w:rPr>
          <w:rFonts w:ascii="Times New Roman" w:hAnsi="Times New Roman" w:cs="Times New Roman"/>
          <w:b/>
          <w:bCs/>
          <w:color w:val="333333"/>
          <w:sz w:val="24"/>
          <w:szCs w:val="24"/>
          <w:lang w:eastAsia="ru-RU"/>
        </w:rPr>
      </w:pPr>
    </w:p>
    <w:p w:rsidR="00FF6791" w:rsidRPr="00FF6791" w:rsidRDefault="00FF6791" w:rsidP="00FF6791">
      <w:pPr>
        <w:shd w:val="clear" w:color="auto" w:fill="FFFFFF"/>
        <w:ind w:left="448" w:right="448"/>
        <w:contextualSpacing/>
        <w:jc w:val="center"/>
        <w:rPr>
          <w:rFonts w:ascii="Times New Roman" w:hAnsi="Times New Roman" w:cs="Times New Roman"/>
          <w:b/>
          <w:bCs/>
          <w:sz w:val="24"/>
          <w:szCs w:val="24"/>
          <w:lang w:eastAsia="ru-RU"/>
        </w:rPr>
      </w:pPr>
      <w:r w:rsidRPr="00FF6791">
        <w:rPr>
          <w:rFonts w:ascii="Times New Roman" w:hAnsi="Times New Roman" w:cs="Times New Roman"/>
          <w:b/>
          <w:bCs/>
          <w:sz w:val="24"/>
          <w:szCs w:val="24"/>
          <w:lang w:eastAsia="ru-RU"/>
        </w:rPr>
        <w:t xml:space="preserve">Документація щодо лота земельних торгів </w:t>
      </w:r>
    </w:p>
    <w:p w:rsidR="00FF6791" w:rsidRPr="00FF6791" w:rsidRDefault="00FF6791" w:rsidP="00FF6791">
      <w:pPr>
        <w:shd w:val="clear" w:color="auto" w:fill="FFFFFF"/>
        <w:ind w:left="448" w:right="448"/>
        <w:contextualSpacing/>
        <w:jc w:val="center"/>
        <w:rPr>
          <w:rFonts w:ascii="Times New Roman" w:hAnsi="Times New Roman" w:cs="Times New Roman"/>
          <w:sz w:val="24"/>
          <w:szCs w:val="24"/>
          <w:lang w:eastAsia="ru-RU"/>
        </w:rPr>
      </w:pPr>
      <w:r w:rsidRPr="00FF6791">
        <w:rPr>
          <w:rFonts w:ascii="Times New Roman" w:hAnsi="Times New Roman" w:cs="Times New Roman"/>
          <w:b/>
          <w:bCs/>
          <w:sz w:val="24"/>
          <w:szCs w:val="24"/>
          <w:lang w:eastAsia="ru-RU"/>
        </w:rPr>
        <w:t>для розміщення в електронній торговій системі</w:t>
      </w:r>
    </w:p>
    <w:tbl>
      <w:tblPr>
        <w:tblW w:w="9498" w:type="dxa"/>
        <w:tblInd w:w="108" w:type="dxa"/>
        <w:tblLook w:val="04A0" w:firstRow="1" w:lastRow="0" w:firstColumn="1" w:lastColumn="0" w:noHBand="0" w:noVBand="1"/>
      </w:tblPr>
      <w:tblGrid>
        <w:gridCol w:w="2977"/>
        <w:gridCol w:w="6521"/>
      </w:tblGrid>
      <w:tr w:rsidR="00FF6791" w:rsidRPr="00FF6791" w:rsidTr="00116848">
        <w:trPr>
          <w:trHeight w:val="207"/>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bookmarkStart w:id="1" w:name="n197"/>
            <w:bookmarkEnd w:id="1"/>
            <w:r w:rsidRPr="00FF6791">
              <w:rPr>
                <w:rFonts w:ascii="Times New Roman" w:hAnsi="Times New Roman" w:cs="Times New Roman"/>
                <w:color w:val="000000"/>
                <w:sz w:val="24"/>
                <w:szCs w:val="24"/>
                <w:lang w:eastAsia="ru-RU"/>
              </w:rPr>
              <w:t>Вид процедури</w:t>
            </w:r>
          </w:p>
        </w:tc>
        <w:tc>
          <w:tcPr>
            <w:tcW w:w="6521" w:type="dxa"/>
            <w:tcBorders>
              <w:top w:val="single" w:sz="4" w:space="0" w:color="auto"/>
              <w:left w:val="nil"/>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Продаж земельної ділянки</w:t>
            </w: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Опис лота</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FF6791">
            <w:pPr>
              <w:contextualSpacing/>
              <w:jc w:val="both"/>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 xml:space="preserve">Продаж у власність земельної ділянки, що перебуває у категорії </w:t>
            </w:r>
            <w:r w:rsidR="003C31DC">
              <w:rPr>
                <w:rFonts w:ascii="Times New Roman" w:hAnsi="Times New Roman" w:cs="Times New Roman"/>
                <w:color w:val="000000"/>
                <w:sz w:val="24"/>
                <w:szCs w:val="24"/>
                <w:lang w:eastAsia="ru-RU"/>
              </w:rPr>
              <w:t>землі житлової та громадської забудови</w:t>
            </w:r>
          </w:p>
        </w:tc>
      </w:tr>
      <w:tr w:rsidR="00FF6791" w:rsidRPr="00FF6791" w:rsidTr="00116848">
        <w:trPr>
          <w:trHeight w:val="472"/>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Місцезнаходження</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75338C" w:rsidP="00116848">
            <w:pPr>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місті</w:t>
            </w:r>
            <w:r w:rsidR="00FF6791">
              <w:rPr>
                <w:rFonts w:ascii="Times New Roman" w:hAnsi="Times New Roman" w:cs="Times New Roman"/>
                <w:color w:val="000000"/>
                <w:sz w:val="24"/>
                <w:szCs w:val="24"/>
                <w:lang w:eastAsia="ru-RU"/>
              </w:rPr>
              <w:t xml:space="preserve"> Здолбунів</w:t>
            </w:r>
            <w:r w:rsidR="00FF6791" w:rsidRPr="00FF6791">
              <w:rPr>
                <w:rFonts w:ascii="Times New Roman" w:hAnsi="Times New Roman" w:cs="Times New Roman"/>
                <w:color w:val="000000"/>
                <w:sz w:val="24"/>
                <w:szCs w:val="24"/>
                <w:lang w:eastAsia="ru-RU"/>
              </w:rPr>
              <w:t xml:space="preserve"> </w:t>
            </w:r>
            <w:r w:rsidR="003C31DC">
              <w:rPr>
                <w:rFonts w:ascii="Times New Roman" w:hAnsi="Times New Roman" w:cs="Times New Roman"/>
                <w:color w:val="000000"/>
                <w:sz w:val="24"/>
                <w:szCs w:val="24"/>
                <w:lang w:eastAsia="ru-RU"/>
              </w:rPr>
              <w:t xml:space="preserve">по вулиці Заводська </w:t>
            </w:r>
            <w:r w:rsidR="00FF6791" w:rsidRPr="00FF6791">
              <w:rPr>
                <w:rFonts w:ascii="Times New Roman" w:hAnsi="Times New Roman" w:cs="Times New Roman"/>
                <w:color w:val="000000"/>
                <w:sz w:val="24"/>
                <w:szCs w:val="24"/>
                <w:lang w:eastAsia="ru-RU"/>
              </w:rPr>
              <w:t xml:space="preserve">на території </w:t>
            </w:r>
            <w:r w:rsidR="00FF6791">
              <w:rPr>
                <w:rFonts w:ascii="Times New Roman" w:hAnsi="Times New Roman" w:cs="Times New Roman"/>
                <w:color w:val="000000"/>
                <w:sz w:val="24"/>
                <w:szCs w:val="24"/>
                <w:lang w:eastAsia="ru-RU"/>
              </w:rPr>
              <w:t>Здолбунівської міської</w:t>
            </w:r>
            <w:r w:rsidR="00FF6791" w:rsidRPr="00FF6791">
              <w:rPr>
                <w:rFonts w:ascii="Times New Roman" w:hAnsi="Times New Roman" w:cs="Times New Roman"/>
                <w:color w:val="000000"/>
                <w:sz w:val="24"/>
                <w:szCs w:val="24"/>
                <w:lang w:eastAsia="ru-RU"/>
              </w:rPr>
              <w:t xml:space="preserve"> ради Рівненського району Рівненської області </w:t>
            </w: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Кадастровий номер</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3C31DC">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 xml:space="preserve"> 5622610100:00:00</w:t>
            </w:r>
            <w:r w:rsidR="003C31DC">
              <w:rPr>
                <w:rFonts w:ascii="Times New Roman" w:hAnsi="Times New Roman" w:cs="Times New Roman"/>
                <w:color w:val="000000"/>
                <w:sz w:val="24"/>
                <w:szCs w:val="24"/>
                <w:lang w:eastAsia="ru-RU"/>
              </w:rPr>
              <w:t>1</w:t>
            </w:r>
            <w:r w:rsidRPr="00FF6791">
              <w:rPr>
                <w:rFonts w:ascii="Times New Roman" w:hAnsi="Times New Roman" w:cs="Times New Roman"/>
                <w:color w:val="000000"/>
                <w:sz w:val="24"/>
                <w:szCs w:val="24"/>
                <w:lang w:eastAsia="ru-RU"/>
              </w:rPr>
              <w:t>:0</w:t>
            </w:r>
            <w:r w:rsidR="003C31DC">
              <w:rPr>
                <w:rFonts w:ascii="Times New Roman" w:hAnsi="Times New Roman" w:cs="Times New Roman"/>
                <w:color w:val="000000"/>
                <w:sz w:val="24"/>
                <w:szCs w:val="24"/>
                <w:lang w:eastAsia="ru-RU"/>
              </w:rPr>
              <w:t>299</w:t>
            </w: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Площа</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3C31DC">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0.</w:t>
            </w:r>
            <w:r w:rsidR="003C31DC">
              <w:rPr>
                <w:rFonts w:ascii="Times New Roman" w:hAnsi="Times New Roman" w:cs="Times New Roman"/>
                <w:color w:val="000000"/>
                <w:sz w:val="24"/>
                <w:szCs w:val="24"/>
                <w:lang w:eastAsia="ru-RU"/>
              </w:rPr>
              <w:t>015</w:t>
            </w:r>
            <w:r>
              <w:rPr>
                <w:rFonts w:ascii="Times New Roman" w:hAnsi="Times New Roman" w:cs="Times New Roman"/>
                <w:color w:val="000000"/>
                <w:sz w:val="24"/>
                <w:szCs w:val="24"/>
                <w:lang w:eastAsia="ru-RU"/>
              </w:rPr>
              <w:t xml:space="preserve"> </w:t>
            </w:r>
            <w:r w:rsidRPr="00FF6791">
              <w:rPr>
                <w:rFonts w:ascii="Times New Roman" w:hAnsi="Times New Roman" w:cs="Times New Roman"/>
                <w:color w:val="000000"/>
                <w:sz w:val="24"/>
                <w:szCs w:val="24"/>
                <w:lang w:eastAsia="ru-RU"/>
              </w:rPr>
              <w:t>га</w:t>
            </w:r>
          </w:p>
        </w:tc>
      </w:tr>
      <w:tr w:rsidR="00FF6791" w:rsidRPr="00FF6791" w:rsidTr="00116848">
        <w:trPr>
          <w:trHeight w:val="34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Цільове призначення</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3C31DC" w:rsidP="00F4741A">
            <w:pPr>
              <w:contextualSpacing/>
              <w:rPr>
                <w:rFonts w:ascii="Times New Roman" w:hAnsi="Times New Roman" w:cs="Times New Roman"/>
                <w:color w:val="000000"/>
                <w:sz w:val="24"/>
                <w:szCs w:val="24"/>
                <w:lang w:eastAsia="ru-RU"/>
              </w:rPr>
            </w:pPr>
            <w:r w:rsidRPr="003C31DC">
              <w:rPr>
                <w:rFonts w:ascii="Times New Roman" w:hAnsi="Times New Roman" w:cs="Times New Roman"/>
                <w:color w:val="000000"/>
                <w:sz w:val="24"/>
                <w:szCs w:val="24"/>
                <w:lang w:eastAsia="ru-RU"/>
              </w:rPr>
              <w:t>03.07</w:t>
            </w:r>
            <w:r>
              <w:rPr>
                <w:rFonts w:ascii="Times New Roman" w:hAnsi="Times New Roman" w:cs="Times New Roman"/>
                <w:color w:val="000000"/>
                <w:sz w:val="24"/>
                <w:szCs w:val="24"/>
                <w:lang w:eastAsia="ru-RU"/>
              </w:rPr>
              <w:t xml:space="preserve"> для будівництва та обслуговування будівель торгівлі </w:t>
            </w:r>
          </w:p>
        </w:tc>
      </w:tr>
      <w:tr w:rsidR="00FF6791" w:rsidRPr="00FF6791" w:rsidTr="00116848">
        <w:trPr>
          <w:trHeight w:val="141"/>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Тип власності</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Комунальна</w:t>
            </w:r>
          </w:p>
        </w:tc>
      </w:tr>
      <w:tr w:rsidR="00FF6791" w:rsidRPr="00FF6791" w:rsidTr="00116848">
        <w:trPr>
          <w:trHeight w:val="457"/>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Наявність співвласників на земельну ділянку (за наявності)</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Відсутні</w:t>
            </w:r>
          </w:p>
        </w:tc>
      </w:tr>
      <w:tr w:rsidR="00FF6791" w:rsidRPr="00FF6791" w:rsidTr="00116848">
        <w:trPr>
          <w:trHeight w:val="407"/>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Обтяження прав на земельну ділянку (за наявності)</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Відсутні</w:t>
            </w:r>
          </w:p>
        </w:tc>
      </w:tr>
      <w:tr w:rsidR="00FF6791" w:rsidRPr="00FF6791" w:rsidTr="00116848">
        <w:trPr>
          <w:trHeight w:val="512"/>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Обмеження у використанні земель (за наявності)</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Відсутні</w:t>
            </w:r>
          </w:p>
        </w:tc>
      </w:tr>
      <w:tr w:rsidR="00FF6791" w:rsidRPr="00FF6791" w:rsidTr="00FF6791">
        <w:trPr>
          <w:trHeight w:val="899"/>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Містобудівні умови земельної ділянки (за наявності)</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116848">
            <w:pPr>
              <w:ind w:firstLine="31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Переможцю аукціону необхідно буде розробити детальний план території .</w:t>
            </w:r>
          </w:p>
          <w:p w:rsidR="00FF6791" w:rsidRPr="00FF6791" w:rsidRDefault="00FF6791" w:rsidP="00FF6791">
            <w:pPr>
              <w:contextualSpacing/>
              <w:jc w:val="both"/>
              <w:rPr>
                <w:rFonts w:ascii="Times New Roman" w:hAnsi="Times New Roman" w:cs="Times New Roman"/>
                <w:color w:val="000000"/>
                <w:sz w:val="24"/>
                <w:szCs w:val="24"/>
                <w:lang w:eastAsia="ru-RU"/>
              </w:rPr>
            </w:pP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Строк користування*</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 xml:space="preserve">   -</w:t>
            </w: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FF6791">
            <w:pPr>
              <w:contextualSpacing/>
              <w:rPr>
                <w:rFonts w:ascii="Times New Roman" w:hAnsi="Times New Roman" w:cs="Times New Roman"/>
                <w:sz w:val="24"/>
                <w:szCs w:val="24"/>
                <w:lang w:eastAsia="ru-RU"/>
              </w:rPr>
            </w:pPr>
            <w:r w:rsidRPr="00FF6791">
              <w:rPr>
                <w:rFonts w:ascii="Times New Roman" w:hAnsi="Times New Roman" w:cs="Times New Roman"/>
                <w:sz w:val="24"/>
                <w:szCs w:val="24"/>
                <w:lang w:eastAsia="ru-RU"/>
              </w:rPr>
              <w:t>Стартова ціна</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3C31DC" w:rsidP="003C31DC">
            <w:pPr>
              <w:rPr>
                <w:rFonts w:ascii="Times New Roman" w:hAnsi="Times New Roman" w:cs="Times New Roman"/>
                <w:sz w:val="24"/>
                <w:szCs w:val="24"/>
              </w:rPr>
            </w:pPr>
            <w:r>
              <w:rPr>
                <w:rFonts w:ascii="Times New Roman" w:hAnsi="Times New Roman" w:cs="Times New Roman"/>
                <w:sz w:val="24"/>
                <w:szCs w:val="24"/>
              </w:rPr>
              <w:t>22611,00</w:t>
            </w:r>
            <w:r w:rsidR="00FF6791" w:rsidRPr="00FF6791">
              <w:rPr>
                <w:rFonts w:ascii="Times New Roman" w:hAnsi="Times New Roman" w:cs="Times New Roman"/>
                <w:sz w:val="24"/>
                <w:szCs w:val="24"/>
              </w:rPr>
              <w:t xml:space="preserve"> грн.</w:t>
            </w: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FF6791">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Нормативна грошова оцінка</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FF6791">
            <w:pPr>
              <w:rPr>
                <w:rFonts w:ascii="Times New Roman" w:hAnsi="Times New Roman" w:cs="Times New Roman"/>
                <w:sz w:val="24"/>
                <w:szCs w:val="24"/>
              </w:rPr>
            </w:pPr>
            <w:r w:rsidRPr="00FF6791">
              <w:rPr>
                <w:rFonts w:ascii="Times New Roman" w:hAnsi="Times New Roman" w:cs="Times New Roman"/>
                <w:sz w:val="24"/>
                <w:szCs w:val="24"/>
              </w:rPr>
              <w:t>Не проводилася</w:t>
            </w: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FF6791">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Експертна грошова оцінка</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3C31DC" w:rsidP="00FF6791">
            <w:pPr>
              <w:rPr>
                <w:rFonts w:ascii="Times New Roman" w:hAnsi="Times New Roman" w:cs="Times New Roman"/>
                <w:sz w:val="24"/>
                <w:szCs w:val="24"/>
              </w:rPr>
            </w:pPr>
            <w:r>
              <w:rPr>
                <w:rFonts w:ascii="Times New Roman" w:hAnsi="Times New Roman" w:cs="Times New Roman"/>
                <w:sz w:val="24"/>
                <w:szCs w:val="24"/>
              </w:rPr>
              <w:t xml:space="preserve">22611,00 </w:t>
            </w:r>
            <w:r w:rsidR="00FF6791" w:rsidRPr="00FF6791">
              <w:rPr>
                <w:rFonts w:ascii="Times New Roman" w:hAnsi="Times New Roman" w:cs="Times New Roman"/>
                <w:sz w:val="24"/>
                <w:szCs w:val="24"/>
              </w:rPr>
              <w:t>грн.</w:t>
            </w:r>
          </w:p>
        </w:tc>
      </w:tr>
      <w:tr w:rsidR="00FF6791" w:rsidRPr="00FF6791" w:rsidTr="00116848">
        <w:trPr>
          <w:trHeight w:val="630"/>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Сума витрат (видатків), здійснених на підготовку лота</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FF6791">
            <w:pPr>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60</w:t>
            </w:r>
            <w:r w:rsidRPr="00FF6791">
              <w:rPr>
                <w:rFonts w:ascii="Times New Roman" w:hAnsi="Times New Roman" w:cs="Times New Roman"/>
                <w:sz w:val="24"/>
                <w:szCs w:val="24"/>
                <w:lang w:eastAsia="ru-RU"/>
              </w:rPr>
              <w:t xml:space="preserve">00 грн – складання звіту про експертну грошову оцінку, </w:t>
            </w: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Дата проведення земельних торгів</w:t>
            </w:r>
          </w:p>
        </w:tc>
        <w:tc>
          <w:tcPr>
            <w:tcW w:w="6521" w:type="dxa"/>
            <w:tcBorders>
              <w:top w:val="nil"/>
              <w:left w:val="nil"/>
              <w:bottom w:val="single" w:sz="4" w:space="0" w:color="auto"/>
              <w:right w:val="single" w:sz="4" w:space="0" w:color="auto"/>
            </w:tcBorders>
            <w:shd w:val="clear" w:color="auto" w:fill="auto"/>
          </w:tcPr>
          <w:p w:rsidR="00FF6791" w:rsidRPr="00FF6791" w:rsidRDefault="00FF6791" w:rsidP="00116848">
            <w:pPr>
              <w:contextualSpacing/>
              <w:jc w:val="both"/>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 xml:space="preserve">не пізніше 100 календарних днів з дня прийняття рішення про продаж у власність земельної ділянки </w:t>
            </w:r>
          </w:p>
        </w:tc>
      </w:tr>
      <w:tr w:rsidR="00FF6791" w:rsidRPr="00FF6791" w:rsidTr="00116848">
        <w:trPr>
          <w:trHeight w:val="478"/>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Повідомлення суб’єкта переважного права про проведення земельних торгів**</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 xml:space="preserve">   -</w:t>
            </w:r>
          </w:p>
        </w:tc>
      </w:tr>
      <w:tr w:rsidR="00FF6791" w:rsidRPr="00FF6791" w:rsidTr="00116848">
        <w:trPr>
          <w:trHeight w:val="315"/>
        </w:trPr>
        <w:tc>
          <w:tcPr>
            <w:tcW w:w="2977" w:type="dxa"/>
            <w:tcBorders>
              <w:top w:val="nil"/>
              <w:left w:val="single" w:sz="4" w:space="0" w:color="auto"/>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Інші документи та матеріали на лот</w:t>
            </w:r>
          </w:p>
        </w:tc>
        <w:tc>
          <w:tcPr>
            <w:tcW w:w="6521" w:type="dxa"/>
            <w:tcBorders>
              <w:top w:val="nil"/>
              <w:left w:val="nil"/>
              <w:bottom w:val="single" w:sz="4" w:space="0" w:color="auto"/>
              <w:right w:val="single" w:sz="4" w:space="0" w:color="auto"/>
            </w:tcBorders>
            <w:shd w:val="clear" w:color="auto" w:fill="auto"/>
            <w:hideMark/>
          </w:tcPr>
          <w:p w:rsidR="00FF6791" w:rsidRPr="00FF6791" w:rsidRDefault="00FF6791" w:rsidP="00116848">
            <w:pPr>
              <w:contextualSpacing/>
              <w:rPr>
                <w:rFonts w:ascii="Times New Roman" w:hAnsi="Times New Roman" w:cs="Times New Roman"/>
                <w:color w:val="000000"/>
                <w:sz w:val="24"/>
                <w:szCs w:val="24"/>
                <w:lang w:eastAsia="ru-RU"/>
              </w:rPr>
            </w:pPr>
            <w:r w:rsidRPr="00FF6791">
              <w:rPr>
                <w:rFonts w:ascii="Times New Roman" w:hAnsi="Times New Roman" w:cs="Times New Roman"/>
                <w:color w:val="000000"/>
                <w:sz w:val="24"/>
                <w:szCs w:val="24"/>
                <w:lang w:eastAsia="ru-RU"/>
              </w:rPr>
              <w:t xml:space="preserve">   -</w:t>
            </w:r>
          </w:p>
        </w:tc>
      </w:tr>
    </w:tbl>
    <w:p w:rsidR="00FF6791" w:rsidRPr="00FF6791" w:rsidRDefault="00FF6791" w:rsidP="00FF6791">
      <w:pPr>
        <w:shd w:val="clear" w:color="auto" w:fill="FFFFFF"/>
        <w:contextualSpacing/>
        <w:rPr>
          <w:rFonts w:ascii="Times New Roman" w:hAnsi="Times New Roman" w:cs="Times New Roman"/>
          <w:color w:val="333333"/>
          <w:sz w:val="24"/>
          <w:szCs w:val="24"/>
          <w:lang w:eastAsia="ru-RU"/>
        </w:rPr>
      </w:pPr>
      <w:r w:rsidRPr="00FF6791">
        <w:rPr>
          <w:rFonts w:ascii="Times New Roman" w:hAnsi="Times New Roman" w:cs="Times New Roman"/>
          <w:color w:val="333333"/>
          <w:sz w:val="24"/>
          <w:szCs w:val="24"/>
          <w:lang w:eastAsia="ru-RU"/>
        </w:rPr>
        <w:t>* Заповнюється для строкових договорів у разі передачі земельних ділянок у користування (оренду, суперфіцій, емфітевзис).</w:t>
      </w:r>
      <w:r w:rsidRPr="00FF6791">
        <w:rPr>
          <w:rFonts w:ascii="Times New Roman" w:hAnsi="Times New Roman" w:cs="Times New Roman"/>
          <w:color w:val="333333"/>
          <w:sz w:val="24"/>
          <w:szCs w:val="24"/>
          <w:lang w:eastAsia="ru-RU"/>
        </w:rPr>
        <w:br/>
        <w:t>** Заповнюється у разі продажу земельної ділянки з переважним право</w:t>
      </w:r>
      <w:r w:rsidR="0075338C">
        <w:rPr>
          <w:rFonts w:ascii="Times New Roman" w:hAnsi="Times New Roman" w:cs="Times New Roman"/>
          <w:color w:val="333333"/>
          <w:sz w:val="24"/>
          <w:szCs w:val="24"/>
          <w:lang w:eastAsia="ru-RU"/>
        </w:rPr>
        <w:t>місті</w:t>
      </w:r>
    </w:p>
    <w:p w:rsidR="00FF6791" w:rsidRPr="00FF6791" w:rsidRDefault="00FF6791" w:rsidP="00FF6791">
      <w:pPr>
        <w:rPr>
          <w:rFonts w:ascii="Times New Roman" w:hAnsi="Times New Roman" w:cs="Times New Roman"/>
          <w:sz w:val="28"/>
          <w:szCs w:val="28"/>
        </w:rPr>
      </w:pPr>
      <w:r w:rsidRPr="00FF6791">
        <w:rPr>
          <w:rFonts w:ascii="Times New Roman" w:hAnsi="Times New Roman" w:cs="Times New Roman"/>
          <w:sz w:val="28"/>
          <w:szCs w:val="28"/>
        </w:rPr>
        <w:t>Секретар сільської ради                                                       Валентина КАПІТУЛА</w:t>
      </w:r>
    </w:p>
    <w:p w:rsidR="00FF6791" w:rsidRDefault="00FF6791" w:rsidP="00FF6791">
      <w:pPr>
        <w:rPr>
          <w:rFonts w:ascii="Times New Roman" w:hAnsi="Times New Roman" w:cs="Times New Roman"/>
          <w:sz w:val="24"/>
          <w:szCs w:val="24"/>
        </w:rPr>
      </w:pPr>
    </w:p>
    <w:p w:rsidR="00FF6791" w:rsidRPr="00F4741A" w:rsidRDefault="00FF6791" w:rsidP="001B3140">
      <w:pPr>
        <w:pStyle w:val="a5"/>
        <w:ind w:left="6096"/>
        <w:rPr>
          <w:rFonts w:ascii="Times New Roman" w:hAnsi="Times New Roman" w:cs="Times New Roman"/>
          <w:sz w:val="28"/>
          <w:szCs w:val="28"/>
          <w:shd w:val="clear" w:color="auto" w:fill="FFFFFF"/>
        </w:rPr>
      </w:pPr>
      <w:r w:rsidRPr="00F4741A">
        <w:rPr>
          <w:rFonts w:ascii="Times New Roman" w:hAnsi="Times New Roman" w:cs="Times New Roman"/>
          <w:sz w:val="28"/>
          <w:szCs w:val="28"/>
          <w:shd w:val="clear" w:color="auto" w:fill="FFFFFF"/>
        </w:rPr>
        <w:lastRenderedPageBreak/>
        <w:t>Додаток 2</w:t>
      </w:r>
    </w:p>
    <w:p w:rsidR="00FF6791" w:rsidRPr="00F4741A" w:rsidRDefault="00FF6791" w:rsidP="001B3140">
      <w:pPr>
        <w:pStyle w:val="a5"/>
        <w:ind w:left="6096"/>
        <w:rPr>
          <w:rFonts w:ascii="Times New Roman" w:hAnsi="Times New Roman" w:cs="Times New Roman"/>
          <w:sz w:val="28"/>
          <w:szCs w:val="28"/>
          <w:shd w:val="clear" w:color="auto" w:fill="FFFFFF"/>
        </w:rPr>
      </w:pPr>
      <w:r w:rsidRPr="00F4741A">
        <w:rPr>
          <w:rFonts w:ascii="Times New Roman" w:hAnsi="Times New Roman" w:cs="Times New Roman"/>
          <w:sz w:val="28"/>
          <w:szCs w:val="28"/>
          <w:shd w:val="clear" w:color="auto" w:fill="FFFFFF"/>
        </w:rPr>
        <w:t xml:space="preserve">до рішення сесії Здолбунівської міської ради № </w:t>
      </w:r>
      <w:r w:rsidR="001B3140" w:rsidRPr="00F4741A">
        <w:rPr>
          <w:rFonts w:ascii="Times New Roman" w:hAnsi="Times New Roman" w:cs="Times New Roman"/>
          <w:sz w:val="28"/>
          <w:szCs w:val="28"/>
          <w:shd w:val="clear" w:color="auto" w:fill="FFFFFF"/>
        </w:rPr>
        <w:t xml:space="preserve">     </w:t>
      </w:r>
      <w:r w:rsidRPr="00F4741A">
        <w:rPr>
          <w:rFonts w:ascii="Times New Roman" w:hAnsi="Times New Roman" w:cs="Times New Roman"/>
          <w:sz w:val="28"/>
          <w:szCs w:val="28"/>
          <w:shd w:val="clear" w:color="auto" w:fill="FFFFFF"/>
        </w:rPr>
        <w:t xml:space="preserve">від </w:t>
      </w:r>
      <w:r w:rsidR="001B3140" w:rsidRPr="00F4741A">
        <w:rPr>
          <w:rFonts w:ascii="Times New Roman" w:hAnsi="Times New Roman" w:cs="Times New Roman"/>
          <w:sz w:val="28"/>
          <w:szCs w:val="28"/>
          <w:shd w:val="clear" w:color="auto" w:fill="FFFFFF"/>
        </w:rPr>
        <w:t>21</w:t>
      </w:r>
      <w:r w:rsidRPr="00F4741A">
        <w:rPr>
          <w:rFonts w:ascii="Times New Roman" w:hAnsi="Times New Roman" w:cs="Times New Roman"/>
          <w:sz w:val="28"/>
          <w:szCs w:val="28"/>
          <w:shd w:val="clear" w:color="auto" w:fill="FFFFFF"/>
        </w:rPr>
        <w:t>.1</w:t>
      </w:r>
      <w:r w:rsidR="001B3140" w:rsidRPr="00F4741A">
        <w:rPr>
          <w:rFonts w:ascii="Times New Roman" w:hAnsi="Times New Roman" w:cs="Times New Roman"/>
          <w:sz w:val="28"/>
          <w:szCs w:val="28"/>
          <w:shd w:val="clear" w:color="auto" w:fill="FFFFFF"/>
        </w:rPr>
        <w:t>2</w:t>
      </w:r>
      <w:r w:rsidRPr="00F4741A">
        <w:rPr>
          <w:rFonts w:ascii="Times New Roman" w:hAnsi="Times New Roman" w:cs="Times New Roman"/>
          <w:sz w:val="28"/>
          <w:szCs w:val="28"/>
          <w:shd w:val="clear" w:color="auto" w:fill="FFFFFF"/>
        </w:rPr>
        <w:t xml:space="preserve">.2022. </w:t>
      </w:r>
    </w:p>
    <w:p w:rsidR="00FF6791" w:rsidRPr="00F4741A" w:rsidRDefault="00FF6791" w:rsidP="00FF6791">
      <w:pPr>
        <w:rPr>
          <w:rFonts w:ascii="Times New Roman" w:hAnsi="Times New Roman" w:cs="Times New Roman"/>
          <w:color w:val="000000"/>
          <w:sz w:val="28"/>
          <w:szCs w:val="28"/>
          <w:shd w:val="clear" w:color="auto" w:fill="FFFFFF"/>
        </w:rPr>
      </w:pPr>
    </w:p>
    <w:p w:rsidR="00FF6791" w:rsidRPr="00F4741A" w:rsidRDefault="00FF6791" w:rsidP="00116848">
      <w:pPr>
        <w:jc w:val="center"/>
        <w:rPr>
          <w:rFonts w:ascii="Times New Roman" w:hAnsi="Times New Roman" w:cs="Times New Roman"/>
          <w:color w:val="000000"/>
          <w:sz w:val="28"/>
          <w:szCs w:val="28"/>
          <w:shd w:val="clear" w:color="auto" w:fill="FFFFFF"/>
        </w:rPr>
      </w:pPr>
      <w:r w:rsidRPr="00F4741A">
        <w:rPr>
          <w:rFonts w:ascii="Times New Roman" w:hAnsi="Times New Roman" w:cs="Times New Roman"/>
          <w:color w:val="000000"/>
          <w:sz w:val="28"/>
          <w:szCs w:val="28"/>
          <w:shd w:val="clear" w:color="auto" w:fill="FFFFFF"/>
        </w:rPr>
        <w:t>ДОГОВІР  КУПІВЛІ-ПРОДАЖУ ЗЕМЕЛЬНОЇ ДІЛЯНКИ</w:t>
      </w:r>
    </w:p>
    <w:p w:rsidR="00FF6791" w:rsidRPr="00F4741A" w:rsidRDefault="00FF6791" w:rsidP="00116848">
      <w:pPr>
        <w:jc w:val="center"/>
        <w:rPr>
          <w:rFonts w:ascii="Times New Roman" w:hAnsi="Times New Roman" w:cs="Times New Roman"/>
          <w:color w:val="000000"/>
          <w:sz w:val="28"/>
          <w:szCs w:val="28"/>
          <w:shd w:val="clear" w:color="auto" w:fill="FFFFFF"/>
        </w:rPr>
      </w:pPr>
      <w:r w:rsidRPr="00F4741A">
        <w:rPr>
          <w:rFonts w:ascii="Times New Roman" w:hAnsi="Times New Roman" w:cs="Times New Roman"/>
          <w:color w:val="000000"/>
          <w:sz w:val="28"/>
          <w:szCs w:val="28"/>
          <w:shd w:val="clear" w:color="auto" w:fill="FFFFFF"/>
        </w:rPr>
        <w:t>Місто</w:t>
      </w:r>
      <w:r w:rsidR="001B3140" w:rsidRPr="00F4741A">
        <w:rPr>
          <w:rFonts w:ascii="Times New Roman" w:hAnsi="Times New Roman" w:cs="Times New Roman"/>
          <w:color w:val="000000"/>
          <w:sz w:val="28"/>
          <w:szCs w:val="28"/>
          <w:shd w:val="clear" w:color="auto" w:fill="FFFFFF"/>
        </w:rPr>
        <w:t xml:space="preserve"> Здолбунів</w:t>
      </w:r>
      <w:r w:rsidRPr="00F4741A">
        <w:rPr>
          <w:rFonts w:ascii="Times New Roman" w:hAnsi="Times New Roman" w:cs="Times New Roman"/>
          <w:color w:val="000000"/>
          <w:sz w:val="28"/>
          <w:szCs w:val="28"/>
          <w:shd w:val="clear" w:color="auto" w:fill="FFFFFF"/>
        </w:rPr>
        <w:t xml:space="preserve"> Рівненського району Рівненської області, Україна,</w:t>
      </w:r>
    </w:p>
    <w:p w:rsidR="00FF6791" w:rsidRPr="00FF6791" w:rsidRDefault="00FF6791" w:rsidP="00116848">
      <w:pPr>
        <w:jc w:val="cente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______________________ року.</w:t>
      </w: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E2077B" w:rsidRDefault="00FF6791" w:rsidP="00FF6791">
      <w:pPr>
        <w:rPr>
          <w:rFonts w:ascii="Times New Roman" w:hAnsi="Times New Roman" w:cs="Times New Roman"/>
          <w:sz w:val="28"/>
          <w:szCs w:val="28"/>
          <w:shd w:val="clear" w:color="auto" w:fill="FFFFFF"/>
          <w:lang w:val="ru-RU"/>
        </w:rPr>
      </w:pPr>
      <w:r w:rsidRPr="00E2077B">
        <w:rPr>
          <w:rFonts w:ascii="Times New Roman" w:hAnsi="Times New Roman" w:cs="Times New Roman"/>
          <w:sz w:val="28"/>
          <w:szCs w:val="28"/>
          <w:shd w:val="clear" w:color="auto" w:fill="FFFFFF"/>
          <w:lang w:val="ru-RU"/>
        </w:rPr>
        <w:t xml:space="preserve">Ми, що нижче підписалися: </w:t>
      </w:r>
    </w:p>
    <w:p w:rsidR="00FF6791" w:rsidRPr="00E2077B" w:rsidRDefault="00E2077B" w:rsidP="00116848">
      <w:pPr>
        <w:jc w:val="both"/>
        <w:rPr>
          <w:rFonts w:ascii="Times New Roman" w:hAnsi="Times New Roman" w:cs="Times New Roman"/>
          <w:sz w:val="28"/>
          <w:szCs w:val="28"/>
          <w:shd w:val="clear" w:color="auto" w:fill="FFFFFF"/>
          <w:lang w:val="ru-RU"/>
        </w:rPr>
      </w:pPr>
      <w:r w:rsidRPr="00E2077B">
        <w:rPr>
          <w:rFonts w:ascii="Times New Roman" w:hAnsi="Times New Roman" w:cs="Times New Roman"/>
          <w:sz w:val="28"/>
          <w:szCs w:val="28"/>
          <w:shd w:val="clear" w:color="auto" w:fill="FFFFFF"/>
          <w:lang w:val="ru-RU"/>
        </w:rPr>
        <w:t>Териториальна громада міста Здолбунів в особі Здолбунівської міської ради</w:t>
      </w:r>
      <w:r w:rsidR="00FF6791" w:rsidRPr="00E2077B">
        <w:rPr>
          <w:rFonts w:ascii="Times New Roman" w:hAnsi="Times New Roman" w:cs="Times New Roman"/>
          <w:sz w:val="28"/>
          <w:szCs w:val="28"/>
          <w:shd w:val="clear" w:color="auto" w:fill="FFFFFF"/>
          <w:lang w:val="ru-RU"/>
        </w:rPr>
        <w:t xml:space="preserve">, код платника податків згідно </w:t>
      </w:r>
      <w:proofErr w:type="gramStart"/>
      <w:r w:rsidR="00FF6791" w:rsidRPr="00E2077B">
        <w:rPr>
          <w:rFonts w:ascii="Times New Roman" w:hAnsi="Times New Roman" w:cs="Times New Roman"/>
          <w:sz w:val="28"/>
          <w:szCs w:val="28"/>
          <w:shd w:val="clear" w:color="auto" w:fill="FFFFFF"/>
          <w:lang w:val="ru-RU"/>
        </w:rPr>
        <w:t>з  Єдиним</w:t>
      </w:r>
      <w:proofErr w:type="gramEnd"/>
      <w:r w:rsidR="00FF6791" w:rsidRPr="00E2077B">
        <w:rPr>
          <w:rFonts w:ascii="Times New Roman" w:hAnsi="Times New Roman" w:cs="Times New Roman"/>
          <w:sz w:val="28"/>
          <w:szCs w:val="28"/>
          <w:shd w:val="clear" w:color="auto" w:fill="FFFFFF"/>
          <w:lang w:val="ru-RU"/>
        </w:rPr>
        <w:t xml:space="preserve"> державним реєстром підприємств та організацій України </w:t>
      </w:r>
      <w:r w:rsidR="001B3140" w:rsidRPr="00E2077B">
        <w:rPr>
          <w:rFonts w:ascii="Times New Roman" w:hAnsi="Times New Roman" w:cs="Times New Roman"/>
          <w:sz w:val="28"/>
          <w:szCs w:val="28"/>
          <w:shd w:val="clear" w:color="auto" w:fill="FFFFFF"/>
          <w:lang w:val="ru-RU"/>
        </w:rPr>
        <w:t>05391130</w:t>
      </w:r>
      <w:r w:rsidR="00FF6791" w:rsidRPr="00E2077B">
        <w:rPr>
          <w:rFonts w:ascii="Times New Roman" w:hAnsi="Times New Roman" w:cs="Times New Roman"/>
          <w:sz w:val="28"/>
          <w:szCs w:val="28"/>
          <w:shd w:val="clear" w:color="auto" w:fill="FFFFFF"/>
          <w:lang w:val="ru-RU"/>
        </w:rPr>
        <w:t>, місцезнаходження юридичної особи: Україна, 35</w:t>
      </w:r>
      <w:r w:rsidR="001B3140" w:rsidRPr="00E2077B">
        <w:rPr>
          <w:rFonts w:ascii="Times New Roman" w:hAnsi="Times New Roman" w:cs="Times New Roman"/>
          <w:sz w:val="28"/>
          <w:szCs w:val="28"/>
          <w:shd w:val="clear" w:color="auto" w:fill="FFFFFF"/>
          <w:lang w:val="ru-RU"/>
        </w:rPr>
        <w:t>700</w:t>
      </w:r>
      <w:r w:rsidR="00FF6791" w:rsidRPr="00E2077B">
        <w:rPr>
          <w:rFonts w:ascii="Times New Roman" w:hAnsi="Times New Roman" w:cs="Times New Roman"/>
          <w:sz w:val="28"/>
          <w:szCs w:val="28"/>
          <w:shd w:val="clear" w:color="auto" w:fill="FFFFFF"/>
          <w:lang w:val="ru-RU"/>
        </w:rPr>
        <w:t xml:space="preserve">, Рівненська обл., Рівненський р-н, </w:t>
      </w:r>
      <w:r w:rsidR="001B3140" w:rsidRPr="00E2077B">
        <w:rPr>
          <w:rFonts w:ascii="Times New Roman" w:hAnsi="Times New Roman" w:cs="Times New Roman"/>
          <w:sz w:val="28"/>
          <w:szCs w:val="28"/>
          <w:shd w:val="clear" w:color="auto" w:fill="FFFFFF"/>
          <w:lang w:val="ru-RU"/>
        </w:rPr>
        <w:t>місто Здолбунів, вулиця Грушевського, 14</w:t>
      </w:r>
      <w:r w:rsidR="00FF6791" w:rsidRPr="00E2077B">
        <w:rPr>
          <w:rFonts w:ascii="Times New Roman" w:hAnsi="Times New Roman" w:cs="Times New Roman"/>
          <w:sz w:val="28"/>
          <w:szCs w:val="28"/>
          <w:shd w:val="clear" w:color="auto" w:fill="FFFFFF"/>
          <w:lang w:val="ru-RU"/>
        </w:rPr>
        <w:t xml:space="preserve">, в особі </w:t>
      </w:r>
      <w:r w:rsidR="001B3140" w:rsidRPr="00E2077B">
        <w:rPr>
          <w:rFonts w:ascii="Times New Roman" w:hAnsi="Times New Roman" w:cs="Times New Roman"/>
          <w:sz w:val="28"/>
          <w:szCs w:val="28"/>
          <w:shd w:val="clear" w:color="auto" w:fill="FFFFFF"/>
          <w:lang w:val="ru-RU"/>
        </w:rPr>
        <w:t>міського голови Сухляка Владислава Олеговича</w:t>
      </w:r>
      <w:r w:rsidR="00FF6791" w:rsidRPr="00E2077B">
        <w:rPr>
          <w:rFonts w:ascii="Times New Roman" w:hAnsi="Times New Roman" w:cs="Times New Roman"/>
          <w:sz w:val="28"/>
          <w:szCs w:val="28"/>
          <w:shd w:val="clear" w:color="auto" w:fill="FFFFFF"/>
          <w:lang w:val="ru-RU"/>
        </w:rPr>
        <w:t xml:space="preserve">, що зареєстрований в </w:t>
      </w:r>
      <w:r w:rsidR="0075338C">
        <w:rPr>
          <w:rFonts w:ascii="Times New Roman" w:hAnsi="Times New Roman" w:cs="Times New Roman"/>
          <w:sz w:val="28"/>
          <w:szCs w:val="28"/>
          <w:shd w:val="clear" w:color="auto" w:fill="FFFFFF"/>
          <w:lang w:val="ru-RU"/>
        </w:rPr>
        <w:t>місті</w:t>
      </w:r>
      <w:r w:rsidR="00FF6791" w:rsidRPr="00E2077B">
        <w:rPr>
          <w:rFonts w:ascii="Times New Roman" w:hAnsi="Times New Roman" w:cs="Times New Roman"/>
          <w:sz w:val="28"/>
          <w:szCs w:val="28"/>
          <w:shd w:val="clear" w:color="auto" w:fill="FFFFFF"/>
          <w:lang w:val="ru-RU"/>
        </w:rPr>
        <w:t xml:space="preserve"> Рівне </w:t>
      </w:r>
      <w:r w:rsidRPr="00E2077B">
        <w:rPr>
          <w:rFonts w:ascii="Times New Roman" w:hAnsi="Times New Roman" w:cs="Times New Roman"/>
          <w:sz w:val="28"/>
          <w:szCs w:val="28"/>
          <w:shd w:val="clear" w:color="auto" w:fill="FFFFFF"/>
          <w:lang w:val="ru-RU"/>
        </w:rPr>
        <w:t xml:space="preserve"> </w:t>
      </w:r>
      <w:r w:rsidR="00FF6791" w:rsidRPr="00E2077B">
        <w:rPr>
          <w:rFonts w:ascii="Times New Roman" w:hAnsi="Times New Roman" w:cs="Times New Roman"/>
          <w:sz w:val="28"/>
          <w:szCs w:val="28"/>
          <w:shd w:val="clear" w:color="auto" w:fill="FFFFFF"/>
          <w:lang w:val="ru-RU"/>
        </w:rPr>
        <w:t xml:space="preserve">Рівненської області, вул. </w:t>
      </w:r>
      <w:r w:rsidRPr="00E2077B">
        <w:rPr>
          <w:rFonts w:ascii="Times New Roman" w:hAnsi="Times New Roman" w:cs="Times New Roman"/>
          <w:sz w:val="28"/>
          <w:szCs w:val="28"/>
          <w:shd w:val="clear" w:color="auto" w:fill="FFFFFF"/>
          <w:lang w:val="ru-RU"/>
        </w:rPr>
        <w:t>Гайдамацька, 10а кв. 7</w:t>
      </w:r>
      <w:r w:rsidR="00FF6791" w:rsidRPr="00E2077B">
        <w:rPr>
          <w:rFonts w:ascii="Times New Roman" w:hAnsi="Times New Roman" w:cs="Times New Roman"/>
          <w:sz w:val="28"/>
          <w:szCs w:val="28"/>
          <w:shd w:val="clear" w:color="auto" w:fill="FFFFFF"/>
          <w:lang w:val="ru-RU"/>
        </w:rPr>
        <w:t xml:space="preserve">, який діє </w:t>
      </w:r>
      <w:r w:rsidRPr="00E2077B">
        <w:rPr>
          <w:rFonts w:ascii="Times New Roman" w:hAnsi="Times New Roman" w:cs="Times New Roman"/>
          <w:sz w:val="28"/>
          <w:szCs w:val="28"/>
          <w:shd w:val="clear" w:color="auto" w:fill="FFFFFF"/>
          <w:lang w:val="ru-RU"/>
        </w:rPr>
        <w:t>відповідно до</w:t>
      </w:r>
      <w:r w:rsidR="00FF6791" w:rsidRPr="00E2077B">
        <w:rPr>
          <w:rFonts w:ascii="Times New Roman" w:hAnsi="Times New Roman" w:cs="Times New Roman"/>
          <w:sz w:val="28"/>
          <w:szCs w:val="28"/>
          <w:shd w:val="clear" w:color="auto" w:fill="FFFFFF"/>
          <w:lang w:val="ru-RU"/>
        </w:rPr>
        <w:t xml:space="preserve"> Закону України «Про місцеве самоврядування в Україні», надалі – «Продавець», з однієї сторони,</w:t>
      </w:r>
      <w:r>
        <w:rPr>
          <w:rFonts w:ascii="Times New Roman" w:hAnsi="Times New Roman" w:cs="Times New Roman"/>
          <w:sz w:val="28"/>
          <w:szCs w:val="28"/>
          <w:shd w:val="clear" w:color="auto" w:fill="FFFFFF"/>
          <w:lang w:val="ru-RU"/>
        </w:rPr>
        <w:t xml:space="preserve"> </w:t>
      </w:r>
      <w:r w:rsidR="00FF6791" w:rsidRPr="00E2077B">
        <w:rPr>
          <w:rFonts w:ascii="Times New Roman" w:hAnsi="Times New Roman" w:cs="Times New Roman"/>
          <w:sz w:val="28"/>
          <w:szCs w:val="28"/>
          <w:shd w:val="clear" w:color="auto" w:fill="FFFFFF"/>
          <w:lang w:val="ru-RU"/>
        </w:rPr>
        <w:t>_______, надалі – «Покупець», та з другої сторони, уклали цей договір про наступне:</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 ПРЕДМЕТ ДОГОВОРУ</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1.1 Продавець відповідно до рішення сесії </w:t>
      </w:r>
      <w:r>
        <w:rPr>
          <w:rFonts w:ascii="Times New Roman" w:hAnsi="Times New Roman" w:cs="Times New Roman"/>
          <w:color w:val="000000"/>
          <w:sz w:val="28"/>
          <w:szCs w:val="28"/>
          <w:shd w:val="clear" w:color="auto" w:fill="FFFFFF"/>
          <w:lang w:val="ru-RU"/>
        </w:rPr>
        <w:t>Здолбунівської міської</w:t>
      </w:r>
      <w:r w:rsidRPr="00FF6791">
        <w:rPr>
          <w:rFonts w:ascii="Times New Roman" w:hAnsi="Times New Roman" w:cs="Times New Roman"/>
          <w:color w:val="000000"/>
          <w:sz w:val="28"/>
          <w:szCs w:val="28"/>
          <w:shd w:val="clear" w:color="auto" w:fill="FFFFFF"/>
          <w:lang w:val="ru-RU"/>
        </w:rPr>
        <w:t xml:space="preserve"> ради «</w:t>
      </w:r>
      <w:r w:rsidR="00501E71" w:rsidRPr="00501E71">
        <w:rPr>
          <w:rFonts w:ascii="Times New Roman" w:hAnsi="Times New Roman" w:cs="Times New Roman"/>
          <w:color w:val="000000"/>
          <w:sz w:val="28"/>
          <w:szCs w:val="28"/>
          <w:shd w:val="clear" w:color="auto" w:fill="FFFFFF"/>
          <w:lang w:val="ru-RU"/>
        </w:rPr>
        <w:t xml:space="preserve">Про продаж земельної ділянки несільськогосподарського призначення на земельних торгах (аукціоні) </w:t>
      </w:r>
      <w:r w:rsidR="003C31DC">
        <w:rPr>
          <w:rFonts w:ascii="Times New Roman" w:hAnsi="Times New Roman" w:cs="Times New Roman"/>
          <w:color w:val="000000"/>
          <w:sz w:val="28"/>
          <w:szCs w:val="28"/>
          <w:shd w:val="clear" w:color="auto" w:fill="FFFFFF"/>
          <w:lang w:val="ru-RU"/>
        </w:rPr>
        <w:t xml:space="preserve">для будівництва та обслуговування будівель торгівлі </w:t>
      </w:r>
      <w:r w:rsidR="00501E71" w:rsidRPr="00501E71">
        <w:rPr>
          <w:rFonts w:ascii="Times New Roman" w:hAnsi="Times New Roman" w:cs="Times New Roman"/>
          <w:color w:val="000000"/>
          <w:sz w:val="28"/>
          <w:szCs w:val="28"/>
          <w:shd w:val="clear" w:color="auto" w:fill="FFFFFF"/>
          <w:lang w:val="ru-RU"/>
        </w:rPr>
        <w:t xml:space="preserve"> в </w:t>
      </w:r>
      <w:r w:rsidR="0075338C">
        <w:rPr>
          <w:rFonts w:ascii="Times New Roman" w:hAnsi="Times New Roman" w:cs="Times New Roman"/>
          <w:color w:val="000000"/>
          <w:sz w:val="28"/>
          <w:szCs w:val="28"/>
          <w:shd w:val="clear" w:color="auto" w:fill="FFFFFF"/>
          <w:lang w:val="ru-RU"/>
        </w:rPr>
        <w:t>місті</w:t>
      </w:r>
      <w:r w:rsidR="00501E71" w:rsidRPr="00501E71">
        <w:rPr>
          <w:rFonts w:ascii="Times New Roman" w:hAnsi="Times New Roman" w:cs="Times New Roman"/>
          <w:color w:val="000000"/>
          <w:sz w:val="28"/>
          <w:szCs w:val="28"/>
          <w:shd w:val="clear" w:color="auto" w:fill="FFFFFF"/>
          <w:lang w:val="ru-RU"/>
        </w:rPr>
        <w:t xml:space="preserve"> Здолбунів по вулиці </w:t>
      </w:r>
      <w:r w:rsidR="003C31DC">
        <w:rPr>
          <w:rFonts w:ascii="Times New Roman" w:hAnsi="Times New Roman" w:cs="Times New Roman"/>
          <w:color w:val="000000"/>
          <w:sz w:val="28"/>
          <w:szCs w:val="28"/>
          <w:shd w:val="clear" w:color="auto" w:fill="FFFFFF"/>
          <w:lang w:val="ru-RU"/>
        </w:rPr>
        <w:t>Заводська</w:t>
      </w:r>
      <w:r w:rsidRPr="00FF6791">
        <w:rPr>
          <w:rFonts w:ascii="Times New Roman" w:hAnsi="Times New Roman" w:cs="Times New Roman"/>
          <w:color w:val="000000"/>
          <w:sz w:val="28"/>
          <w:szCs w:val="28"/>
          <w:shd w:val="clear" w:color="auto" w:fill="FFFFFF"/>
          <w:lang w:val="ru-RU"/>
        </w:rPr>
        <w:t>» №</w:t>
      </w:r>
      <w:r w:rsidR="00501E71">
        <w:rPr>
          <w:rFonts w:ascii="Times New Roman" w:hAnsi="Times New Roman" w:cs="Times New Roman"/>
          <w:color w:val="000000"/>
          <w:sz w:val="28"/>
          <w:szCs w:val="28"/>
          <w:shd w:val="clear" w:color="auto" w:fill="FFFFFF"/>
          <w:lang w:val="ru-RU"/>
        </w:rPr>
        <w:t>__</w:t>
      </w:r>
      <w:r w:rsidRPr="00FF6791">
        <w:rPr>
          <w:rFonts w:ascii="Times New Roman" w:hAnsi="Times New Roman" w:cs="Times New Roman"/>
          <w:color w:val="000000"/>
          <w:sz w:val="28"/>
          <w:szCs w:val="28"/>
          <w:shd w:val="clear" w:color="auto" w:fill="FFFFFF"/>
          <w:lang w:val="ru-RU"/>
        </w:rPr>
        <w:t xml:space="preserve"> від </w:t>
      </w:r>
      <w:r w:rsidR="00501E71">
        <w:rPr>
          <w:rFonts w:ascii="Times New Roman" w:hAnsi="Times New Roman" w:cs="Times New Roman"/>
          <w:color w:val="000000"/>
          <w:sz w:val="28"/>
          <w:szCs w:val="28"/>
          <w:shd w:val="clear" w:color="auto" w:fill="FFFFFF"/>
          <w:lang w:val="ru-RU"/>
        </w:rPr>
        <w:t>21</w:t>
      </w:r>
      <w:r w:rsidRPr="00FF6791">
        <w:rPr>
          <w:rFonts w:ascii="Times New Roman" w:hAnsi="Times New Roman" w:cs="Times New Roman"/>
          <w:color w:val="000000"/>
          <w:sz w:val="28"/>
          <w:szCs w:val="28"/>
          <w:shd w:val="clear" w:color="auto" w:fill="FFFFFF"/>
          <w:lang w:val="ru-RU"/>
        </w:rPr>
        <w:t xml:space="preserve"> </w:t>
      </w:r>
      <w:r w:rsidR="00501E71">
        <w:rPr>
          <w:rFonts w:ascii="Times New Roman" w:hAnsi="Times New Roman" w:cs="Times New Roman"/>
          <w:color w:val="000000"/>
          <w:sz w:val="28"/>
          <w:szCs w:val="28"/>
          <w:shd w:val="clear" w:color="auto" w:fill="FFFFFF"/>
          <w:lang w:val="ru-RU"/>
        </w:rPr>
        <w:t>грудня</w:t>
      </w:r>
      <w:r w:rsidRPr="00FF6791">
        <w:rPr>
          <w:rFonts w:ascii="Times New Roman" w:hAnsi="Times New Roman" w:cs="Times New Roman"/>
          <w:color w:val="000000"/>
          <w:sz w:val="28"/>
          <w:szCs w:val="28"/>
          <w:shd w:val="clear" w:color="auto" w:fill="FFFFFF"/>
          <w:lang w:val="ru-RU"/>
        </w:rPr>
        <w:t xml:space="preserve"> 2022 року та протоколу №______ про результати земельних торгів від _____ року зобов’язується передати у власність Покупцю земельну ділянку площею 0.</w:t>
      </w:r>
      <w:r w:rsidR="00501E71">
        <w:rPr>
          <w:rFonts w:ascii="Times New Roman" w:hAnsi="Times New Roman" w:cs="Times New Roman"/>
          <w:color w:val="000000"/>
          <w:sz w:val="28"/>
          <w:szCs w:val="28"/>
          <w:shd w:val="clear" w:color="auto" w:fill="FFFFFF"/>
          <w:lang w:val="ru-RU"/>
        </w:rPr>
        <w:t>0</w:t>
      </w:r>
      <w:r w:rsidR="003C31DC">
        <w:rPr>
          <w:rFonts w:ascii="Times New Roman" w:hAnsi="Times New Roman" w:cs="Times New Roman"/>
          <w:color w:val="000000"/>
          <w:sz w:val="28"/>
          <w:szCs w:val="28"/>
          <w:shd w:val="clear" w:color="auto" w:fill="FFFFFF"/>
          <w:lang w:val="ru-RU"/>
        </w:rPr>
        <w:t>150</w:t>
      </w:r>
      <w:r w:rsidRPr="00FF6791">
        <w:rPr>
          <w:rFonts w:ascii="Times New Roman" w:hAnsi="Times New Roman" w:cs="Times New Roman"/>
          <w:color w:val="000000"/>
          <w:sz w:val="28"/>
          <w:szCs w:val="28"/>
          <w:shd w:val="clear" w:color="auto" w:fill="FFFFFF"/>
          <w:lang w:val="ru-RU"/>
        </w:rPr>
        <w:t xml:space="preserve"> гектарів, кадастровий номер </w:t>
      </w:r>
      <w:r w:rsidR="00501E71" w:rsidRPr="00501E71">
        <w:rPr>
          <w:rFonts w:ascii="Times New Roman" w:hAnsi="Times New Roman" w:cs="Times New Roman"/>
          <w:color w:val="000000"/>
          <w:sz w:val="28"/>
          <w:szCs w:val="28"/>
          <w:shd w:val="clear" w:color="auto" w:fill="FFFFFF"/>
          <w:lang w:val="ru-RU"/>
        </w:rPr>
        <w:t xml:space="preserve"> 5622610100:00:00</w:t>
      </w:r>
      <w:r w:rsidR="003C31DC">
        <w:rPr>
          <w:rFonts w:ascii="Times New Roman" w:hAnsi="Times New Roman" w:cs="Times New Roman"/>
          <w:color w:val="000000"/>
          <w:sz w:val="28"/>
          <w:szCs w:val="28"/>
          <w:shd w:val="clear" w:color="auto" w:fill="FFFFFF"/>
          <w:lang w:val="ru-RU"/>
        </w:rPr>
        <w:t>1</w:t>
      </w:r>
      <w:r w:rsidR="00501E71" w:rsidRPr="00501E71">
        <w:rPr>
          <w:rFonts w:ascii="Times New Roman" w:hAnsi="Times New Roman" w:cs="Times New Roman"/>
          <w:color w:val="000000"/>
          <w:sz w:val="28"/>
          <w:szCs w:val="28"/>
          <w:shd w:val="clear" w:color="auto" w:fill="FFFFFF"/>
          <w:lang w:val="ru-RU"/>
        </w:rPr>
        <w:t>:0</w:t>
      </w:r>
      <w:r w:rsidR="003C31DC">
        <w:rPr>
          <w:rFonts w:ascii="Times New Roman" w:hAnsi="Times New Roman" w:cs="Times New Roman"/>
          <w:color w:val="000000"/>
          <w:sz w:val="28"/>
          <w:szCs w:val="28"/>
          <w:shd w:val="clear" w:color="auto" w:fill="FFFFFF"/>
          <w:lang w:val="ru-RU"/>
        </w:rPr>
        <w:t>299</w:t>
      </w:r>
      <w:r w:rsidRPr="00FF6791">
        <w:rPr>
          <w:rFonts w:ascii="Times New Roman" w:hAnsi="Times New Roman" w:cs="Times New Roman"/>
          <w:color w:val="000000"/>
          <w:sz w:val="28"/>
          <w:szCs w:val="28"/>
          <w:shd w:val="clear" w:color="auto" w:fill="FFFFFF"/>
          <w:lang w:val="ru-RU"/>
        </w:rPr>
        <w:t xml:space="preserve">, цільове призначення - </w:t>
      </w:r>
      <w:r w:rsidR="003C31DC">
        <w:rPr>
          <w:rFonts w:ascii="Times New Roman" w:hAnsi="Times New Roman" w:cs="Times New Roman"/>
          <w:color w:val="000000"/>
          <w:sz w:val="28"/>
          <w:szCs w:val="28"/>
          <w:shd w:val="clear" w:color="auto" w:fill="FFFFFF"/>
          <w:lang w:val="ru-RU"/>
        </w:rPr>
        <w:t xml:space="preserve">для будівництва та обслуговування будівель торгівлі </w:t>
      </w:r>
      <w:r w:rsidRPr="00FF6791">
        <w:rPr>
          <w:rFonts w:ascii="Times New Roman" w:hAnsi="Times New Roman" w:cs="Times New Roman"/>
          <w:color w:val="000000"/>
          <w:sz w:val="28"/>
          <w:szCs w:val="28"/>
          <w:shd w:val="clear" w:color="auto" w:fill="FFFFFF"/>
          <w:lang w:val="ru-RU"/>
        </w:rPr>
        <w:t xml:space="preserve">, розташовану </w:t>
      </w:r>
      <w:r w:rsidR="00501E71">
        <w:rPr>
          <w:rFonts w:ascii="Times New Roman" w:hAnsi="Times New Roman" w:cs="Times New Roman"/>
          <w:color w:val="000000"/>
          <w:sz w:val="28"/>
          <w:szCs w:val="28"/>
          <w:shd w:val="clear" w:color="auto" w:fill="FFFFFF"/>
          <w:lang w:val="ru-RU"/>
        </w:rPr>
        <w:t xml:space="preserve">по вулиці </w:t>
      </w:r>
      <w:r w:rsidR="003C31DC">
        <w:rPr>
          <w:rFonts w:ascii="Times New Roman" w:hAnsi="Times New Roman" w:cs="Times New Roman"/>
          <w:color w:val="000000"/>
          <w:sz w:val="28"/>
          <w:szCs w:val="28"/>
          <w:shd w:val="clear" w:color="auto" w:fill="FFFFFF"/>
          <w:lang w:val="ru-RU"/>
        </w:rPr>
        <w:t>Заводська</w:t>
      </w:r>
      <w:r w:rsidR="00501E71">
        <w:rPr>
          <w:rFonts w:ascii="Times New Roman" w:hAnsi="Times New Roman" w:cs="Times New Roman"/>
          <w:color w:val="000000"/>
          <w:sz w:val="28"/>
          <w:szCs w:val="28"/>
          <w:shd w:val="clear" w:color="auto" w:fill="FFFFFF"/>
          <w:lang w:val="ru-RU"/>
        </w:rPr>
        <w:t xml:space="preserve"> </w:t>
      </w:r>
      <w:r w:rsidRPr="00FF6791">
        <w:rPr>
          <w:rFonts w:ascii="Times New Roman" w:hAnsi="Times New Roman" w:cs="Times New Roman"/>
          <w:color w:val="000000"/>
          <w:sz w:val="28"/>
          <w:szCs w:val="28"/>
          <w:shd w:val="clear" w:color="auto" w:fill="FFFFFF"/>
          <w:lang w:val="ru-RU"/>
        </w:rPr>
        <w:t xml:space="preserve">в </w:t>
      </w:r>
      <w:r w:rsidR="0075338C">
        <w:rPr>
          <w:rFonts w:ascii="Times New Roman" w:hAnsi="Times New Roman" w:cs="Times New Roman"/>
          <w:color w:val="000000"/>
          <w:sz w:val="28"/>
          <w:szCs w:val="28"/>
          <w:shd w:val="clear" w:color="auto" w:fill="FFFFFF"/>
          <w:lang w:val="ru-RU"/>
        </w:rPr>
        <w:t>місті</w:t>
      </w:r>
      <w:r>
        <w:rPr>
          <w:rFonts w:ascii="Times New Roman" w:hAnsi="Times New Roman" w:cs="Times New Roman"/>
          <w:color w:val="000000"/>
          <w:sz w:val="28"/>
          <w:szCs w:val="28"/>
          <w:shd w:val="clear" w:color="auto" w:fill="FFFFFF"/>
          <w:lang w:val="ru-RU"/>
        </w:rPr>
        <w:t xml:space="preserve"> Здолбунів</w:t>
      </w:r>
      <w:r w:rsidRPr="00FF6791">
        <w:rPr>
          <w:rFonts w:ascii="Times New Roman" w:hAnsi="Times New Roman" w:cs="Times New Roman"/>
          <w:color w:val="000000"/>
          <w:sz w:val="28"/>
          <w:szCs w:val="28"/>
          <w:shd w:val="clear" w:color="auto" w:fill="FFFFFF"/>
          <w:lang w:val="ru-RU"/>
        </w:rPr>
        <w:t xml:space="preserve"> Рівненського району Рівненської області.</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 Право власності на земельну ділянку зареєстровано за Продавцем </w:t>
      </w:r>
      <w:r w:rsidR="003C31DC">
        <w:rPr>
          <w:rFonts w:ascii="Times New Roman" w:hAnsi="Times New Roman" w:cs="Times New Roman"/>
          <w:color w:val="000000"/>
          <w:sz w:val="28"/>
          <w:szCs w:val="28"/>
          <w:shd w:val="clear" w:color="auto" w:fill="FFFFFF"/>
          <w:lang w:val="ru-RU"/>
        </w:rPr>
        <w:t>18 липня 2013</w:t>
      </w:r>
      <w:r w:rsidR="00C42951">
        <w:rPr>
          <w:rFonts w:ascii="Times New Roman" w:hAnsi="Times New Roman" w:cs="Times New Roman"/>
          <w:color w:val="000000"/>
          <w:sz w:val="28"/>
          <w:szCs w:val="28"/>
          <w:shd w:val="clear" w:color="auto" w:fill="FFFFFF"/>
          <w:lang w:val="ru-RU"/>
        </w:rPr>
        <w:t xml:space="preserve"> </w:t>
      </w:r>
      <w:r w:rsidRPr="00FF6791">
        <w:rPr>
          <w:rFonts w:ascii="Times New Roman" w:hAnsi="Times New Roman" w:cs="Times New Roman"/>
          <w:color w:val="000000"/>
          <w:sz w:val="28"/>
          <w:szCs w:val="28"/>
          <w:shd w:val="clear" w:color="auto" w:fill="FFFFFF"/>
          <w:lang w:val="ru-RU"/>
        </w:rPr>
        <w:t xml:space="preserve">року в Державному реєстрі речових прав на нерухоме </w:t>
      </w:r>
      <w:proofErr w:type="gramStart"/>
      <w:r w:rsidRPr="00FF6791">
        <w:rPr>
          <w:rFonts w:ascii="Times New Roman" w:hAnsi="Times New Roman" w:cs="Times New Roman"/>
          <w:color w:val="000000"/>
          <w:sz w:val="28"/>
          <w:szCs w:val="28"/>
          <w:shd w:val="clear" w:color="auto" w:fill="FFFFFF"/>
          <w:lang w:val="ru-RU"/>
        </w:rPr>
        <w:t>майно,  номер</w:t>
      </w:r>
      <w:proofErr w:type="gramEnd"/>
      <w:r w:rsidRPr="00FF6791">
        <w:rPr>
          <w:rFonts w:ascii="Times New Roman" w:hAnsi="Times New Roman" w:cs="Times New Roman"/>
          <w:color w:val="000000"/>
          <w:sz w:val="28"/>
          <w:szCs w:val="28"/>
          <w:shd w:val="clear" w:color="auto" w:fill="FFFFFF"/>
          <w:lang w:val="ru-RU"/>
        </w:rPr>
        <w:t xml:space="preserve"> запису про право власності: </w:t>
      </w:r>
      <w:r w:rsidR="003C31DC">
        <w:rPr>
          <w:rFonts w:ascii="Times New Roman" w:hAnsi="Times New Roman" w:cs="Times New Roman"/>
          <w:color w:val="000000"/>
          <w:sz w:val="28"/>
          <w:szCs w:val="28"/>
          <w:shd w:val="clear" w:color="auto" w:fill="FFFFFF"/>
          <w:lang w:val="ru-RU"/>
        </w:rPr>
        <w:t>1703401</w:t>
      </w:r>
      <w:r w:rsidRPr="00FF6791">
        <w:rPr>
          <w:rFonts w:ascii="Times New Roman" w:hAnsi="Times New Roman" w:cs="Times New Roman"/>
          <w:color w:val="000000"/>
          <w:sz w:val="28"/>
          <w:szCs w:val="28"/>
          <w:shd w:val="clear" w:color="auto" w:fill="FFFFFF"/>
          <w:lang w:val="ru-RU"/>
        </w:rPr>
        <w:t xml:space="preserve">, реєстраційний номер об’єкта нерухомого майна </w:t>
      </w:r>
      <w:r w:rsidR="003C31DC">
        <w:rPr>
          <w:rFonts w:ascii="Times New Roman" w:hAnsi="Times New Roman" w:cs="Times New Roman"/>
          <w:color w:val="000000"/>
          <w:sz w:val="28"/>
          <w:szCs w:val="28"/>
          <w:shd w:val="clear" w:color="auto" w:fill="FFFFFF"/>
          <w:lang w:val="ru-RU"/>
        </w:rPr>
        <w:t>108208556226</w:t>
      </w:r>
      <w:r w:rsidRPr="00FF6791">
        <w:rPr>
          <w:rFonts w:ascii="Times New Roman" w:hAnsi="Times New Roman" w:cs="Times New Roman"/>
          <w:color w:val="000000"/>
          <w:sz w:val="28"/>
          <w:szCs w:val="28"/>
          <w:shd w:val="clear" w:color="auto" w:fill="FFFFFF"/>
          <w:lang w:val="ru-RU"/>
        </w:rPr>
        <w:t>.</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Експертна грошова оцінка земельної ділянки становить </w:t>
      </w:r>
      <w:proofErr w:type="gramStart"/>
      <w:r w:rsidR="003C31DC">
        <w:rPr>
          <w:rFonts w:ascii="Times New Roman" w:hAnsi="Times New Roman" w:cs="Times New Roman"/>
          <w:color w:val="000000"/>
          <w:sz w:val="28"/>
          <w:szCs w:val="28"/>
          <w:shd w:val="clear" w:color="auto" w:fill="FFFFFF"/>
          <w:lang w:val="ru-RU"/>
        </w:rPr>
        <w:t xml:space="preserve">22611  </w:t>
      </w:r>
      <w:r w:rsidRPr="00FF6791">
        <w:rPr>
          <w:rFonts w:ascii="Times New Roman" w:hAnsi="Times New Roman" w:cs="Times New Roman"/>
          <w:color w:val="000000"/>
          <w:sz w:val="28"/>
          <w:szCs w:val="28"/>
          <w:shd w:val="clear" w:color="auto" w:fill="FFFFFF"/>
          <w:lang w:val="ru-RU"/>
        </w:rPr>
        <w:t>(</w:t>
      </w:r>
      <w:proofErr w:type="gramEnd"/>
      <w:r w:rsidR="00C42951">
        <w:rPr>
          <w:rFonts w:ascii="Times New Roman" w:hAnsi="Times New Roman" w:cs="Times New Roman"/>
          <w:color w:val="000000"/>
          <w:sz w:val="28"/>
          <w:szCs w:val="28"/>
          <w:shd w:val="clear" w:color="auto" w:fill="FFFFFF"/>
          <w:lang w:val="ru-RU"/>
        </w:rPr>
        <w:t xml:space="preserve">тринадцять </w:t>
      </w:r>
      <w:r w:rsidRPr="00FF6791">
        <w:rPr>
          <w:rFonts w:ascii="Times New Roman" w:hAnsi="Times New Roman" w:cs="Times New Roman"/>
          <w:color w:val="000000"/>
          <w:sz w:val="28"/>
          <w:szCs w:val="28"/>
          <w:shd w:val="clear" w:color="auto" w:fill="FFFFFF"/>
          <w:lang w:val="ru-RU"/>
        </w:rPr>
        <w:t xml:space="preserve">тисяч шістсот двадцять </w:t>
      </w:r>
      <w:r w:rsidR="00C42951">
        <w:rPr>
          <w:rFonts w:ascii="Times New Roman" w:hAnsi="Times New Roman" w:cs="Times New Roman"/>
          <w:color w:val="000000"/>
          <w:sz w:val="28"/>
          <w:szCs w:val="28"/>
          <w:shd w:val="clear" w:color="auto" w:fill="FFFFFF"/>
          <w:lang w:val="ru-RU"/>
        </w:rPr>
        <w:t>девять</w:t>
      </w:r>
      <w:r w:rsidRPr="00FF6791">
        <w:rPr>
          <w:rFonts w:ascii="Times New Roman" w:hAnsi="Times New Roman" w:cs="Times New Roman"/>
          <w:color w:val="000000"/>
          <w:sz w:val="28"/>
          <w:szCs w:val="28"/>
          <w:shd w:val="clear" w:color="auto" w:fill="FFFFFF"/>
          <w:lang w:val="ru-RU"/>
        </w:rPr>
        <w:t xml:space="preserve">) гривень 00 копійок, згідно Висновку про експертну грошову оцінку земельної ділянки, наданого </w:t>
      </w:r>
      <w:r w:rsidR="00C42951">
        <w:rPr>
          <w:rFonts w:ascii="Times New Roman" w:hAnsi="Times New Roman" w:cs="Times New Roman"/>
          <w:color w:val="000000"/>
          <w:sz w:val="28"/>
          <w:szCs w:val="28"/>
          <w:shd w:val="clear" w:color="auto" w:fill="FFFFFF"/>
          <w:lang w:val="ru-RU"/>
        </w:rPr>
        <w:t>ТОВ «Нива –Експерт»</w:t>
      </w:r>
      <w:r w:rsidRPr="00FF6791">
        <w:rPr>
          <w:rFonts w:ascii="Times New Roman" w:hAnsi="Times New Roman" w:cs="Times New Roman"/>
          <w:color w:val="000000"/>
          <w:sz w:val="28"/>
          <w:szCs w:val="28"/>
          <w:shd w:val="clear" w:color="auto" w:fill="FFFFFF"/>
          <w:lang w:val="ru-RU"/>
        </w:rPr>
        <w:t xml:space="preserve"> (</w:t>
      </w:r>
      <w:r w:rsidR="00334912">
        <w:rPr>
          <w:rFonts w:ascii="Times New Roman" w:hAnsi="Times New Roman" w:cs="Times New Roman"/>
          <w:color w:val="000000"/>
          <w:sz w:val="28"/>
          <w:szCs w:val="28"/>
          <w:shd w:val="clear" w:color="auto" w:fill="FFFFFF"/>
          <w:lang w:val="ru-RU"/>
        </w:rPr>
        <w:t>Сертифікат ФДМУ субєкта оціночної діяльності №243/20 від 31.03.2020 року</w:t>
      </w:r>
      <w:r w:rsidRPr="00FF6791">
        <w:rPr>
          <w:rFonts w:ascii="Times New Roman" w:hAnsi="Times New Roman" w:cs="Times New Roman"/>
          <w:color w:val="000000"/>
          <w:sz w:val="28"/>
          <w:szCs w:val="28"/>
          <w:shd w:val="clear" w:color="auto" w:fill="FFFFFF"/>
          <w:lang w:val="ru-RU"/>
        </w:rPr>
        <w:t>).</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1.2 Покупець зобов’язується прийняти земельну ділянку з усіма обтяженнями і </w:t>
      </w:r>
      <w:proofErr w:type="gramStart"/>
      <w:r w:rsidRPr="00FF6791">
        <w:rPr>
          <w:rFonts w:ascii="Times New Roman" w:hAnsi="Times New Roman" w:cs="Times New Roman"/>
          <w:color w:val="000000"/>
          <w:sz w:val="28"/>
          <w:szCs w:val="28"/>
          <w:shd w:val="clear" w:color="auto" w:fill="FFFFFF"/>
          <w:lang w:val="ru-RU"/>
        </w:rPr>
        <w:t>сервітутами  та</w:t>
      </w:r>
      <w:proofErr w:type="gramEnd"/>
      <w:r w:rsidRPr="00FF6791">
        <w:rPr>
          <w:rFonts w:ascii="Times New Roman" w:hAnsi="Times New Roman" w:cs="Times New Roman"/>
          <w:color w:val="000000"/>
          <w:sz w:val="28"/>
          <w:szCs w:val="28"/>
          <w:shd w:val="clear" w:color="auto" w:fill="FFFFFF"/>
          <w:lang w:val="ru-RU"/>
        </w:rPr>
        <w:t xml:space="preserve"> сплатити за неї ціну, відповідно до умов, визначених у цьому договорі. </w:t>
      </w:r>
    </w:p>
    <w:p w:rsidR="00FF6791" w:rsidRPr="00FF6791" w:rsidRDefault="00FF6791" w:rsidP="00E2077B">
      <w:pPr>
        <w:jc w:val="cente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lastRenderedPageBreak/>
        <w:t>2. ЦІНА ПО ДОГОВОРУ ТА УМОВИ ОПЛАТИ</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2.1 Продаж Предмету Договору вчиняється за ______ (______) гривень ___ копійок, згідно протоколу №_______ про результати земельних торгів від _____року.  </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2.2 Сума, зазначена в п. 2.1. цього Договору, сплачується Покупцем на рахунок Продавця протягом п’яти робочих днів з дня підписання договору, з врахуванням гарантійного внеску, який сплачений </w:t>
      </w:r>
      <w:proofErr w:type="gramStart"/>
      <w:r w:rsidRPr="00FF6791">
        <w:rPr>
          <w:rFonts w:ascii="Times New Roman" w:hAnsi="Times New Roman" w:cs="Times New Roman"/>
          <w:color w:val="000000"/>
          <w:sz w:val="28"/>
          <w:szCs w:val="28"/>
          <w:shd w:val="clear" w:color="auto" w:fill="FFFFFF"/>
          <w:lang w:val="ru-RU"/>
        </w:rPr>
        <w:t>до початку</w:t>
      </w:r>
      <w:proofErr w:type="gramEnd"/>
      <w:r w:rsidRPr="00FF6791">
        <w:rPr>
          <w:rFonts w:ascii="Times New Roman" w:hAnsi="Times New Roman" w:cs="Times New Roman"/>
          <w:color w:val="000000"/>
          <w:sz w:val="28"/>
          <w:szCs w:val="28"/>
          <w:shd w:val="clear" w:color="auto" w:fill="FFFFFF"/>
          <w:lang w:val="ru-RU"/>
        </w:rPr>
        <w:t xml:space="preserve"> торгів (за вирахуванням винагороди оператора електронного майданчика, через який учасник став переможцем електронних торгів).</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2.3</w:t>
      </w:r>
      <w:r w:rsidRPr="00D604BA">
        <w:rPr>
          <w:rFonts w:ascii="Times New Roman" w:hAnsi="Times New Roman" w:cs="Times New Roman"/>
          <w:sz w:val="28"/>
          <w:szCs w:val="28"/>
          <w:shd w:val="clear" w:color="auto" w:fill="FFFFFF"/>
          <w:lang w:val="ru-RU"/>
        </w:rPr>
        <w:t xml:space="preserve"> Платіж за цим Договором здійснюється шляхом перерахування Покупцем обумовленої суми на рахунок Продавця: UA</w:t>
      </w:r>
      <w:r w:rsidR="00D604BA" w:rsidRPr="00D604BA">
        <w:rPr>
          <w:rFonts w:ascii="Times New Roman" w:hAnsi="Times New Roman" w:cs="Times New Roman"/>
          <w:sz w:val="28"/>
          <w:szCs w:val="28"/>
          <w:shd w:val="clear" w:color="auto" w:fill="FFFFFF"/>
          <w:lang w:val="ru-RU"/>
        </w:rPr>
        <w:t>438999980314151941000017517</w:t>
      </w:r>
      <w:r w:rsidRPr="00D604BA">
        <w:rPr>
          <w:rFonts w:ascii="Times New Roman" w:hAnsi="Times New Roman" w:cs="Times New Roman"/>
          <w:sz w:val="28"/>
          <w:szCs w:val="28"/>
          <w:shd w:val="clear" w:color="auto" w:fill="FFFFFF"/>
          <w:lang w:val="ru-RU"/>
        </w:rPr>
        <w:t xml:space="preserve">, отримувач </w:t>
      </w:r>
      <w:r w:rsidR="001B3140" w:rsidRPr="00D604BA">
        <w:rPr>
          <w:rFonts w:ascii="Times New Roman" w:hAnsi="Times New Roman" w:cs="Times New Roman"/>
          <w:sz w:val="28"/>
          <w:szCs w:val="28"/>
          <w:shd w:val="clear" w:color="auto" w:fill="FFFFFF"/>
          <w:lang w:val="ru-RU"/>
        </w:rPr>
        <w:t>ЗДОЛБУНІВСЬКА МІСЬКА</w:t>
      </w:r>
      <w:r w:rsidRPr="00D604BA">
        <w:rPr>
          <w:rFonts w:ascii="Times New Roman" w:hAnsi="Times New Roman" w:cs="Times New Roman"/>
          <w:sz w:val="28"/>
          <w:szCs w:val="28"/>
          <w:shd w:val="clear" w:color="auto" w:fill="FFFFFF"/>
          <w:lang w:val="ru-RU"/>
        </w:rPr>
        <w:t xml:space="preserve"> рада, код отримувача (ЄДРПОУ) </w:t>
      </w:r>
      <w:r w:rsidR="00D604BA" w:rsidRPr="00D604BA">
        <w:rPr>
          <w:rFonts w:ascii="Times New Roman" w:hAnsi="Times New Roman" w:cs="Times New Roman"/>
          <w:sz w:val="28"/>
          <w:szCs w:val="28"/>
          <w:shd w:val="clear" w:color="auto" w:fill="FFFFFF"/>
          <w:lang w:val="ru-RU"/>
        </w:rPr>
        <w:t>0</w:t>
      </w:r>
      <w:r w:rsidR="00C42951" w:rsidRPr="00D604BA">
        <w:rPr>
          <w:rFonts w:ascii="Times New Roman" w:hAnsi="Times New Roman" w:cs="Times New Roman"/>
          <w:sz w:val="28"/>
          <w:szCs w:val="28"/>
          <w:shd w:val="clear" w:color="auto" w:fill="FFFFFF"/>
          <w:lang w:val="ru-RU"/>
        </w:rPr>
        <w:t>53</w:t>
      </w:r>
      <w:r w:rsidR="00D604BA" w:rsidRPr="00D604BA">
        <w:rPr>
          <w:rFonts w:ascii="Times New Roman" w:hAnsi="Times New Roman" w:cs="Times New Roman"/>
          <w:sz w:val="28"/>
          <w:szCs w:val="28"/>
          <w:shd w:val="clear" w:color="auto" w:fill="FFFFFF"/>
          <w:lang w:val="ru-RU"/>
        </w:rPr>
        <w:t>91130</w:t>
      </w:r>
      <w:r w:rsidRPr="00D604BA">
        <w:rPr>
          <w:rFonts w:ascii="Times New Roman" w:hAnsi="Times New Roman" w:cs="Times New Roman"/>
          <w:sz w:val="28"/>
          <w:szCs w:val="28"/>
          <w:shd w:val="clear" w:color="auto" w:fill="FFFFFF"/>
          <w:lang w:val="ru-RU"/>
        </w:rPr>
        <w:t>, банк отримувача: ГУК у Рівн.обл/</w:t>
      </w:r>
      <w:r w:rsidR="00D604BA" w:rsidRPr="00D604BA">
        <w:rPr>
          <w:rFonts w:ascii="Times New Roman" w:hAnsi="Times New Roman" w:cs="Times New Roman"/>
          <w:sz w:val="28"/>
          <w:szCs w:val="28"/>
          <w:shd w:val="clear" w:color="auto" w:fill="FFFFFF"/>
          <w:lang w:val="ru-RU"/>
        </w:rPr>
        <w:t>Здолбунівська міська територіальна громада</w:t>
      </w:r>
      <w:r w:rsidRPr="00D604BA">
        <w:rPr>
          <w:rFonts w:ascii="Times New Roman" w:hAnsi="Times New Roman" w:cs="Times New Roman"/>
          <w:sz w:val="28"/>
          <w:szCs w:val="28"/>
          <w:shd w:val="clear" w:color="auto" w:fill="FFFFFF"/>
          <w:lang w:val="ru-RU"/>
        </w:rPr>
        <w:t>/33010100.</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2.4 Витрати   по   </w:t>
      </w:r>
      <w:proofErr w:type="gramStart"/>
      <w:r w:rsidRPr="00FF6791">
        <w:rPr>
          <w:rFonts w:ascii="Times New Roman" w:hAnsi="Times New Roman" w:cs="Times New Roman"/>
          <w:color w:val="000000"/>
          <w:sz w:val="28"/>
          <w:szCs w:val="28"/>
          <w:shd w:val="clear" w:color="auto" w:fill="FFFFFF"/>
          <w:lang w:val="ru-RU"/>
        </w:rPr>
        <w:t>оформленню  договору</w:t>
      </w:r>
      <w:proofErr w:type="gramEnd"/>
      <w:r w:rsidRPr="00FF6791">
        <w:rPr>
          <w:rFonts w:ascii="Times New Roman" w:hAnsi="Times New Roman" w:cs="Times New Roman"/>
          <w:color w:val="000000"/>
          <w:sz w:val="28"/>
          <w:szCs w:val="28"/>
          <w:shd w:val="clear" w:color="auto" w:fill="FFFFFF"/>
          <w:lang w:val="ru-RU"/>
        </w:rPr>
        <w:t xml:space="preserve">  оплачує  Покупець.</w:t>
      </w:r>
    </w:p>
    <w:p w:rsidR="00FF6791" w:rsidRPr="00FF6791" w:rsidRDefault="00FF6791" w:rsidP="00E2077B">
      <w:pPr>
        <w:jc w:val="cente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3. ПЕРЕХІД ПРАВА ВЛАСНОСТІ</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3.1 Відповідно </w:t>
      </w:r>
      <w:proofErr w:type="gramStart"/>
      <w:r w:rsidRPr="00FF6791">
        <w:rPr>
          <w:rFonts w:ascii="Times New Roman" w:hAnsi="Times New Roman" w:cs="Times New Roman"/>
          <w:color w:val="000000"/>
          <w:sz w:val="28"/>
          <w:szCs w:val="28"/>
          <w:shd w:val="clear" w:color="auto" w:fill="FFFFFF"/>
          <w:lang w:val="ru-RU"/>
        </w:rPr>
        <w:t>до  статті</w:t>
      </w:r>
      <w:proofErr w:type="gramEnd"/>
      <w:r w:rsidRPr="00FF6791">
        <w:rPr>
          <w:rFonts w:ascii="Times New Roman" w:hAnsi="Times New Roman" w:cs="Times New Roman"/>
          <w:color w:val="000000"/>
          <w:sz w:val="28"/>
          <w:szCs w:val="28"/>
          <w:shd w:val="clear" w:color="auto" w:fill="FFFFFF"/>
          <w:lang w:val="ru-RU"/>
        </w:rPr>
        <w:t xml:space="preserve"> 125, частини 20 статті 137 Земельного кодексу України право власності на земельну ділянку виникає з моменту державної реєстрації цього права.</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3.2 Цей Договір і документ про сплату вартості земельної ділянки є підставою для державної реєстрації речового права на земельну ділянку.</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3.3 Приступати до використання Предмету Договору до державної реєстрації речового права на земельну ділянку забороняється.</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3.4 Купівля земельної ділянки у спільну сумісну власність подружжя за цим договором вчиняється за письмовою згодою ____________, викладеною у вигляді заяви, справжність підпису на якій засвідчено _________________________   ______ року </w:t>
      </w:r>
      <w:proofErr w:type="gramStart"/>
      <w:r w:rsidRPr="00FF6791">
        <w:rPr>
          <w:rFonts w:ascii="Times New Roman" w:hAnsi="Times New Roman" w:cs="Times New Roman"/>
          <w:color w:val="000000"/>
          <w:sz w:val="28"/>
          <w:szCs w:val="28"/>
          <w:shd w:val="clear" w:color="auto" w:fill="FFFFFF"/>
          <w:lang w:val="ru-RU"/>
        </w:rPr>
        <w:t>за  №</w:t>
      </w:r>
      <w:proofErr w:type="gramEnd"/>
      <w:r w:rsidRPr="00FF6791">
        <w:rPr>
          <w:rFonts w:ascii="Times New Roman" w:hAnsi="Times New Roman" w:cs="Times New Roman"/>
          <w:color w:val="000000"/>
          <w:sz w:val="28"/>
          <w:szCs w:val="28"/>
          <w:shd w:val="clear" w:color="auto" w:fill="FFFFFF"/>
          <w:lang w:val="ru-RU"/>
        </w:rPr>
        <w:t>____, яка призначена для зберігання у справах нотаріуса.</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4. ЗОБОВ’ЯЗАННЯ СТОРІН</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4.1 Кожна Сторона зобов’язується виконувати обов’язки, покладені на неї цим Договором та сприяти другій Стороні у виконанні її обов’язків.</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4.2 Сторони несуть матеріальну відповідальність за невиконання або неналежне виконання умов цього Договору.</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4.3 Сторона, яка порушила домовленості вказані у цьому Договорі, зобов’язана усунути ці порушення.</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4.4 Права, обов’язки і відповідальність Сторін, що не передбачені в цьому Договорі, визначаються відповідно до законодавства України.</w:t>
      </w:r>
    </w:p>
    <w:p w:rsidR="003C31DC" w:rsidRDefault="003C31DC"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lastRenderedPageBreak/>
        <w:t>5. ОБОВ’ЯЗКИ ПОКУПЦЯ</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5.1 Покупець зобов’язаний сплатити вартість Предмету Договору в порядку та у </w:t>
      </w:r>
      <w:proofErr w:type="gramStart"/>
      <w:r w:rsidRPr="00FF6791">
        <w:rPr>
          <w:rFonts w:ascii="Times New Roman" w:hAnsi="Times New Roman" w:cs="Times New Roman"/>
          <w:color w:val="000000"/>
          <w:sz w:val="28"/>
          <w:szCs w:val="28"/>
          <w:shd w:val="clear" w:color="auto" w:fill="FFFFFF"/>
          <w:lang w:val="ru-RU"/>
        </w:rPr>
        <w:t>розмірах,  що</w:t>
      </w:r>
      <w:proofErr w:type="gramEnd"/>
      <w:r w:rsidRPr="00FF6791">
        <w:rPr>
          <w:rFonts w:ascii="Times New Roman" w:hAnsi="Times New Roman" w:cs="Times New Roman"/>
          <w:color w:val="000000"/>
          <w:sz w:val="28"/>
          <w:szCs w:val="28"/>
          <w:shd w:val="clear" w:color="auto" w:fill="FFFFFF"/>
          <w:lang w:val="ru-RU"/>
        </w:rPr>
        <w:t xml:space="preserve"> передбачені Розділом 2 цього Договору.</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5.2. Покупець зобов’язаний на </w:t>
      </w:r>
      <w:proofErr w:type="gramStart"/>
      <w:r w:rsidRPr="00FF6791">
        <w:rPr>
          <w:rFonts w:ascii="Times New Roman" w:hAnsi="Times New Roman" w:cs="Times New Roman"/>
          <w:color w:val="000000"/>
          <w:sz w:val="28"/>
          <w:szCs w:val="28"/>
          <w:shd w:val="clear" w:color="auto" w:fill="FFFFFF"/>
          <w:lang w:val="ru-RU"/>
        </w:rPr>
        <w:t>виконання  частини</w:t>
      </w:r>
      <w:proofErr w:type="gramEnd"/>
      <w:r w:rsidRPr="00FF6791">
        <w:rPr>
          <w:rFonts w:ascii="Times New Roman" w:hAnsi="Times New Roman" w:cs="Times New Roman"/>
          <w:color w:val="000000"/>
          <w:sz w:val="28"/>
          <w:szCs w:val="28"/>
          <w:shd w:val="clear" w:color="auto" w:fill="FFFFFF"/>
          <w:lang w:val="ru-RU"/>
        </w:rPr>
        <w:t xml:space="preserve"> 24 статті 137 Земельного кодексу України та постанови Кабінету Міністрів України від 22 вересня 2021 року №1013</w:t>
      </w:r>
      <w:r w:rsidRPr="001B3140">
        <w:rPr>
          <w:rFonts w:ascii="Times New Roman" w:hAnsi="Times New Roman" w:cs="Times New Roman"/>
          <w:color w:val="FF0000"/>
          <w:sz w:val="28"/>
          <w:szCs w:val="28"/>
          <w:shd w:val="clear" w:color="auto" w:fill="FFFFFF"/>
          <w:lang w:val="ru-RU"/>
        </w:rPr>
        <w:t xml:space="preserve"> </w:t>
      </w:r>
      <w:r w:rsidRPr="00C42951">
        <w:rPr>
          <w:rFonts w:ascii="Times New Roman" w:hAnsi="Times New Roman" w:cs="Times New Roman"/>
          <w:sz w:val="28"/>
          <w:szCs w:val="28"/>
          <w:shd w:val="clear" w:color="auto" w:fill="FFFFFF"/>
          <w:lang w:val="ru-RU"/>
        </w:rPr>
        <w:t xml:space="preserve">протягом п’яти робочих днів з дня підписання договору відшкодувати витрати, здійсненні на підготовку Лоту (Предмету продажу) в сумі ___________ гривень 00 копійок на розрахунковий рахунок: </w:t>
      </w:r>
      <w:r w:rsidR="00C42951" w:rsidRPr="00C42951">
        <w:rPr>
          <w:rFonts w:ascii="Times New Roman" w:hAnsi="Times New Roman" w:cs="Times New Roman"/>
          <w:sz w:val="28"/>
          <w:szCs w:val="28"/>
          <w:shd w:val="clear" w:color="auto" w:fill="FFFFFF"/>
          <w:lang w:val="ru-RU"/>
        </w:rPr>
        <w:t>______________________________________</w:t>
      </w:r>
      <w:r w:rsidRPr="00C42951">
        <w:rPr>
          <w:rFonts w:ascii="Times New Roman" w:hAnsi="Times New Roman" w:cs="Times New Roman"/>
          <w:sz w:val="28"/>
          <w:szCs w:val="28"/>
          <w:shd w:val="clear" w:color="auto" w:fill="FFFFFF"/>
          <w:lang w:val="ru-RU"/>
        </w:rPr>
        <w:t>.</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5.3 На вимогу Продавця Покупець зобов’язаний надавати Продавцю необхідні матеріали, відомості, документи тощо про виконання умов цього Договору.</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5.4 З моменту виникнення права власності на придбану земельну ділянку за цим Договором сплачувати податок за землю в розмірах і порядку, передбачених податковим кодексом України.</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5.5 Покупець зобов’язаний прийняти від Продавця придбаний предмет Договору і використовувати його за цільовим призначення</w:t>
      </w:r>
      <w:r w:rsidR="0075338C">
        <w:rPr>
          <w:rFonts w:ascii="Times New Roman" w:hAnsi="Times New Roman" w:cs="Times New Roman"/>
          <w:color w:val="000000"/>
          <w:sz w:val="28"/>
          <w:szCs w:val="28"/>
          <w:shd w:val="clear" w:color="auto" w:fill="FFFFFF"/>
          <w:lang w:val="ru-RU"/>
        </w:rPr>
        <w:t>місті</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5.6 Покупець зобов’язується додержуватись вимог законодавства про охорону довкілля, екологічної безпеки землекористування, впорядковувати та утримувати територію Предмету договору в належному санітарному стані.</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5.7 Покупець зобов’язується забезпечувати вільний доступ </w:t>
      </w:r>
      <w:proofErr w:type="gramStart"/>
      <w:r w:rsidRPr="00FF6791">
        <w:rPr>
          <w:rFonts w:ascii="Times New Roman" w:hAnsi="Times New Roman" w:cs="Times New Roman"/>
          <w:color w:val="000000"/>
          <w:sz w:val="28"/>
          <w:szCs w:val="28"/>
          <w:shd w:val="clear" w:color="auto" w:fill="FFFFFF"/>
          <w:lang w:val="ru-RU"/>
        </w:rPr>
        <w:t>для ремонту</w:t>
      </w:r>
      <w:proofErr w:type="gramEnd"/>
      <w:r w:rsidRPr="00FF6791">
        <w:rPr>
          <w:rFonts w:ascii="Times New Roman" w:hAnsi="Times New Roman" w:cs="Times New Roman"/>
          <w:color w:val="000000"/>
          <w:sz w:val="28"/>
          <w:szCs w:val="28"/>
          <w:shd w:val="clear" w:color="auto" w:fill="FFFFFF"/>
          <w:lang w:val="ru-RU"/>
        </w:rPr>
        <w:t xml:space="preserve"> та експлуатації існуючих інженерних мереж і споруд на них, що знаходяться в межах Предмету Договору.</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6.</w:t>
      </w:r>
      <w:r w:rsidRPr="00FF6791">
        <w:rPr>
          <w:rFonts w:ascii="Times New Roman" w:hAnsi="Times New Roman" w:cs="Times New Roman"/>
          <w:color w:val="000000"/>
          <w:sz w:val="28"/>
          <w:szCs w:val="28"/>
          <w:shd w:val="clear" w:color="auto" w:fill="FFFFFF"/>
          <w:lang w:val="ru-RU"/>
        </w:rPr>
        <w:tab/>
        <w:t>ОБОВ’ЯЗКИ ПРОДАВЦЯ</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6.1 Прийняти оплату Покупцем вартості земельної ділянки в розмірі та в терміни, обумовлені </w:t>
      </w:r>
      <w:proofErr w:type="gramStart"/>
      <w:r w:rsidRPr="00FF6791">
        <w:rPr>
          <w:rFonts w:ascii="Times New Roman" w:hAnsi="Times New Roman" w:cs="Times New Roman"/>
          <w:color w:val="000000"/>
          <w:sz w:val="28"/>
          <w:szCs w:val="28"/>
          <w:shd w:val="clear" w:color="auto" w:fill="FFFFFF"/>
          <w:lang w:val="ru-RU"/>
        </w:rPr>
        <w:t>Розділом  2</w:t>
      </w:r>
      <w:proofErr w:type="gramEnd"/>
      <w:r w:rsidRPr="00FF6791">
        <w:rPr>
          <w:rFonts w:ascii="Times New Roman" w:hAnsi="Times New Roman" w:cs="Times New Roman"/>
          <w:color w:val="000000"/>
          <w:sz w:val="28"/>
          <w:szCs w:val="28"/>
          <w:shd w:val="clear" w:color="auto" w:fill="FFFFFF"/>
          <w:lang w:val="ru-RU"/>
        </w:rPr>
        <w:t xml:space="preserve">  цього Договору. </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6.2 Передати Покупцю предмет договору у встановлені Договором строки.</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6.3 На вимогу Покупця Продавець зобов’язаний надавати Покупцю необхідні матеріали, відомості, документи тощо про виконання умов цього Договору.</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7.  ВІДПОВІДАЛЬНІСТЬ СТОРІН</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7.1 У разі невиконання однією із Сторін умов даного Договору, інша Сторона має право вимагати виконання другою Стороною своїх обов’язків належним чином, а також відшкодування збитків, завданих невиконанням або неналежним виконанням зобов’язань. </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7.2 Продавець не несе відповідальності за збитки, яких зазнав Покупець через форс-мажорні обставини.</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8.  ГАРАНТІЇ ТА ПРЕТЕНЗІЇ</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8.1 Продавець стверджує, що має усі права власника щодо вільного розпорядження земельною ділянкою, яка є предметом цього договору. На </w:t>
      </w:r>
      <w:r w:rsidRPr="00FF6791">
        <w:rPr>
          <w:rFonts w:ascii="Times New Roman" w:hAnsi="Times New Roman" w:cs="Times New Roman"/>
          <w:color w:val="000000"/>
          <w:sz w:val="28"/>
          <w:szCs w:val="28"/>
          <w:shd w:val="clear" w:color="auto" w:fill="FFFFFF"/>
          <w:lang w:val="ru-RU"/>
        </w:rPr>
        <w:lastRenderedPageBreak/>
        <w:t>момент укладення цього договору відсутні будь-які співвласники, відсутні претензії третіх осіб. Предмет договору нікому іншому не відчужений, не є внеском до статутного фонду товариств, в оренду не переданий, не  заставлений, в  податковій заставі, спорі і під забороною /арештом/ не перебуває, що підтверджується Інформаційними довідками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_____ року за №______, №______ та Інформацією з Єдиного реєстру боржників від ______ року</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9. ЗМІНИ УМОВ ДОГОВОРУ ТА ЙОГО РОЗІРВАННЯ</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9.1 Зміна умов Договору або внесення доповнень до нього можливі тільки за згодою Сторін.</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9.2 Усі зміни та доповнення до Договору здійснюються Сторонами у письмовій формі та підлягають нотаріальному посвідченню та оформлюються у вигляді додаткової угоди, яка стає невід'ємною частиною цього Договору.</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9.3 У разі невиконання однією із Сторін умов цього Договору, він може бути змінений, розірваний або визнаний недійсним на вимогу іншої Сторони за рішенням суду. </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9.4 У випадку розірвання даного Договору, до Продавця переходить право власності на земельну ділянку, що є предметом даного Договору.</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9.5 У разі припинення, або розірвання даного Договору Покупець зобов’язаний повернути Продавцю Предмет договору у такому ж стані, в якому він був отриманий, про що складається відповідний акт приймання-передачі за підписом обох сторін.</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10.  ФОРС-МАЖОРНІ ОБСТАВИНИ</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10.1.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w:t>
      </w:r>
      <w:proofErr w:type="gramStart"/>
      <w:r w:rsidRPr="00FF6791">
        <w:rPr>
          <w:rFonts w:ascii="Times New Roman" w:hAnsi="Times New Roman" w:cs="Times New Roman"/>
          <w:color w:val="000000"/>
          <w:sz w:val="28"/>
          <w:szCs w:val="28"/>
          <w:shd w:val="clear" w:color="auto" w:fill="FFFFFF"/>
          <w:lang w:val="ru-RU"/>
        </w:rPr>
        <w:t>на те органами</w:t>
      </w:r>
      <w:proofErr w:type="gramEnd"/>
      <w:r w:rsidRPr="00FF6791">
        <w:rPr>
          <w:rFonts w:ascii="Times New Roman" w:hAnsi="Times New Roman" w:cs="Times New Roman"/>
          <w:color w:val="000000"/>
          <w:sz w:val="28"/>
          <w:szCs w:val="28"/>
          <w:shd w:val="clear" w:color="auto" w:fill="FFFFFF"/>
          <w:lang w:val="ru-RU"/>
        </w:rPr>
        <w:t>.</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11.  ВИРІШЕННЯ СПОРІВ</w:t>
      </w: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11.1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законом порядку. У цьому випадку судові витрати несе Сторона, що не виконала умови Договору.</w:t>
      </w:r>
    </w:p>
    <w:p w:rsidR="003C31DC" w:rsidRDefault="003C31DC"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lastRenderedPageBreak/>
        <w:t xml:space="preserve">12. </w:t>
      </w:r>
      <w:proofErr w:type="gramStart"/>
      <w:r w:rsidRPr="00FF6791">
        <w:rPr>
          <w:rFonts w:ascii="Times New Roman" w:hAnsi="Times New Roman" w:cs="Times New Roman"/>
          <w:color w:val="000000"/>
          <w:sz w:val="28"/>
          <w:szCs w:val="28"/>
          <w:shd w:val="clear" w:color="auto" w:fill="FFFFFF"/>
          <w:lang w:val="ru-RU"/>
        </w:rPr>
        <w:t>ЗАКЛЮЧНІ  ПОЛОЖЕННЯ</w:t>
      </w:r>
      <w:proofErr w:type="gramEnd"/>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12.1 Усі витрати, пов’язані з укладанням цього Договору, покладаються на Покупця.</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12.2 Цей Договір набуває чинності після його підписання сторонами та нотаріального посвідчення і його реєстрації.  </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12.3 Зміст статей 90, 91, 103, 116, 125 - 128, 131, 132,134-139, 140, 158, 210, 211  Земельного Кодексу України, статей 182, 229-235, 373 - 375, 647, 655-668 Цивільного Кодексу України,  ст. 172 та інші положення Податкового кодексу України щодо сплати податку з доходів фізичних осіб від продажу нерухомого майна та військового збору, ст.ст. 190, 212, 212-1 Кримінального кодексу України, ст.ст. 3, 4 Закону України «Про державну реєстрацію речових прав на нерухоме майно та їх обтяжень», ст.ст. 8, 9, 16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 4 Закону України «Про санкції», ст. 27 Закону України «Про нотаріат» (щодо надання неправдивої інформації, недійсних чи підроблених документів), положень Постанови Правління Національного банку України «Про затвердження Положення проведення касових операцій у національній валюті в Україні» № 148 від 29.12.2017 року,  пункту 4 глави 6 розділу І Порядку вчинення нотаріальних дій нотаріусами України (про посвідчення нотаріусом правочину, якщо кожна із сторін однаково розуміє значення, умови правочину та його правові наслідки, про що свідчать особисті підписи сторін на правочині), пункту 43 частини 1 статті 26 Закону України « Про місцеве самоврядування в Україні», постанова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Сторонам нотаріусом роз’яснено та є зрозумілим</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12.4 Вимоги законодавства щодо змісту й правових наслідків правочину, що укладається сторонами, їм роз'яснено нотаріусо</w:t>
      </w:r>
      <w:r w:rsidR="0075338C">
        <w:rPr>
          <w:rFonts w:ascii="Times New Roman" w:hAnsi="Times New Roman" w:cs="Times New Roman"/>
          <w:color w:val="000000"/>
          <w:sz w:val="28"/>
          <w:szCs w:val="28"/>
          <w:shd w:val="clear" w:color="auto" w:fill="FFFFFF"/>
          <w:lang w:val="ru-RU"/>
        </w:rPr>
        <w:t>місті</w:t>
      </w:r>
      <w:r w:rsidRPr="00FF6791">
        <w:rPr>
          <w:rFonts w:ascii="Times New Roman" w:hAnsi="Times New Roman" w:cs="Times New Roman"/>
          <w:color w:val="000000"/>
          <w:sz w:val="28"/>
          <w:szCs w:val="28"/>
          <w:shd w:val="clear" w:color="auto" w:fill="FFFFFF"/>
          <w:lang w:val="ru-RU"/>
        </w:rPr>
        <w:t xml:space="preserve"> Сторони підтверджують, що цей договір не носить характеру фіктивної та удаваної угоди, не укладається під впливом фізичного чи психічного тиску.</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12.5 У випадках, не передбачених цим договором, Сторони керуються законодавством України.</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12.6 Цей Договір складено в двох примірниках, що мають однакову юридичну силу, один із яких призначений для зберігання у ________________, а інший, викладений на бланках нотаріальних документів, серії ________________, видається Покупцю. На підтвердження відчуження земельної ділянки Продавцю видається нотаріально засвідчена копія цього договору.</w:t>
      </w:r>
    </w:p>
    <w:p w:rsidR="00FF6791" w:rsidRPr="00FF6791" w:rsidRDefault="00FF6791" w:rsidP="00E2077B">
      <w:pPr>
        <w:jc w:val="both"/>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Кожна із сторін однаково розуміє значення, умови правочину та його правові наслідки, про що свідчать нижче особисті підписи сторін на правочині.</w:t>
      </w:r>
    </w:p>
    <w:p w:rsidR="00FF6791" w:rsidRDefault="00FF6791" w:rsidP="00FF6791">
      <w:pPr>
        <w:rPr>
          <w:rFonts w:ascii="Times New Roman" w:hAnsi="Times New Roman" w:cs="Times New Roman"/>
          <w:color w:val="000000"/>
          <w:sz w:val="28"/>
          <w:szCs w:val="28"/>
          <w:shd w:val="clear" w:color="auto" w:fill="FFFFFF"/>
          <w:lang w:val="ru-RU"/>
        </w:rPr>
      </w:pPr>
    </w:p>
    <w:p w:rsidR="003C31DC" w:rsidRPr="00FF6791" w:rsidRDefault="003C31DC"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ПІДПИСИ СТОРІН:</w:t>
      </w: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ab/>
        <w:t>ПРОДАВЕЦЬ: ________________</w:t>
      </w:r>
      <w:proofErr w:type="gramStart"/>
      <w:r w:rsidRPr="00FF6791">
        <w:rPr>
          <w:rFonts w:ascii="Times New Roman" w:hAnsi="Times New Roman" w:cs="Times New Roman"/>
          <w:color w:val="000000"/>
          <w:sz w:val="28"/>
          <w:szCs w:val="28"/>
          <w:shd w:val="clear" w:color="auto" w:fill="FFFFFF"/>
          <w:lang w:val="ru-RU"/>
        </w:rPr>
        <w:t>_(</w:t>
      </w:r>
      <w:proofErr w:type="gramEnd"/>
      <w:r w:rsidRPr="00FF6791">
        <w:rPr>
          <w:rFonts w:ascii="Times New Roman" w:hAnsi="Times New Roman" w:cs="Times New Roman"/>
          <w:color w:val="000000"/>
          <w:sz w:val="28"/>
          <w:szCs w:val="28"/>
          <w:shd w:val="clear" w:color="auto" w:fill="FFFFFF"/>
          <w:lang w:val="ru-RU"/>
        </w:rPr>
        <w:t>_____________________________________)</w:t>
      </w: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ab/>
      </w:r>
      <w:proofErr w:type="gramStart"/>
      <w:r w:rsidRPr="00FF6791">
        <w:rPr>
          <w:rFonts w:ascii="Times New Roman" w:hAnsi="Times New Roman" w:cs="Times New Roman"/>
          <w:color w:val="000000"/>
          <w:sz w:val="28"/>
          <w:szCs w:val="28"/>
          <w:shd w:val="clear" w:color="auto" w:fill="FFFFFF"/>
          <w:lang w:val="ru-RU"/>
        </w:rPr>
        <w:t>ПОКУПЕЦЬ:  _</w:t>
      </w:r>
      <w:proofErr w:type="gramEnd"/>
      <w:r w:rsidRPr="00FF6791">
        <w:rPr>
          <w:rFonts w:ascii="Times New Roman" w:hAnsi="Times New Roman" w:cs="Times New Roman"/>
          <w:color w:val="000000"/>
          <w:sz w:val="28"/>
          <w:szCs w:val="28"/>
          <w:shd w:val="clear" w:color="auto" w:fill="FFFFFF"/>
          <w:lang w:val="ru-RU"/>
        </w:rPr>
        <w:t>_________________(_____________________________________)</w:t>
      </w: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p>
    <w:p w:rsidR="00FF6791" w:rsidRPr="00FF6791" w:rsidRDefault="00FF6791" w:rsidP="00FF6791">
      <w:pPr>
        <w:rPr>
          <w:rFonts w:ascii="Times New Roman" w:hAnsi="Times New Roman" w:cs="Times New Roman"/>
          <w:color w:val="000000"/>
          <w:sz w:val="28"/>
          <w:szCs w:val="28"/>
          <w:shd w:val="clear" w:color="auto" w:fill="FFFFFF"/>
          <w:lang w:val="ru-RU"/>
        </w:rPr>
      </w:pPr>
      <w:r w:rsidRPr="00FF6791">
        <w:rPr>
          <w:rFonts w:ascii="Times New Roman" w:hAnsi="Times New Roman" w:cs="Times New Roman"/>
          <w:color w:val="000000"/>
          <w:sz w:val="28"/>
          <w:szCs w:val="28"/>
          <w:shd w:val="clear" w:color="auto" w:fill="FFFFFF"/>
          <w:lang w:val="ru-RU"/>
        </w:rPr>
        <w:t xml:space="preserve">Секретар </w:t>
      </w:r>
      <w:r w:rsidR="001B3140">
        <w:rPr>
          <w:rFonts w:ascii="Times New Roman" w:hAnsi="Times New Roman" w:cs="Times New Roman"/>
          <w:color w:val="000000"/>
          <w:sz w:val="28"/>
          <w:szCs w:val="28"/>
          <w:shd w:val="clear" w:color="auto" w:fill="FFFFFF"/>
          <w:lang w:val="ru-RU"/>
        </w:rPr>
        <w:t xml:space="preserve">міської </w:t>
      </w:r>
      <w:r w:rsidRPr="00FF6791">
        <w:rPr>
          <w:rFonts w:ascii="Times New Roman" w:hAnsi="Times New Roman" w:cs="Times New Roman"/>
          <w:color w:val="000000"/>
          <w:sz w:val="28"/>
          <w:szCs w:val="28"/>
          <w:shd w:val="clear" w:color="auto" w:fill="FFFFFF"/>
          <w:lang w:val="ru-RU"/>
        </w:rPr>
        <w:t xml:space="preserve">ради                                                       </w:t>
      </w:r>
      <w:r w:rsidR="001B3140">
        <w:rPr>
          <w:rFonts w:ascii="Times New Roman" w:hAnsi="Times New Roman" w:cs="Times New Roman"/>
          <w:color w:val="000000"/>
          <w:sz w:val="28"/>
          <w:szCs w:val="28"/>
          <w:shd w:val="clear" w:color="auto" w:fill="FFFFFF"/>
          <w:lang w:val="ru-RU"/>
        </w:rPr>
        <w:t>Валентина КАПІТУЛА</w:t>
      </w:r>
    </w:p>
    <w:p w:rsidR="009F6280" w:rsidRPr="00FF6791" w:rsidRDefault="009F6280" w:rsidP="00FF6791">
      <w:pPr>
        <w:rPr>
          <w:lang w:val="ru-RU"/>
        </w:rPr>
      </w:pPr>
    </w:p>
    <w:sectPr w:rsidR="009F6280" w:rsidRPr="00FF6791" w:rsidSect="00FF45DD">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92"/>
    <w:rsid w:val="0010286D"/>
    <w:rsid w:val="00116848"/>
    <w:rsid w:val="001759DE"/>
    <w:rsid w:val="001B3140"/>
    <w:rsid w:val="00317E66"/>
    <w:rsid w:val="00333401"/>
    <w:rsid w:val="00334912"/>
    <w:rsid w:val="003C31DC"/>
    <w:rsid w:val="00501E71"/>
    <w:rsid w:val="0075338C"/>
    <w:rsid w:val="007536C2"/>
    <w:rsid w:val="007D6292"/>
    <w:rsid w:val="008B2930"/>
    <w:rsid w:val="009F6280"/>
    <w:rsid w:val="00B114CA"/>
    <w:rsid w:val="00BA706D"/>
    <w:rsid w:val="00C42951"/>
    <w:rsid w:val="00D11421"/>
    <w:rsid w:val="00D604BA"/>
    <w:rsid w:val="00E2077B"/>
    <w:rsid w:val="00E37BE3"/>
    <w:rsid w:val="00F4741A"/>
    <w:rsid w:val="00FF45DD"/>
    <w:rsid w:val="00FF6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9FED"/>
  <w15:chartTrackingRefBased/>
  <w15:docId w15:val="{AD9EFB85-3697-407B-99C5-6AD281EE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6791"/>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rsid w:val="00FF6791"/>
    <w:rPr>
      <w:rFonts w:ascii="Times New Roman" w:eastAsia="Times New Roman" w:hAnsi="Times New Roman" w:cs="Times New Roman"/>
      <w:b/>
      <w:bCs/>
      <w:sz w:val="28"/>
      <w:szCs w:val="24"/>
      <w:lang w:eastAsia="ru-RU"/>
    </w:rPr>
  </w:style>
  <w:style w:type="paragraph" w:styleId="a5">
    <w:name w:val="No Spacing"/>
    <w:uiPriority w:val="1"/>
    <w:qFormat/>
    <w:rsid w:val="00FF6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6803">
      <w:bodyDiv w:val="1"/>
      <w:marLeft w:val="0"/>
      <w:marRight w:val="0"/>
      <w:marTop w:val="0"/>
      <w:marBottom w:val="0"/>
      <w:divBdr>
        <w:top w:val="none" w:sz="0" w:space="0" w:color="auto"/>
        <w:left w:val="none" w:sz="0" w:space="0" w:color="auto"/>
        <w:bottom w:val="none" w:sz="0" w:space="0" w:color="auto"/>
        <w:right w:val="none" w:sz="0" w:space="0" w:color="auto"/>
      </w:divBdr>
    </w:div>
    <w:div w:id="1473598238">
      <w:bodyDiv w:val="1"/>
      <w:marLeft w:val="0"/>
      <w:marRight w:val="0"/>
      <w:marTop w:val="0"/>
      <w:marBottom w:val="0"/>
      <w:divBdr>
        <w:top w:val="none" w:sz="0" w:space="0" w:color="auto"/>
        <w:left w:val="none" w:sz="0" w:space="0" w:color="auto"/>
        <w:bottom w:val="none" w:sz="0" w:space="0" w:color="auto"/>
        <w:right w:val="none" w:sz="0" w:space="0" w:color="auto"/>
      </w:divBdr>
      <w:divsChild>
        <w:div w:id="287780389">
          <w:marLeft w:val="0"/>
          <w:marRight w:val="225"/>
          <w:marTop w:val="0"/>
          <w:marBottom w:val="0"/>
          <w:divBdr>
            <w:top w:val="none" w:sz="0" w:space="0" w:color="auto"/>
            <w:left w:val="none" w:sz="0" w:space="0" w:color="auto"/>
            <w:bottom w:val="none" w:sz="0" w:space="0" w:color="auto"/>
            <w:right w:val="none" w:sz="0" w:space="0" w:color="auto"/>
          </w:divBdr>
        </w:div>
        <w:div w:id="166686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10627</Words>
  <Characters>6058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Gigabyte</dc:creator>
  <cp:keywords/>
  <dc:description/>
  <cp:lastModifiedBy>Користувач Gigabyte</cp:lastModifiedBy>
  <cp:revision>5</cp:revision>
  <dcterms:created xsi:type="dcterms:W3CDTF">2022-11-25T08:22:00Z</dcterms:created>
  <dcterms:modified xsi:type="dcterms:W3CDTF">2022-12-13T10:56:00Z</dcterms:modified>
</cp:coreProperties>
</file>