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C" w:rsidRPr="008A508B" w:rsidRDefault="00BA727A" w:rsidP="006F38E2">
      <w:pPr>
        <w:pStyle w:val="a5"/>
        <w:spacing w:line="0" w:lineRule="atLeast"/>
        <w:jc w:val="left"/>
        <w:rPr>
          <w:rFonts w:ascii="Times New Roman CYR" w:hAnsi="Times New Roman CYR" w:cs="Times New Roman CYR"/>
          <w:color w:val="000000"/>
          <w:szCs w:val="36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proofErr w:type="spellStart"/>
      <w:r w:rsidRPr="008A508B">
        <w:rPr>
          <w:rFonts w:ascii="Times New Roman CYR" w:hAnsi="Times New Roman CYR" w:cs="Times New Roman CYR"/>
          <w:color w:val="000000"/>
          <w:szCs w:val="36"/>
          <w:lang w:eastAsia="ru-RU"/>
        </w:rPr>
        <w:t>Проєкт</w:t>
      </w:r>
      <w:proofErr w:type="spellEnd"/>
    </w:p>
    <w:p w:rsidR="00A844AC" w:rsidRDefault="00A844AC" w:rsidP="006F38E2">
      <w:pPr>
        <w:pStyle w:val="a5"/>
        <w:spacing w:line="0" w:lineRule="atLeast"/>
        <w:jc w:val="left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8A508B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9895" cy="59880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 xml:space="preserve">Р І Ш Е Н </w:t>
      </w:r>
      <w:proofErr w:type="spellStart"/>
      <w:r w:rsidR="00DC0197" w:rsidRPr="009B6073">
        <w:t>Н</w:t>
      </w:r>
      <w:proofErr w:type="spellEnd"/>
      <w:r w:rsidR="00DC0197" w:rsidRPr="009B6073">
        <w:t xml:space="preserve"> Я</w:t>
      </w:r>
    </w:p>
    <w:p w:rsidR="00541270" w:rsidRDefault="00541270" w:rsidP="00541270">
      <w:pPr>
        <w:pStyle w:val="1"/>
        <w:tabs>
          <w:tab w:val="center" w:pos="4677"/>
        </w:tabs>
        <w:spacing w:line="0" w:lineRule="atLeast"/>
        <w:jc w:val="left"/>
      </w:pP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ED53DE" w:rsidRDefault="00357F6A" w:rsidP="00ED53DE">
      <w:pPr>
        <w:pStyle w:val="2"/>
      </w:pPr>
      <w:r>
        <w:rPr>
          <w:b/>
          <w:szCs w:val="28"/>
          <w:lang w:val="ru-RU"/>
        </w:rPr>
        <w:t xml:space="preserve">20 </w:t>
      </w:r>
      <w:proofErr w:type="spellStart"/>
      <w:r>
        <w:rPr>
          <w:b/>
          <w:szCs w:val="28"/>
          <w:lang w:val="ru-RU"/>
        </w:rPr>
        <w:t>січ</w:t>
      </w:r>
      <w:r w:rsidR="003801E1">
        <w:rPr>
          <w:b/>
          <w:szCs w:val="28"/>
          <w:lang w:val="ru-RU"/>
        </w:rPr>
        <w:t>ня</w:t>
      </w:r>
      <w:proofErr w:type="spellEnd"/>
      <w:r w:rsidR="00C84F2C" w:rsidRPr="005C16B3">
        <w:rPr>
          <w:b/>
          <w:szCs w:val="28"/>
          <w:lang w:val="ru-RU"/>
        </w:rPr>
        <w:t xml:space="preserve"> 2</w:t>
      </w:r>
      <w:r w:rsidR="00BA727A">
        <w:rPr>
          <w:b/>
          <w:lang w:val="ru-RU"/>
        </w:rPr>
        <w:t>02</w:t>
      </w:r>
      <w:r>
        <w:rPr>
          <w:b/>
          <w:lang w:val="ru-RU"/>
        </w:rPr>
        <w:t>3</w:t>
      </w:r>
      <w:r w:rsidR="00A844AC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>року</w:t>
      </w:r>
      <w:r w:rsidR="00084CC5">
        <w:rPr>
          <w:b/>
          <w:lang w:val="ru-RU"/>
        </w:rPr>
        <w:tab/>
      </w:r>
      <w:r w:rsidR="00084CC5">
        <w:rPr>
          <w:b/>
          <w:lang w:val="ru-RU"/>
        </w:rPr>
        <w:tab/>
      </w:r>
      <w:r w:rsidR="00084CC5">
        <w:rPr>
          <w:b/>
          <w:lang w:val="ru-RU"/>
        </w:rPr>
        <w:tab/>
      </w:r>
      <w:r w:rsidR="00084CC5">
        <w:rPr>
          <w:b/>
          <w:lang w:val="ru-RU"/>
        </w:rPr>
        <w:tab/>
      </w:r>
      <w:r w:rsidR="00084CC5">
        <w:rPr>
          <w:b/>
          <w:lang w:val="ru-RU"/>
        </w:rPr>
        <w:tab/>
      </w:r>
      <w:r w:rsidR="00084CC5">
        <w:rPr>
          <w:b/>
          <w:lang w:val="ru-RU"/>
        </w:rPr>
        <w:tab/>
      </w:r>
      <w:r w:rsidR="003801E1">
        <w:rPr>
          <w:b/>
          <w:lang w:val="ru-RU"/>
        </w:rPr>
        <w:tab/>
      </w:r>
      <w:r w:rsidR="003801E1">
        <w:rPr>
          <w:b/>
          <w:lang w:val="ru-RU"/>
        </w:rPr>
        <w:tab/>
      </w:r>
      <w:r w:rsidR="00C84F2C" w:rsidRPr="005C16B3">
        <w:rPr>
          <w:b/>
          <w:lang w:val="ru-RU"/>
        </w:rPr>
        <w:t>№ ______</w:t>
      </w:r>
      <w:r w:rsidR="00C84F2C">
        <w:rPr>
          <w:b/>
          <w:lang w:val="ru-RU"/>
        </w:rPr>
        <w:t>__</w:t>
      </w:r>
    </w:p>
    <w:p w:rsidR="00E44622" w:rsidRDefault="00E44622" w:rsidP="00185B8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57AB" w:rsidRPr="008A508B" w:rsidRDefault="00B457AB" w:rsidP="008A508B">
      <w:pPr>
        <w:pStyle w:val="2"/>
        <w:ind w:right="5102"/>
        <w:jc w:val="both"/>
        <w:rPr>
          <w:color w:val="0D0D0D"/>
          <w:szCs w:val="28"/>
          <w:lang w:eastAsia="ru-RU"/>
        </w:rPr>
      </w:pPr>
      <w:r w:rsidRPr="00B457AB">
        <w:rPr>
          <w:color w:val="0D0D0D"/>
          <w:szCs w:val="28"/>
        </w:rPr>
        <w:t xml:space="preserve">Про подання висновку до </w:t>
      </w:r>
      <w:bookmarkStart w:id="0" w:name="_Hlk123805519"/>
      <w:r w:rsidR="00357F6A">
        <w:rPr>
          <w:color w:val="0D0D0D"/>
          <w:szCs w:val="28"/>
        </w:rPr>
        <w:t>Здолбунівського</w:t>
      </w:r>
      <w:r w:rsidRPr="00B457AB">
        <w:rPr>
          <w:color w:val="0D0D0D"/>
          <w:szCs w:val="28"/>
        </w:rPr>
        <w:t xml:space="preserve"> районного суду </w:t>
      </w:r>
      <w:r w:rsidR="00084CC5">
        <w:t>Рівнен</w:t>
      </w:r>
      <w:r w:rsidR="003801E1" w:rsidRPr="003801E1">
        <w:t>ської області</w:t>
      </w:r>
      <w:r w:rsidR="008A508B">
        <w:rPr>
          <w:color w:val="0D0D0D"/>
          <w:szCs w:val="28"/>
          <w:lang w:eastAsia="ru-RU"/>
        </w:rPr>
        <w:t xml:space="preserve"> </w:t>
      </w:r>
      <w:r w:rsidRPr="00B457AB">
        <w:rPr>
          <w:color w:val="0D0D0D"/>
        </w:rPr>
        <w:t>щодо позбавлення батьківських прав</w:t>
      </w:r>
      <w:r w:rsidR="008A508B">
        <w:rPr>
          <w:color w:val="0D0D0D"/>
          <w:szCs w:val="28"/>
          <w:lang w:eastAsia="ru-RU"/>
        </w:rPr>
        <w:t xml:space="preserve"> </w:t>
      </w:r>
      <w:bookmarkEnd w:id="0"/>
      <w:r w:rsidR="00256EDA">
        <w:t>***</w:t>
      </w:r>
    </w:p>
    <w:p w:rsidR="00B457AB" w:rsidRPr="00B457AB" w:rsidRDefault="00B457AB" w:rsidP="00B457AB">
      <w:pPr>
        <w:pStyle w:val="3"/>
        <w:spacing w:before="0" w:line="0" w:lineRule="atLeast"/>
        <w:ind w:firstLine="708"/>
        <w:jc w:val="both"/>
        <w:rPr>
          <w:rFonts w:ascii="Times New Roman" w:hAnsi="Times New Roman"/>
          <w:b w:val="0"/>
          <w:color w:val="0D0D0D"/>
          <w:sz w:val="28"/>
          <w:szCs w:val="28"/>
        </w:rPr>
      </w:pPr>
    </w:p>
    <w:p w:rsidR="00B457AB" w:rsidRDefault="00B457AB" w:rsidP="002C72E1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 підставі </w:t>
      </w:r>
      <w:proofErr w:type="spellStart"/>
      <w:r>
        <w:rPr>
          <w:szCs w:val="28"/>
        </w:rPr>
        <w:t>статтей</w:t>
      </w:r>
      <w:proofErr w:type="spellEnd"/>
      <w:r>
        <w:rPr>
          <w:szCs w:val="28"/>
        </w:rPr>
        <w:t xml:space="preserve"> 19, 150, 164, 180 Сімейного кодексу України, </w:t>
      </w:r>
      <w:proofErr w:type="spellStart"/>
      <w:r>
        <w:rPr>
          <w:szCs w:val="28"/>
        </w:rPr>
        <w:t>статтей</w:t>
      </w:r>
      <w:proofErr w:type="spellEnd"/>
      <w:r>
        <w:rPr>
          <w:szCs w:val="28"/>
        </w:rPr>
        <w:t xml:space="preserve"> 8, 12 Закону України «Про охорону дитинства»,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 w:rsidR="00BA727A">
        <w:rPr>
          <w:szCs w:val="28"/>
        </w:rPr>
        <w:t xml:space="preserve">від 24 вересня </w:t>
      </w:r>
      <w:r w:rsidR="008A508B">
        <w:rPr>
          <w:szCs w:val="28"/>
        </w:rPr>
        <w:t xml:space="preserve">                    </w:t>
      </w:r>
      <w:r w:rsidR="00BA727A">
        <w:rPr>
          <w:szCs w:val="28"/>
        </w:rPr>
        <w:t xml:space="preserve">2008 року № 866, </w:t>
      </w:r>
      <w:r w:rsidR="00F27B43" w:rsidRPr="00F27B43">
        <w:rPr>
          <w:szCs w:val="28"/>
          <w:lang w:eastAsia="ru-RU"/>
        </w:rPr>
        <w:t>на виконання ухвали Здолбунівського</w:t>
      </w:r>
      <w:r w:rsidR="00F27B43">
        <w:rPr>
          <w:szCs w:val="28"/>
          <w:lang w:eastAsia="ru-RU"/>
        </w:rPr>
        <w:t xml:space="preserve"> </w:t>
      </w:r>
      <w:r w:rsidR="00F27B43" w:rsidRPr="00F27B43">
        <w:rPr>
          <w:szCs w:val="28"/>
          <w:lang w:eastAsia="ru-RU"/>
        </w:rPr>
        <w:t xml:space="preserve"> </w:t>
      </w:r>
      <w:r w:rsidR="00F27B43">
        <w:rPr>
          <w:szCs w:val="28"/>
          <w:lang w:eastAsia="ru-RU"/>
        </w:rPr>
        <w:t xml:space="preserve">  </w:t>
      </w:r>
      <w:r w:rsidR="00F27B43" w:rsidRPr="00F27B43">
        <w:rPr>
          <w:szCs w:val="28"/>
          <w:lang w:eastAsia="ru-RU"/>
        </w:rPr>
        <w:t xml:space="preserve">районного </w:t>
      </w:r>
      <w:r w:rsidR="00F27B43">
        <w:rPr>
          <w:szCs w:val="28"/>
          <w:lang w:eastAsia="ru-RU"/>
        </w:rPr>
        <w:t xml:space="preserve">  </w:t>
      </w:r>
      <w:r w:rsidR="00F27B43" w:rsidRPr="00F27B43">
        <w:rPr>
          <w:szCs w:val="28"/>
          <w:lang w:eastAsia="ru-RU"/>
        </w:rPr>
        <w:t xml:space="preserve">суду </w:t>
      </w:r>
      <w:r w:rsidR="00F27B43">
        <w:rPr>
          <w:szCs w:val="28"/>
          <w:lang w:eastAsia="ru-RU"/>
        </w:rPr>
        <w:t xml:space="preserve">  </w:t>
      </w:r>
      <w:r w:rsidR="008A508B">
        <w:rPr>
          <w:szCs w:val="28"/>
          <w:lang w:eastAsia="ru-RU"/>
        </w:rPr>
        <w:t xml:space="preserve">                </w:t>
      </w:r>
      <w:r w:rsidR="00F27B43" w:rsidRPr="00F27B43">
        <w:rPr>
          <w:szCs w:val="28"/>
          <w:lang w:eastAsia="ru-RU"/>
        </w:rPr>
        <w:t>від</w:t>
      </w:r>
      <w:r w:rsidR="00F27B43">
        <w:rPr>
          <w:szCs w:val="28"/>
          <w:lang w:eastAsia="ru-RU"/>
        </w:rPr>
        <w:t xml:space="preserve"> </w:t>
      </w:r>
      <w:r w:rsidR="00F27B43" w:rsidRPr="00F27B43">
        <w:rPr>
          <w:szCs w:val="28"/>
          <w:lang w:eastAsia="ru-RU"/>
        </w:rPr>
        <w:t xml:space="preserve"> </w:t>
      </w:r>
      <w:r w:rsidR="00F27B43">
        <w:rPr>
          <w:szCs w:val="28"/>
          <w:lang w:eastAsia="ru-RU"/>
        </w:rPr>
        <w:t xml:space="preserve"> </w:t>
      </w:r>
      <w:r w:rsidR="00F27B43" w:rsidRPr="00F27B43">
        <w:rPr>
          <w:szCs w:val="28"/>
          <w:lang w:eastAsia="ru-RU"/>
        </w:rPr>
        <w:t xml:space="preserve">21 </w:t>
      </w:r>
      <w:r w:rsidR="00F27B43">
        <w:rPr>
          <w:szCs w:val="28"/>
          <w:lang w:eastAsia="ru-RU"/>
        </w:rPr>
        <w:t xml:space="preserve">  груд</w:t>
      </w:r>
      <w:r w:rsidR="00F27B43" w:rsidRPr="00F27B43">
        <w:rPr>
          <w:szCs w:val="28"/>
          <w:lang w:eastAsia="ru-RU"/>
        </w:rPr>
        <w:t>ня</w:t>
      </w:r>
      <w:r w:rsidR="00F27B43">
        <w:rPr>
          <w:szCs w:val="28"/>
          <w:lang w:eastAsia="ru-RU"/>
        </w:rPr>
        <w:t xml:space="preserve">  </w:t>
      </w:r>
      <w:r w:rsidR="00F27B43" w:rsidRPr="00F27B43">
        <w:rPr>
          <w:szCs w:val="28"/>
          <w:lang w:eastAsia="ru-RU"/>
        </w:rPr>
        <w:t xml:space="preserve"> 2022 </w:t>
      </w:r>
      <w:r w:rsidR="00F27B43">
        <w:rPr>
          <w:szCs w:val="28"/>
          <w:lang w:eastAsia="ru-RU"/>
        </w:rPr>
        <w:t xml:space="preserve">  </w:t>
      </w:r>
      <w:r w:rsidR="00F27B43" w:rsidRPr="00F27B43">
        <w:rPr>
          <w:szCs w:val="28"/>
          <w:lang w:eastAsia="ru-RU"/>
        </w:rPr>
        <w:t xml:space="preserve">року </w:t>
      </w:r>
      <w:r w:rsidR="00F27B43">
        <w:rPr>
          <w:szCs w:val="28"/>
          <w:lang w:eastAsia="ru-RU"/>
        </w:rPr>
        <w:t xml:space="preserve">  </w:t>
      </w:r>
      <w:r w:rsidR="00F27B43" w:rsidRPr="00F27B43">
        <w:rPr>
          <w:szCs w:val="28"/>
          <w:lang w:eastAsia="ru-RU"/>
        </w:rPr>
        <w:t xml:space="preserve">по </w:t>
      </w:r>
      <w:r w:rsidR="00F27B43">
        <w:rPr>
          <w:szCs w:val="28"/>
          <w:lang w:eastAsia="ru-RU"/>
        </w:rPr>
        <w:t xml:space="preserve">  </w:t>
      </w:r>
      <w:r w:rsidR="00F27B43" w:rsidRPr="00F27B43">
        <w:rPr>
          <w:szCs w:val="28"/>
          <w:lang w:eastAsia="ru-RU"/>
        </w:rPr>
        <w:t>справі №</w:t>
      </w:r>
      <w:r w:rsidR="00256EDA">
        <w:rPr>
          <w:szCs w:val="28"/>
          <w:lang w:eastAsia="ru-RU"/>
        </w:rPr>
        <w:t xml:space="preserve"> </w:t>
      </w:r>
      <w:r w:rsidR="00F27B43" w:rsidRPr="00F27B43">
        <w:rPr>
          <w:szCs w:val="28"/>
          <w:lang w:eastAsia="ru-RU"/>
        </w:rPr>
        <w:t xml:space="preserve"> 562/</w:t>
      </w:r>
      <w:r w:rsidR="00256EDA">
        <w:rPr>
          <w:szCs w:val="28"/>
          <w:lang w:eastAsia="ru-RU"/>
        </w:rPr>
        <w:t>****</w:t>
      </w:r>
      <w:r w:rsidR="00F27B43" w:rsidRPr="00F27B43">
        <w:rPr>
          <w:szCs w:val="28"/>
          <w:lang w:eastAsia="ru-RU"/>
        </w:rPr>
        <w:t>/22</w:t>
      </w:r>
      <w:r w:rsidR="00F27B43" w:rsidRPr="00F27B43">
        <w:t xml:space="preserve">, </w:t>
      </w:r>
      <w:r w:rsidR="00F27B43" w:rsidRPr="00F27B43">
        <w:rPr>
          <w:szCs w:val="28"/>
          <w:lang w:eastAsia="ru-RU"/>
        </w:rPr>
        <w:t>враховуючи рекомендації комісії з питань захисту прав дитини Здолбунівської міської ради, виконавчий комітет Здолбунівської міської ради</w:t>
      </w:r>
      <w:r>
        <w:rPr>
          <w:szCs w:val="28"/>
        </w:rPr>
        <w:tab/>
      </w:r>
    </w:p>
    <w:p w:rsidR="008A508B" w:rsidRPr="008A508B" w:rsidRDefault="008A508B" w:rsidP="008A508B">
      <w:pPr>
        <w:rPr>
          <w:lang w:val="uk-UA" w:eastAsia="x-none"/>
        </w:rPr>
      </w:pPr>
    </w:p>
    <w:p w:rsidR="00B457AB" w:rsidRPr="00B457AB" w:rsidRDefault="00B457AB" w:rsidP="00B457AB">
      <w:pPr>
        <w:spacing w:after="0" w:line="0" w:lineRule="atLeast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B457AB">
        <w:rPr>
          <w:rFonts w:ascii="Times New Roman" w:hAnsi="Times New Roman"/>
          <w:color w:val="0D0D0D"/>
          <w:sz w:val="28"/>
          <w:szCs w:val="28"/>
          <w:lang w:val="uk-UA"/>
        </w:rPr>
        <w:t>В И Р І Ш И В:</w:t>
      </w:r>
    </w:p>
    <w:p w:rsidR="00B457AB" w:rsidRPr="00B457AB" w:rsidRDefault="00B457AB" w:rsidP="00B457AB">
      <w:pPr>
        <w:spacing w:after="0" w:line="0" w:lineRule="atLeast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B457AB" w:rsidRDefault="00BA727A" w:rsidP="00B457AB">
      <w:pPr>
        <w:pStyle w:val="1"/>
        <w:tabs>
          <w:tab w:val="center" w:pos="0"/>
        </w:tabs>
        <w:spacing w:line="0" w:lineRule="atLeast"/>
        <w:jc w:val="both"/>
        <w:rPr>
          <w:b w:val="0"/>
        </w:rPr>
      </w:pPr>
      <w:r>
        <w:rPr>
          <w:b w:val="0"/>
          <w:color w:val="0D0D0D"/>
          <w:szCs w:val="28"/>
        </w:rPr>
        <w:tab/>
        <w:t>1. Надати</w:t>
      </w:r>
      <w:r w:rsidR="00E960A2">
        <w:rPr>
          <w:b w:val="0"/>
          <w:color w:val="0D0D0D"/>
          <w:szCs w:val="28"/>
        </w:rPr>
        <w:t xml:space="preserve"> до </w:t>
      </w:r>
      <w:r w:rsidR="00F27B43">
        <w:rPr>
          <w:b w:val="0"/>
          <w:color w:val="0D0D0D"/>
          <w:szCs w:val="28"/>
        </w:rPr>
        <w:t>Здолбунівського</w:t>
      </w:r>
      <w:r>
        <w:rPr>
          <w:b w:val="0"/>
          <w:color w:val="0D0D0D"/>
          <w:szCs w:val="28"/>
        </w:rPr>
        <w:t xml:space="preserve"> районного суду</w:t>
      </w:r>
      <w:r w:rsidR="002C72E1">
        <w:rPr>
          <w:b w:val="0"/>
          <w:color w:val="0D0D0D"/>
          <w:szCs w:val="28"/>
        </w:rPr>
        <w:t xml:space="preserve"> </w:t>
      </w:r>
      <w:r w:rsidR="00F27B43">
        <w:rPr>
          <w:b w:val="0"/>
          <w:color w:val="0D0D0D"/>
          <w:szCs w:val="28"/>
        </w:rPr>
        <w:t>Рівнен</w:t>
      </w:r>
      <w:r w:rsidR="002C72E1">
        <w:rPr>
          <w:b w:val="0"/>
          <w:color w:val="0D0D0D"/>
          <w:szCs w:val="28"/>
        </w:rPr>
        <w:t>ської області</w:t>
      </w:r>
      <w:r>
        <w:rPr>
          <w:b w:val="0"/>
          <w:color w:val="0D0D0D"/>
          <w:szCs w:val="28"/>
        </w:rPr>
        <w:t xml:space="preserve"> висновок</w:t>
      </w:r>
      <w:r w:rsidR="00B457AB" w:rsidRPr="00B457AB">
        <w:rPr>
          <w:b w:val="0"/>
          <w:color w:val="0D0D0D"/>
          <w:szCs w:val="28"/>
        </w:rPr>
        <w:t xml:space="preserve"> про</w:t>
      </w:r>
      <w:r w:rsidR="002C72E1">
        <w:rPr>
          <w:b w:val="0"/>
          <w:color w:val="0D0D0D"/>
          <w:szCs w:val="28"/>
        </w:rPr>
        <w:t xml:space="preserve"> </w:t>
      </w:r>
      <w:r w:rsidR="00B457AB">
        <w:rPr>
          <w:b w:val="0"/>
        </w:rPr>
        <w:t>доцільність</w:t>
      </w:r>
      <w:r w:rsidR="002C72E1">
        <w:rPr>
          <w:b w:val="0"/>
        </w:rPr>
        <w:t xml:space="preserve"> </w:t>
      </w:r>
      <w:r w:rsidR="00B457AB">
        <w:rPr>
          <w:b w:val="0"/>
        </w:rPr>
        <w:t xml:space="preserve">позбавлення батьківських прав </w:t>
      </w:r>
      <w:bookmarkStart w:id="1" w:name="_Hlk123805572"/>
      <w:r w:rsidR="00256EDA">
        <w:rPr>
          <w:rStyle w:val="20"/>
          <w:rFonts w:eastAsia="Arial Unicode MS"/>
          <w:b w:val="0"/>
        </w:rPr>
        <w:t>***</w:t>
      </w:r>
      <w:r w:rsidR="00256EDA">
        <w:rPr>
          <w:b w:val="0"/>
        </w:rPr>
        <w:t>,****</w:t>
      </w:r>
      <w:bookmarkStart w:id="2" w:name="_GoBack"/>
      <w:bookmarkEnd w:id="2"/>
      <w:r w:rsidR="00B457AB">
        <w:rPr>
          <w:b w:val="0"/>
        </w:rPr>
        <w:t>року народження,</w:t>
      </w:r>
      <w:r w:rsidR="00E960A2">
        <w:rPr>
          <w:b w:val="0"/>
        </w:rPr>
        <w:t xml:space="preserve"> як</w:t>
      </w:r>
      <w:r w:rsidR="00084CC5">
        <w:rPr>
          <w:b w:val="0"/>
        </w:rPr>
        <w:t>ий</w:t>
      </w:r>
      <w:r w:rsidR="00E960A2">
        <w:rPr>
          <w:b w:val="0"/>
        </w:rPr>
        <w:t xml:space="preserve"> зареєстрован</w:t>
      </w:r>
      <w:r w:rsidR="00084CC5">
        <w:rPr>
          <w:b w:val="0"/>
        </w:rPr>
        <w:t>ий</w:t>
      </w:r>
      <w:r w:rsidR="00E960A2">
        <w:rPr>
          <w:b w:val="0"/>
        </w:rPr>
        <w:t xml:space="preserve"> за </w:t>
      </w:r>
      <w:proofErr w:type="spellStart"/>
      <w:r w:rsidR="00E960A2">
        <w:rPr>
          <w:b w:val="0"/>
        </w:rPr>
        <w:t>адресою</w:t>
      </w:r>
      <w:proofErr w:type="spellEnd"/>
      <w:r w:rsidR="00E960A2">
        <w:rPr>
          <w:b w:val="0"/>
        </w:rPr>
        <w:t xml:space="preserve">: </w:t>
      </w:r>
      <w:r w:rsidR="00084CC5">
        <w:rPr>
          <w:b w:val="0"/>
        </w:rPr>
        <w:t>с</w:t>
      </w:r>
      <w:r w:rsidR="00256EDA">
        <w:rPr>
          <w:b w:val="0"/>
        </w:rPr>
        <w:t>.*, вул.*, будинок*</w:t>
      </w:r>
      <w:r w:rsidR="00B457AB">
        <w:rPr>
          <w:b w:val="0"/>
        </w:rPr>
        <w:t xml:space="preserve">, </w:t>
      </w:r>
      <w:proofErr w:type="spellStart"/>
      <w:r w:rsidR="00084CC5">
        <w:rPr>
          <w:b w:val="0"/>
        </w:rPr>
        <w:t>Мізоцької</w:t>
      </w:r>
      <w:proofErr w:type="spellEnd"/>
      <w:r w:rsidR="00084CC5">
        <w:rPr>
          <w:b w:val="0"/>
        </w:rPr>
        <w:t xml:space="preserve"> </w:t>
      </w:r>
      <w:r w:rsidR="00CD5CF0">
        <w:rPr>
          <w:b w:val="0"/>
        </w:rPr>
        <w:t xml:space="preserve">селищної </w:t>
      </w:r>
      <w:r w:rsidR="00084CC5">
        <w:rPr>
          <w:b w:val="0"/>
        </w:rPr>
        <w:t xml:space="preserve">територіальної громади, </w:t>
      </w:r>
      <w:r w:rsidR="00B457AB">
        <w:rPr>
          <w:b w:val="0"/>
        </w:rPr>
        <w:t>Р</w:t>
      </w:r>
      <w:r w:rsidR="00084CC5">
        <w:rPr>
          <w:b w:val="0"/>
        </w:rPr>
        <w:t>івнен</w:t>
      </w:r>
      <w:r w:rsidR="005F12E9">
        <w:rPr>
          <w:b w:val="0"/>
        </w:rPr>
        <w:t>с</w:t>
      </w:r>
      <w:r w:rsidR="00B457AB">
        <w:rPr>
          <w:b w:val="0"/>
        </w:rPr>
        <w:t xml:space="preserve">ького району, </w:t>
      </w:r>
      <w:r w:rsidR="00084CC5">
        <w:rPr>
          <w:b w:val="0"/>
        </w:rPr>
        <w:t>Рівнен</w:t>
      </w:r>
      <w:r w:rsidR="005F12E9">
        <w:rPr>
          <w:b w:val="0"/>
        </w:rPr>
        <w:t>с</w:t>
      </w:r>
      <w:r w:rsidR="00B457AB">
        <w:rPr>
          <w:b w:val="0"/>
        </w:rPr>
        <w:t>ької області</w:t>
      </w:r>
      <w:r w:rsidR="00084CC5">
        <w:rPr>
          <w:b w:val="0"/>
        </w:rPr>
        <w:t>, а фактично проживає</w:t>
      </w:r>
      <w:r w:rsidR="00256EDA">
        <w:rPr>
          <w:b w:val="0"/>
        </w:rPr>
        <w:t xml:space="preserve"> за </w:t>
      </w:r>
      <w:proofErr w:type="spellStart"/>
      <w:r w:rsidR="00256EDA">
        <w:rPr>
          <w:b w:val="0"/>
        </w:rPr>
        <w:t>адресою</w:t>
      </w:r>
      <w:proofErr w:type="spellEnd"/>
      <w:r w:rsidR="00256EDA">
        <w:rPr>
          <w:b w:val="0"/>
        </w:rPr>
        <w:t>: м. Здолбунів, вул.*, будинок*, квартира*</w:t>
      </w:r>
      <w:r w:rsidR="00084CC5">
        <w:rPr>
          <w:b w:val="0"/>
        </w:rPr>
        <w:t>, Рівненського району, Рівненської області</w:t>
      </w:r>
      <w:bookmarkEnd w:id="1"/>
      <w:r w:rsidR="00B457AB">
        <w:rPr>
          <w:b w:val="0"/>
        </w:rPr>
        <w:t xml:space="preserve"> </w:t>
      </w:r>
      <w:r w:rsidR="00B457AB" w:rsidRPr="00B457AB">
        <w:rPr>
          <w:b w:val="0"/>
          <w:color w:val="0D0D0D"/>
          <w:szCs w:val="28"/>
        </w:rPr>
        <w:t>(висновок додається).</w:t>
      </w:r>
    </w:p>
    <w:p w:rsidR="00B457AB" w:rsidRPr="00B457AB" w:rsidRDefault="00B457AB" w:rsidP="00B457AB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B457AB">
        <w:rPr>
          <w:rFonts w:ascii="Times New Roman" w:hAnsi="Times New Roman"/>
          <w:color w:val="0D0D0D"/>
          <w:sz w:val="28"/>
          <w:szCs w:val="28"/>
          <w:lang w:val="uk-UA"/>
        </w:rPr>
        <w:t xml:space="preserve">          </w:t>
      </w:r>
    </w:p>
    <w:p w:rsidR="00B457AB" w:rsidRDefault="00B457AB" w:rsidP="00B457AB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457AB">
        <w:rPr>
          <w:rFonts w:ascii="Times New Roman" w:hAnsi="Times New Roman"/>
          <w:color w:val="0D0D0D"/>
          <w:sz w:val="28"/>
          <w:szCs w:val="28"/>
          <w:lang w:val="uk-UA"/>
        </w:rPr>
        <w:tab/>
        <w:t>2. Контроль за виконанням даного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B457AB" w:rsidRDefault="00B457AB" w:rsidP="00B457AB">
      <w:pPr>
        <w:pStyle w:val="a3"/>
        <w:spacing w:line="0" w:lineRule="atLeast"/>
      </w:pPr>
    </w:p>
    <w:p w:rsidR="00B457AB" w:rsidRDefault="00B457AB" w:rsidP="00B457AB">
      <w:pPr>
        <w:pStyle w:val="a3"/>
        <w:spacing w:line="0" w:lineRule="atLeast"/>
      </w:pPr>
    </w:p>
    <w:p w:rsidR="00B457AB" w:rsidRDefault="00B457AB" w:rsidP="00B4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Владислав СУХЛЯК</w:t>
      </w:r>
    </w:p>
    <w:p w:rsidR="00E960A2" w:rsidRDefault="00B457AB" w:rsidP="00B444F2">
      <w:pPr>
        <w:spacing w:after="0" w:line="0" w:lineRule="atLeast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444F2" w:rsidRDefault="00B444F2" w:rsidP="00BA727A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D3347" w:rsidSect="00C84F2C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94E"/>
    <w:multiLevelType w:val="hybridMultilevel"/>
    <w:tmpl w:val="9872BA96"/>
    <w:lvl w:ilvl="0" w:tplc="068476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393A"/>
    <w:rsid w:val="000445BC"/>
    <w:rsid w:val="00084CC5"/>
    <w:rsid w:val="000A001E"/>
    <w:rsid w:val="000A0D90"/>
    <w:rsid w:val="000C3945"/>
    <w:rsid w:val="000D01E2"/>
    <w:rsid w:val="000F525A"/>
    <w:rsid w:val="000F7A91"/>
    <w:rsid w:val="00110C64"/>
    <w:rsid w:val="00112F53"/>
    <w:rsid w:val="00132C92"/>
    <w:rsid w:val="0013707A"/>
    <w:rsid w:val="00185B8B"/>
    <w:rsid w:val="00194AFD"/>
    <w:rsid w:val="001B65B8"/>
    <w:rsid w:val="001E5B0B"/>
    <w:rsid w:val="002255B5"/>
    <w:rsid w:val="0023679F"/>
    <w:rsid w:val="00256EDA"/>
    <w:rsid w:val="00272120"/>
    <w:rsid w:val="00297273"/>
    <w:rsid w:val="002C72E1"/>
    <w:rsid w:val="002E2669"/>
    <w:rsid w:val="002E2B52"/>
    <w:rsid w:val="00302616"/>
    <w:rsid w:val="003205C0"/>
    <w:rsid w:val="00357F6A"/>
    <w:rsid w:val="003801E1"/>
    <w:rsid w:val="003C09FF"/>
    <w:rsid w:val="003C5549"/>
    <w:rsid w:val="003F5B03"/>
    <w:rsid w:val="004165E7"/>
    <w:rsid w:val="00437E58"/>
    <w:rsid w:val="004408A8"/>
    <w:rsid w:val="004724BD"/>
    <w:rsid w:val="00477BF0"/>
    <w:rsid w:val="00494606"/>
    <w:rsid w:val="004B66D5"/>
    <w:rsid w:val="004D5A98"/>
    <w:rsid w:val="004D61C4"/>
    <w:rsid w:val="004F76EC"/>
    <w:rsid w:val="00522B3C"/>
    <w:rsid w:val="00541270"/>
    <w:rsid w:val="005F12E9"/>
    <w:rsid w:val="00612E97"/>
    <w:rsid w:val="00624750"/>
    <w:rsid w:val="006265DE"/>
    <w:rsid w:val="00665B5A"/>
    <w:rsid w:val="00671E34"/>
    <w:rsid w:val="006801D9"/>
    <w:rsid w:val="00694C07"/>
    <w:rsid w:val="006C1573"/>
    <w:rsid w:val="006C51A0"/>
    <w:rsid w:val="006F38E2"/>
    <w:rsid w:val="00721251"/>
    <w:rsid w:val="00724502"/>
    <w:rsid w:val="007346D4"/>
    <w:rsid w:val="00741B55"/>
    <w:rsid w:val="00747366"/>
    <w:rsid w:val="00761D38"/>
    <w:rsid w:val="00764466"/>
    <w:rsid w:val="00764B44"/>
    <w:rsid w:val="0077217B"/>
    <w:rsid w:val="00791ABA"/>
    <w:rsid w:val="007B3450"/>
    <w:rsid w:val="007C5C05"/>
    <w:rsid w:val="007C7110"/>
    <w:rsid w:val="008A0CDE"/>
    <w:rsid w:val="008A1F49"/>
    <w:rsid w:val="008A508B"/>
    <w:rsid w:val="008B0C6B"/>
    <w:rsid w:val="008B54A8"/>
    <w:rsid w:val="00973AA9"/>
    <w:rsid w:val="0098135F"/>
    <w:rsid w:val="00984DB0"/>
    <w:rsid w:val="009921C1"/>
    <w:rsid w:val="009A0861"/>
    <w:rsid w:val="009A6230"/>
    <w:rsid w:val="009B6073"/>
    <w:rsid w:val="009D7C24"/>
    <w:rsid w:val="00A123F4"/>
    <w:rsid w:val="00A25B17"/>
    <w:rsid w:val="00A2743F"/>
    <w:rsid w:val="00A43872"/>
    <w:rsid w:val="00A6597A"/>
    <w:rsid w:val="00A81177"/>
    <w:rsid w:val="00A842CF"/>
    <w:rsid w:val="00A844AC"/>
    <w:rsid w:val="00A86687"/>
    <w:rsid w:val="00AA4520"/>
    <w:rsid w:val="00AE7329"/>
    <w:rsid w:val="00B0772F"/>
    <w:rsid w:val="00B1449B"/>
    <w:rsid w:val="00B444F2"/>
    <w:rsid w:val="00B44672"/>
    <w:rsid w:val="00B457AB"/>
    <w:rsid w:val="00B64B8E"/>
    <w:rsid w:val="00B758E1"/>
    <w:rsid w:val="00B77A98"/>
    <w:rsid w:val="00BA727A"/>
    <w:rsid w:val="00BF505F"/>
    <w:rsid w:val="00BF56EA"/>
    <w:rsid w:val="00C1345B"/>
    <w:rsid w:val="00C23A43"/>
    <w:rsid w:val="00C30850"/>
    <w:rsid w:val="00C63DBF"/>
    <w:rsid w:val="00C84F2C"/>
    <w:rsid w:val="00CA389D"/>
    <w:rsid w:val="00CC2E18"/>
    <w:rsid w:val="00CD2A78"/>
    <w:rsid w:val="00CD5CF0"/>
    <w:rsid w:val="00D32448"/>
    <w:rsid w:val="00D60C51"/>
    <w:rsid w:val="00D85EFF"/>
    <w:rsid w:val="00D969E9"/>
    <w:rsid w:val="00DA245E"/>
    <w:rsid w:val="00DB1B5B"/>
    <w:rsid w:val="00DB3C4D"/>
    <w:rsid w:val="00DC0197"/>
    <w:rsid w:val="00DC2575"/>
    <w:rsid w:val="00DD01A2"/>
    <w:rsid w:val="00DE30A2"/>
    <w:rsid w:val="00E44622"/>
    <w:rsid w:val="00E74870"/>
    <w:rsid w:val="00E8017B"/>
    <w:rsid w:val="00E960A2"/>
    <w:rsid w:val="00EC5738"/>
    <w:rsid w:val="00ED3347"/>
    <w:rsid w:val="00ED53DE"/>
    <w:rsid w:val="00F06759"/>
    <w:rsid w:val="00F20CF0"/>
    <w:rsid w:val="00F232D9"/>
    <w:rsid w:val="00F27B43"/>
    <w:rsid w:val="00F30269"/>
    <w:rsid w:val="00F65018"/>
    <w:rsid w:val="00F8791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8C98"/>
  <w15:chartTrackingRefBased/>
  <w15:docId w15:val="{582D527A-0420-425D-8636-AB2452B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 Spacing"/>
    <w:uiPriority w:val="1"/>
    <w:qFormat/>
    <w:rsid w:val="00494606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E785-77A9-4F07-BABD-9C6698EE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4</cp:revision>
  <cp:lastPrinted>2023-01-13T07:24:00Z</cp:lastPrinted>
  <dcterms:created xsi:type="dcterms:W3CDTF">2023-01-16T09:18:00Z</dcterms:created>
  <dcterms:modified xsi:type="dcterms:W3CDTF">2023-01-16T10:03:00Z</dcterms:modified>
</cp:coreProperties>
</file>