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6E02" w14:textId="77777777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50E89B38" w:rsidR="00ED53DE" w:rsidRPr="001450FA" w:rsidRDefault="000E5D37" w:rsidP="00ED53DE">
      <w:pPr>
        <w:pStyle w:val="2"/>
        <w:rPr>
          <w:bCs/>
        </w:rPr>
      </w:pPr>
      <w:r w:rsidRPr="000E5D37">
        <w:rPr>
          <w:b/>
          <w:lang w:val="ru-RU"/>
        </w:rPr>
        <w:t xml:space="preserve"> </w:t>
      </w:r>
      <w:r w:rsidR="00FC01E5" w:rsidRPr="001450FA">
        <w:rPr>
          <w:bCs/>
          <w:lang w:val="ru-RU"/>
        </w:rPr>
        <w:t>1</w:t>
      </w:r>
      <w:r w:rsidR="00854C03" w:rsidRPr="001450FA">
        <w:rPr>
          <w:bCs/>
          <w:lang w:val="ru-RU"/>
        </w:rPr>
        <w:t>2</w:t>
      </w:r>
      <w:r w:rsidR="00FC01E5" w:rsidRPr="001450FA">
        <w:rPr>
          <w:bCs/>
          <w:lang w:val="ru-RU"/>
        </w:rPr>
        <w:t xml:space="preserve"> </w:t>
      </w:r>
      <w:r w:rsidR="0006735C" w:rsidRPr="001450FA">
        <w:rPr>
          <w:bCs/>
          <w:lang w:val="ru-RU"/>
        </w:rPr>
        <w:t>квіт</w:t>
      </w:r>
      <w:r w:rsidR="00296A68" w:rsidRPr="001450FA">
        <w:rPr>
          <w:bCs/>
          <w:lang w:val="ru-RU"/>
        </w:rPr>
        <w:t>ня 2023</w:t>
      </w:r>
      <w:r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6850BC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1450FA" w:rsidRPr="006850BC">
        <w:rPr>
          <w:bCs/>
          <w:lang w:val="ru-RU"/>
        </w:rPr>
        <w:t xml:space="preserve"> 1</w:t>
      </w:r>
      <w:r w:rsidR="006850BC">
        <w:rPr>
          <w:bCs/>
          <w:lang w:val="ru-RU"/>
        </w:rPr>
        <w:t>5</w:t>
      </w:r>
      <w:bookmarkStart w:id="0" w:name="_GoBack"/>
      <w:bookmarkEnd w:id="0"/>
      <w:r w:rsidR="001450FA" w:rsidRPr="006850BC">
        <w:rPr>
          <w:bCs/>
          <w:lang w:val="ru-RU"/>
        </w:rPr>
        <w:t>62</w:t>
      </w:r>
      <w:r w:rsidR="00C84F2C" w:rsidRPr="001450FA">
        <w:rPr>
          <w:bCs/>
          <w:lang w:val="ru-RU"/>
        </w:rPr>
        <w:t xml:space="preserve"> 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06431E98" w14:textId="77777777" w:rsidR="00721CD5" w:rsidRDefault="009A5486" w:rsidP="003515A6">
      <w:pPr>
        <w:pStyle w:val="aa"/>
        <w:ind w:right="5385"/>
        <w:jc w:val="both"/>
        <w:rPr>
          <w:bCs/>
          <w:sz w:val="28"/>
        </w:rPr>
      </w:pPr>
      <w:r w:rsidRPr="0006632C">
        <w:rPr>
          <w:bCs/>
          <w:sz w:val="28"/>
        </w:rPr>
        <w:t xml:space="preserve">Про </w:t>
      </w:r>
      <w:r w:rsidR="00721CD5">
        <w:rPr>
          <w:bCs/>
          <w:sz w:val="28"/>
        </w:rPr>
        <w:t xml:space="preserve">затвердження звіту про </w:t>
      </w:r>
      <w:r>
        <w:rPr>
          <w:bCs/>
          <w:sz w:val="28"/>
        </w:rPr>
        <w:t xml:space="preserve">виконання </w:t>
      </w:r>
      <w:r w:rsidR="00721CD5">
        <w:rPr>
          <w:bCs/>
          <w:sz w:val="28"/>
        </w:rPr>
        <w:t>б</w:t>
      </w:r>
      <w:r>
        <w:rPr>
          <w:bCs/>
          <w:sz w:val="28"/>
        </w:rPr>
        <w:t>юджету Здолбунівської</w:t>
      </w:r>
      <w:r w:rsidR="000E5D37">
        <w:rPr>
          <w:bCs/>
          <w:sz w:val="28"/>
        </w:rPr>
        <w:t xml:space="preserve"> міської територіальної громади    </w:t>
      </w:r>
    </w:p>
    <w:p w14:paraId="576AFCC3" w14:textId="6DAEE53C" w:rsidR="009A5486" w:rsidRPr="00E83A0A" w:rsidRDefault="009A5486" w:rsidP="000E5D37">
      <w:pPr>
        <w:pStyle w:val="aa"/>
        <w:ind w:right="4676"/>
        <w:jc w:val="both"/>
        <w:rPr>
          <w:bCs/>
          <w:sz w:val="28"/>
        </w:rPr>
      </w:pPr>
      <w:r>
        <w:rPr>
          <w:bCs/>
          <w:sz w:val="28"/>
        </w:rPr>
        <w:t xml:space="preserve">за </w:t>
      </w:r>
      <w:r w:rsidR="00522F93">
        <w:rPr>
          <w:bCs/>
          <w:sz w:val="28"/>
        </w:rPr>
        <w:t>І</w:t>
      </w:r>
      <w:r w:rsidR="0006735C">
        <w:rPr>
          <w:bCs/>
          <w:sz w:val="28"/>
        </w:rPr>
        <w:t xml:space="preserve"> квартал </w:t>
      </w:r>
      <w:r>
        <w:rPr>
          <w:bCs/>
          <w:sz w:val="28"/>
        </w:rPr>
        <w:t>202</w:t>
      </w:r>
      <w:r w:rsidR="00296A68">
        <w:rPr>
          <w:bCs/>
          <w:sz w:val="28"/>
        </w:rPr>
        <w:t>3</w:t>
      </w:r>
      <w:r>
        <w:rPr>
          <w:bCs/>
          <w:sz w:val="28"/>
        </w:rPr>
        <w:t xml:space="preserve"> р</w:t>
      </w:r>
      <w:r w:rsidR="0006735C">
        <w:rPr>
          <w:bCs/>
          <w:sz w:val="28"/>
        </w:rPr>
        <w:t>о</w:t>
      </w:r>
      <w:r>
        <w:rPr>
          <w:bCs/>
          <w:sz w:val="28"/>
        </w:rPr>
        <w:t>к</w:t>
      </w:r>
      <w:r w:rsidR="0006735C">
        <w:rPr>
          <w:bCs/>
          <w:sz w:val="28"/>
        </w:rPr>
        <w:t>у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1B364265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пунктом 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10 квітня 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2023 року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94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«Про виконання бюджету Здолбунівської міської територіальної громади за </w:t>
      </w:r>
      <w:r w:rsidR="001450FA">
        <w:rPr>
          <w:rFonts w:ascii="Times New Roman" w:hAnsi="Times New Roman"/>
          <w:sz w:val="28"/>
          <w:szCs w:val="28"/>
          <w:lang w:val="uk-UA"/>
        </w:rPr>
        <w:t>перший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квартал 2023 року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21A7E7EB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</w:t>
      </w:r>
      <w:r w:rsidR="00522F93">
        <w:rPr>
          <w:rFonts w:ascii="Times New Roman" w:hAnsi="Times New Roman"/>
          <w:sz w:val="28"/>
          <w:szCs w:val="28"/>
          <w:lang w:val="uk-UA"/>
        </w:rPr>
        <w:t>І</w:t>
      </w:r>
      <w:r w:rsidR="0006735C">
        <w:rPr>
          <w:rFonts w:ascii="Times New Roman" w:hAnsi="Times New Roman"/>
          <w:sz w:val="28"/>
          <w:szCs w:val="28"/>
          <w:lang w:val="uk-UA"/>
        </w:rPr>
        <w:t xml:space="preserve"> квартал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296A68">
        <w:rPr>
          <w:rFonts w:ascii="Times New Roman" w:hAnsi="Times New Roman"/>
          <w:sz w:val="28"/>
          <w:szCs w:val="28"/>
          <w:lang w:val="uk-UA"/>
        </w:rPr>
        <w:t>3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6735C">
        <w:rPr>
          <w:rFonts w:ascii="Times New Roman" w:hAnsi="Times New Roman"/>
          <w:sz w:val="28"/>
          <w:szCs w:val="28"/>
          <w:lang w:val="uk-UA"/>
        </w:rPr>
        <w:t>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к</w:t>
      </w:r>
      <w:r w:rsidR="0006735C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34F29504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в сумі </w:t>
      </w:r>
      <w:r w:rsidR="007F1AAC">
        <w:rPr>
          <w:rFonts w:ascii="Times New Roman" w:hAnsi="Times New Roman"/>
          <w:sz w:val="28"/>
          <w:szCs w:val="28"/>
          <w:lang w:val="uk-UA"/>
        </w:rPr>
        <w:t>277 177 769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гривень, </w:t>
      </w:r>
    </w:p>
    <w:p w14:paraId="4BF1B8F2" w14:textId="5DF629D7" w:rsidR="0056045B" w:rsidRDefault="0056045B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видатках  у сумі 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75 262 558 грн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201 915 211 гривень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0469728C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C54208">
        <w:rPr>
          <w:rFonts w:ascii="Times New Roman" w:hAnsi="Times New Roman"/>
          <w:sz w:val="28"/>
          <w:szCs w:val="28"/>
          <w:lang w:val="uk-UA"/>
        </w:rPr>
        <w:t>4 665 085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14:paraId="70A4718C" w14:textId="2BAC7C5E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C54208">
        <w:rPr>
          <w:rFonts w:ascii="Times New Roman" w:hAnsi="Times New Roman"/>
          <w:sz w:val="28"/>
          <w:szCs w:val="28"/>
          <w:lang w:val="uk-UA"/>
        </w:rPr>
        <w:t>32 447 493 грн. з перевищенням  видатків на доходами у сумі 27 782 408 гривень.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77777777" w:rsidR="009A5486" w:rsidRPr="009A5486" w:rsidRDefault="009A5486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 w:rsidR="000E5D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       Владислав СУХЛЯК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Pr="00696899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ED3347" w:rsidRPr="00696899" w:rsidSect="00A67C04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5DD15" w14:textId="77777777" w:rsidR="00907065" w:rsidRDefault="00907065" w:rsidP="00F15FE6">
      <w:pPr>
        <w:spacing w:after="0" w:line="240" w:lineRule="auto"/>
      </w:pPr>
      <w:r>
        <w:separator/>
      </w:r>
    </w:p>
  </w:endnote>
  <w:endnote w:type="continuationSeparator" w:id="0">
    <w:p w14:paraId="5287197A" w14:textId="77777777" w:rsidR="00907065" w:rsidRDefault="00907065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F2532" w14:textId="77777777" w:rsidR="00907065" w:rsidRDefault="00907065" w:rsidP="00F15FE6">
      <w:pPr>
        <w:spacing w:after="0" w:line="240" w:lineRule="auto"/>
      </w:pPr>
      <w:r>
        <w:separator/>
      </w:r>
    </w:p>
  </w:footnote>
  <w:footnote w:type="continuationSeparator" w:id="0">
    <w:p w14:paraId="2725B252" w14:textId="77777777" w:rsidR="00907065" w:rsidRDefault="00907065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6735C"/>
    <w:rsid w:val="00085130"/>
    <w:rsid w:val="000A0D90"/>
    <w:rsid w:val="000C3945"/>
    <w:rsid w:val="000D01E2"/>
    <w:rsid w:val="000E5D37"/>
    <w:rsid w:val="000F525A"/>
    <w:rsid w:val="000F7A91"/>
    <w:rsid w:val="00110C64"/>
    <w:rsid w:val="00112F53"/>
    <w:rsid w:val="00115003"/>
    <w:rsid w:val="0013707A"/>
    <w:rsid w:val="001450FA"/>
    <w:rsid w:val="00171447"/>
    <w:rsid w:val="00185B8B"/>
    <w:rsid w:val="00194AFD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634FE"/>
    <w:rsid w:val="00272120"/>
    <w:rsid w:val="00296A68"/>
    <w:rsid w:val="00297273"/>
    <w:rsid w:val="002A132A"/>
    <w:rsid w:val="002E2669"/>
    <w:rsid w:val="002E2B52"/>
    <w:rsid w:val="00302616"/>
    <w:rsid w:val="003205C0"/>
    <w:rsid w:val="003438CB"/>
    <w:rsid w:val="003515A6"/>
    <w:rsid w:val="003841F4"/>
    <w:rsid w:val="003C09FF"/>
    <w:rsid w:val="003C1A05"/>
    <w:rsid w:val="003C5549"/>
    <w:rsid w:val="003F5B03"/>
    <w:rsid w:val="00403290"/>
    <w:rsid w:val="00437E58"/>
    <w:rsid w:val="004408A8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22B3C"/>
    <w:rsid w:val="00522F93"/>
    <w:rsid w:val="005325D4"/>
    <w:rsid w:val="00541270"/>
    <w:rsid w:val="0056045B"/>
    <w:rsid w:val="0056584A"/>
    <w:rsid w:val="0059796A"/>
    <w:rsid w:val="005B5557"/>
    <w:rsid w:val="005D6846"/>
    <w:rsid w:val="00612E97"/>
    <w:rsid w:val="00624750"/>
    <w:rsid w:val="006265DE"/>
    <w:rsid w:val="00671E34"/>
    <w:rsid w:val="00676DFB"/>
    <w:rsid w:val="006801D9"/>
    <w:rsid w:val="006850BC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5C05"/>
    <w:rsid w:val="007C7110"/>
    <w:rsid w:val="007D3A25"/>
    <w:rsid w:val="007E550E"/>
    <w:rsid w:val="007F1AAC"/>
    <w:rsid w:val="008167D7"/>
    <w:rsid w:val="00854C03"/>
    <w:rsid w:val="008575A4"/>
    <w:rsid w:val="00864521"/>
    <w:rsid w:val="008A0CDE"/>
    <w:rsid w:val="008A1F49"/>
    <w:rsid w:val="008B0C6B"/>
    <w:rsid w:val="00907065"/>
    <w:rsid w:val="00950F68"/>
    <w:rsid w:val="0097072E"/>
    <w:rsid w:val="0098135F"/>
    <w:rsid w:val="009921C1"/>
    <w:rsid w:val="009A5486"/>
    <w:rsid w:val="009A6230"/>
    <w:rsid w:val="009B6073"/>
    <w:rsid w:val="009D7C24"/>
    <w:rsid w:val="009F0032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E7329"/>
    <w:rsid w:val="00B0772F"/>
    <w:rsid w:val="00B1449B"/>
    <w:rsid w:val="00B14826"/>
    <w:rsid w:val="00B64B8E"/>
    <w:rsid w:val="00B71BF6"/>
    <w:rsid w:val="00B758E1"/>
    <w:rsid w:val="00B77A98"/>
    <w:rsid w:val="00BF505F"/>
    <w:rsid w:val="00BF56EA"/>
    <w:rsid w:val="00C1345B"/>
    <w:rsid w:val="00C17186"/>
    <w:rsid w:val="00C23A43"/>
    <w:rsid w:val="00C30850"/>
    <w:rsid w:val="00C54208"/>
    <w:rsid w:val="00C63DBF"/>
    <w:rsid w:val="00C84F2C"/>
    <w:rsid w:val="00CC2E18"/>
    <w:rsid w:val="00CD2A78"/>
    <w:rsid w:val="00D13A00"/>
    <w:rsid w:val="00D14348"/>
    <w:rsid w:val="00D60C51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44622"/>
    <w:rsid w:val="00E44B61"/>
    <w:rsid w:val="00E74870"/>
    <w:rsid w:val="00E8418E"/>
    <w:rsid w:val="00EC5738"/>
    <w:rsid w:val="00ED3347"/>
    <w:rsid w:val="00ED53DE"/>
    <w:rsid w:val="00EE12E9"/>
    <w:rsid w:val="00F06759"/>
    <w:rsid w:val="00F15FE6"/>
    <w:rsid w:val="00F30269"/>
    <w:rsid w:val="00F65018"/>
    <w:rsid w:val="00F8597E"/>
    <w:rsid w:val="00F87914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ZDGromada-admin</cp:lastModifiedBy>
  <cp:revision>20</cp:revision>
  <cp:lastPrinted>2022-04-18T12:22:00Z</cp:lastPrinted>
  <dcterms:created xsi:type="dcterms:W3CDTF">2023-04-04T07:27:00Z</dcterms:created>
  <dcterms:modified xsi:type="dcterms:W3CDTF">2023-04-19T12:24:00Z</dcterms:modified>
</cp:coreProperties>
</file>