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A166" w14:textId="77777777" w:rsidR="00A60859" w:rsidRDefault="00A60859" w:rsidP="00CC5DBF">
      <w:pPr>
        <w:jc w:val="center"/>
        <w:rPr>
          <w:sz w:val="28"/>
        </w:rPr>
      </w:pPr>
    </w:p>
    <w:p w14:paraId="331C8D15" w14:textId="1F303680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7AF39B3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512E7EAE" w14:textId="539FE868" w:rsidR="00903498" w:rsidRPr="00FA2761" w:rsidRDefault="00CC5DBF" w:rsidP="00AA625D">
      <w:pPr>
        <w:pStyle w:val="a3"/>
        <w:jc w:val="left"/>
        <w:rPr>
          <w:b w:val="0"/>
          <w:sz w:val="28"/>
        </w:rPr>
      </w:pPr>
      <w:r w:rsidRPr="00FA2761">
        <w:rPr>
          <w:b w:val="0"/>
          <w:sz w:val="28"/>
          <w:szCs w:val="28"/>
        </w:rPr>
        <w:t xml:space="preserve">від </w:t>
      </w:r>
      <w:r w:rsidR="00186367">
        <w:rPr>
          <w:b w:val="0"/>
          <w:sz w:val="28"/>
          <w:szCs w:val="28"/>
        </w:rPr>
        <w:t>12 квітня</w:t>
      </w:r>
      <w:r w:rsidR="00AA625D" w:rsidRPr="00FA2761">
        <w:rPr>
          <w:b w:val="0"/>
          <w:sz w:val="28"/>
          <w:szCs w:val="28"/>
        </w:rPr>
        <w:t xml:space="preserve"> 2023</w:t>
      </w:r>
      <w:r w:rsidRPr="00FA2761">
        <w:rPr>
          <w:b w:val="0"/>
          <w:sz w:val="28"/>
        </w:rPr>
        <w:t xml:space="preserve"> року                                                       </w:t>
      </w:r>
      <w:r w:rsidR="00AA625D" w:rsidRPr="00FA2761">
        <w:rPr>
          <w:b w:val="0"/>
          <w:sz w:val="28"/>
        </w:rPr>
        <w:t xml:space="preserve">     </w:t>
      </w:r>
      <w:r w:rsidRPr="00FA2761">
        <w:rPr>
          <w:b w:val="0"/>
          <w:sz w:val="28"/>
        </w:rPr>
        <w:t xml:space="preserve">             </w:t>
      </w:r>
      <w:r w:rsidR="00A60859">
        <w:rPr>
          <w:b w:val="0"/>
          <w:sz w:val="28"/>
        </w:rPr>
        <w:t xml:space="preserve">        </w:t>
      </w:r>
      <w:r w:rsidRPr="00FA2761">
        <w:rPr>
          <w:b w:val="0"/>
          <w:sz w:val="28"/>
        </w:rPr>
        <w:t xml:space="preserve">  №</w:t>
      </w:r>
      <w:r w:rsidR="00ED2C14">
        <w:rPr>
          <w:b w:val="0"/>
          <w:sz w:val="28"/>
        </w:rPr>
        <w:t>15</w:t>
      </w:r>
      <w:bookmarkStart w:id="0" w:name="_GoBack"/>
      <w:bookmarkEnd w:id="0"/>
      <w:r w:rsidR="00ED2C14">
        <w:rPr>
          <w:b w:val="0"/>
          <w:sz w:val="28"/>
        </w:rPr>
        <w:t>6</w:t>
      </w:r>
      <w:r w:rsidR="00104AB3">
        <w:rPr>
          <w:b w:val="0"/>
          <w:sz w:val="28"/>
        </w:rPr>
        <w:t>8</w:t>
      </w:r>
    </w:p>
    <w:p w14:paraId="7FBEBFDC" w14:textId="77777777" w:rsidR="00AA625D" w:rsidRPr="00FA2761" w:rsidRDefault="00AA625D" w:rsidP="00AA625D">
      <w:pPr>
        <w:pStyle w:val="a3"/>
        <w:jc w:val="left"/>
        <w:rPr>
          <w:b w:val="0"/>
          <w:sz w:val="28"/>
        </w:rPr>
      </w:pPr>
    </w:p>
    <w:p w14:paraId="53D35547" w14:textId="77777777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AA625D">
        <w:rPr>
          <w:sz w:val="28"/>
          <w:szCs w:val="28"/>
        </w:rPr>
        <w:t>місцевої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цільової П</w:t>
      </w:r>
      <w:r>
        <w:rPr>
          <w:sz w:val="28"/>
          <w:szCs w:val="28"/>
        </w:rPr>
        <w:t>рограм</w:t>
      </w:r>
      <w:r w:rsidR="00AA62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енергоефективності та енергозбереження Здолбунівської міської територіальної громади на 2023-2025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77777777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 w:rsidR="007A2A64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F229FA" w:rsidRDefault="00973B21" w:rsidP="00672AC5">
      <w:pPr>
        <w:jc w:val="both"/>
        <w:rPr>
          <w:sz w:val="28"/>
          <w:szCs w:val="28"/>
          <w:lang w:val="ru-RU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77777777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 енергоефективності та енергозбереження Здолбунівської міської територіальної громади на 2023-2025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0</w:t>
      </w:r>
      <w:r w:rsidR="00C846F6"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січня</w:t>
      </w:r>
      <w:r w:rsidR="00C846F6" w:rsidRPr="005F508A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3</w:t>
      </w:r>
      <w:r w:rsidR="00C846F6" w:rsidRPr="005F508A">
        <w:rPr>
          <w:sz w:val="28"/>
          <w:szCs w:val="28"/>
          <w:lang w:eastAsia="en-US"/>
        </w:rPr>
        <w:t xml:space="preserve"> року</w:t>
      </w:r>
      <w:r w:rsidR="00487BAA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1465,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63F26B65" w:rsidR="00CC5DBF" w:rsidRPr="00D20D72" w:rsidRDefault="00AA625D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C5DBF" w:rsidRPr="00D20D72">
        <w:rPr>
          <w:bCs/>
          <w:sz w:val="28"/>
          <w:szCs w:val="28"/>
        </w:rPr>
        <w:t xml:space="preserve">а організацію його виконання </w:t>
      </w:r>
      <w:r w:rsidR="00CC5DBF">
        <w:rPr>
          <w:bCs/>
          <w:sz w:val="28"/>
          <w:szCs w:val="28"/>
        </w:rPr>
        <w:t>на</w:t>
      </w:r>
      <w:r w:rsidR="00CC5DBF" w:rsidRPr="00D20D72">
        <w:rPr>
          <w:bCs/>
          <w:sz w:val="28"/>
          <w:szCs w:val="28"/>
        </w:rPr>
        <w:t xml:space="preserve"> заступник</w:t>
      </w:r>
      <w:r w:rsidR="00CC5DBF">
        <w:rPr>
          <w:bCs/>
          <w:sz w:val="28"/>
          <w:szCs w:val="28"/>
        </w:rPr>
        <w:t>а</w:t>
      </w:r>
      <w:r w:rsidR="00CC5DBF" w:rsidRPr="00D20D72">
        <w:rPr>
          <w:bCs/>
          <w:sz w:val="28"/>
          <w:szCs w:val="28"/>
        </w:rPr>
        <w:t xml:space="preserve"> міського голови</w:t>
      </w:r>
      <w:r w:rsidR="00CC5DBF" w:rsidRPr="00D20D72">
        <w:rPr>
          <w:sz w:val="28"/>
          <w:szCs w:val="28"/>
        </w:rPr>
        <w:t xml:space="preserve"> з питань діяльності виконавчих органів ради</w:t>
      </w:r>
      <w:r w:rsidR="00CC5DBF" w:rsidRPr="00D20D72">
        <w:rPr>
          <w:bCs/>
          <w:sz w:val="28"/>
          <w:szCs w:val="28"/>
        </w:rPr>
        <w:t xml:space="preserve"> </w:t>
      </w:r>
      <w:r w:rsidR="00104AB3">
        <w:rPr>
          <w:bCs/>
          <w:sz w:val="28"/>
          <w:szCs w:val="28"/>
        </w:rPr>
        <w:t>Сосюка Ю.П</w:t>
      </w:r>
      <w:r w:rsidR="00CC5DBF" w:rsidRPr="00D20D72">
        <w:rPr>
          <w:bCs/>
          <w:sz w:val="28"/>
          <w:szCs w:val="28"/>
        </w:rPr>
        <w:t>.</w:t>
      </w:r>
    </w:p>
    <w:p w14:paraId="28316C05" w14:textId="77777777" w:rsidR="00810B1E" w:rsidRPr="00E04CE6" w:rsidRDefault="00810B1E" w:rsidP="005D6FF5">
      <w:pPr>
        <w:jc w:val="both"/>
        <w:rPr>
          <w:sz w:val="28"/>
          <w:szCs w:val="28"/>
        </w:rPr>
      </w:pPr>
    </w:p>
    <w:p w14:paraId="0B09B8F6" w14:textId="77777777" w:rsidR="00973B21" w:rsidRPr="00E04CE6" w:rsidRDefault="00973B21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7849E9A7" w14:textId="77777777" w:rsidR="00D60BB6" w:rsidRDefault="005F508A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0BB6">
        <w:rPr>
          <w:sz w:val="28"/>
          <w:szCs w:val="28"/>
        </w:rPr>
        <w:t>іський голова</w:t>
      </w:r>
      <w:r w:rsidR="00D60BB6">
        <w:rPr>
          <w:sz w:val="28"/>
          <w:szCs w:val="28"/>
        </w:rPr>
        <w:tab/>
      </w:r>
      <w:r w:rsidR="00D60BB6">
        <w:rPr>
          <w:sz w:val="28"/>
          <w:szCs w:val="28"/>
        </w:rPr>
        <w:tab/>
      </w:r>
      <w:r w:rsidR="00487BAA">
        <w:rPr>
          <w:sz w:val="28"/>
          <w:szCs w:val="28"/>
        </w:rPr>
        <w:t xml:space="preserve">                                                  </w:t>
      </w:r>
      <w:r w:rsidR="00D60BB6" w:rsidRPr="00084297">
        <w:rPr>
          <w:sz w:val="28"/>
          <w:szCs w:val="28"/>
        </w:rPr>
        <w:t>Владислав СУХЛЯК</w:t>
      </w:r>
    </w:p>
    <w:p w14:paraId="4695AA39" w14:textId="77777777" w:rsidR="00D60BB6" w:rsidRDefault="00D60BB6" w:rsidP="005D6FF5">
      <w:pPr>
        <w:jc w:val="both"/>
        <w:rPr>
          <w:sz w:val="28"/>
          <w:szCs w:val="28"/>
        </w:rPr>
      </w:pPr>
    </w:p>
    <w:p w14:paraId="76B01E9A" w14:textId="77777777" w:rsidR="00107927" w:rsidRDefault="00AE7030" w:rsidP="00AA625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</w:p>
    <w:p w14:paraId="5D92E83D" w14:textId="77777777" w:rsidR="00053AC6" w:rsidRDefault="00053AC6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14:paraId="67E45462" w14:textId="77777777" w:rsidR="00E1338D" w:rsidRDefault="00053AC6" w:rsidP="00AA625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14:paraId="3D8626D7" w14:textId="77777777" w:rsidR="00053AC6" w:rsidRPr="00AA625D" w:rsidRDefault="00053AC6" w:rsidP="00AA625D">
      <w:pPr>
        <w:ind w:left="284" w:hanging="284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 w:rsidR="00AA625D" w:rsidRPr="00AA625D">
        <w:rPr>
          <w:sz w:val="28"/>
          <w:szCs w:val="28"/>
        </w:rPr>
        <w:t>Про внесення змін до місцевої цільової Програми енергоефективності та енергозбереження Здолбунівської міської територіальної громади на 2023-2025 роки</w:t>
      </w:r>
      <w:r>
        <w:rPr>
          <w:sz w:val="28"/>
          <w:szCs w:val="28"/>
          <w:lang w:eastAsia="ru-RU"/>
        </w:rPr>
        <w:t>»</w:t>
      </w:r>
    </w:p>
    <w:p w14:paraId="5E8CEDE1" w14:textId="77777777" w:rsidR="00053AC6" w:rsidRDefault="00053AC6" w:rsidP="00053AC6">
      <w:pPr>
        <w:rPr>
          <w:sz w:val="28"/>
          <w:szCs w:val="28"/>
          <w:lang w:eastAsia="ru-RU"/>
        </w:rPr>
      </w:pPr>
    </w:p>
    <w:p w14:paraId="5F8EC088" w14:textId="418EDABB" w:rsidR="00053AC6" w:rsidRDefault="00A60859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AA625D">
        <w:rPr>
          <w:sz w:val="28"/>
          <w:szCs w:val="28"/>
          <w:lang w:eastAsia="ru-RU"/>
        </w:rPr>
        <w:t xml:space="preserve">ішення </w:t>
      </w:r>
      <w:r w:rsidR="00053AC6">
        <w:rPr>
          <w:sz w:val="28"/>
          <w:szCs w:val="28"/>
          <w:lang w:eastAsia="ru-RU"/>
        </w:rPr>
        <w:t>підготував:</w:t>
      </w:r>
    </w:p>
    <w:p w14:paraId="027CFB8D" w14:textId="77777777" w:rsidR="00FA2761" w:rsidRDefault="00FA2761" w:rsidP="00FA2761">
      <w:pPr>
        <w:autoSpaceDN w:val="0"/>
        <w:ind w:right="-261"/>
        <w:rPr>
          <w:sz w:val="28"/>
          <w:szCs w:val="28"/>
          <w:lang w:eastAsia="ru-RU"/>
        </w:rPr>
      </w:pPr>
    </w:p>
    <w:p w14:paraId="0FCAF10B" w14:textId="77777777" w:rsidR="00FA2761" w:rsidRDefault="00FA2761" w:rsidP="00FA2761">
      <w:pPr>
        <w:autoSpaceDN w:val="0"/>
        <w:ind w:right="-26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відділу з питань комунального </w:t>
      </w:r>
    </w:p>
    <w:p w14:paraId="778DFBE7" w14:textId="77777777" w:rsidR="00FA2761" w:rsidRDefault="00FA2761" w:rsidP="00FA2761">
      <w:pPr>
        <w:autoSpaceDN w:val="0"/>
        <w:ind w:right="-26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господарства, благоустрою та екології  </w:t>
      </w:r>
    </w:p>
    <w:p w14:paraId="1D05B3A6" w14:textId="77777777" w:rsidR="00053AC6" w:rsidRDefault="00FA2761" w:rsidP="00FA2761">
      <w:pPr>
        <w:autoSpaceDN w:val="0"/>
        <w:ind w:right="-261"/>
        <w:rPr>
          <w:sz w:val="28"/>
          <w:szCs w:val="28"/>
        </w:rPr>
      </w:pPr>
      <w:r>
        <w:rPr>
          <w:sz w:val="28"/>
          <w:szCs w:val="28"/>
          <w:lang w:eastAsia="ru-RU"/>
        </w:rPr>
        <w:t>міської ради                                                                        Петро ГОРОШКО</w:t>
      </w:r>
    </w:p>
    <w:p w14:paraId="7EC99BFA" w14:textId="77777777" w:rsidR="00053AC6" w:rsidRDefault="00053AC6" w:rsidP="00053AC6">
      <w:pPr>
        <w:rPr>
          <w:sz w:val="28"/>
          <w:szCs w:val="28"/>
          <w:lang w:eastAsia="ru-RU"/>
        </w:rPr>
      </w:pPr>
    </w:p>
    <w:p w14:paraId="1771BA43" w14:textId="77777777" w:rsidR="00FA2761" w:rsidRDefault="00FA2761" w:rsidP="00053AC6">
      <w:pPr>
        <w:rPr>
          <w:sz w:val="28"/>
          <w:szCs w:val="28"/>
          <w:lang w:eastAsia="ru-RU"/>
        </w:rPr>
      </w:pPr>
    </w:p>
    <w:p w14:paraId="01035A4F" w14:textId="77777777" w:rsidR="00053AC6" w:rsidRDefault="00053AC6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14:paraId="78AC447D" w14:textId="77777777" w:rsidR="00053AC6" w:rsidRDefault="00053AC6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6"/>
        <w:gridCol w:w="4816"/>
      </w:tblGrid>
      <w:tr w:rsidR="00053AC6" w14:paraId="482248B5" w14:textId="77777777" w:rsidTr="00A94F53">
        <w:trPr>
          <w:trHeight w:val="447"/>
        </w:trPr>
        <w:tc>
          <w:tcPr>
            <w:tcW w:w="4646" w:type="dxa"/>
          </w:tcPr>
          <w:p w14:paraId="03CC6DAB" w14:textId="77777777" w:rsidR="00053AC6" w:rsidRDefault="0010792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  <w:p w14:paraId="5497FAAF" w14:textId="77777777" w:rsidR="00AA625D" w:rsidRDefault="00AA625D">
            <w:pPr>
              <w:jc w:val="both"/>
              <w:rPr>
                <w:sz w:val="28"/>
                <w:szCs w:val="28"/>
                <w:lang w:eastAsia="ru-RU"/>
              </w:rPr>
            </w:pPr>
          </w:p>
          <w:p w14:paraId="6578E2F0" w14:textId="77777777" w:rsidR="00AA625D" w:rsidRDefault="00AA625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14:paraId="69A70972" w14:textId="77777777" w:rsidR="00053AC6" w:rsidRDefault="00AA625D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107927">
              <w:rPr>
                <w:sz w:val="28"/>
                <w:szCs w:val="28"/>
                <w:lang w:eastAsia="ru-RU"/>
              </w:rPr>
              <w:t>Валентина КАПІТУЛА</w:t>
            </w:r>
          </w:p>
        </w:tc>
      </w:tr>
      <w:tr w:rsidR="00053AC6" w14:paraId="3484DCC3" w14:textId="77777777" w:rsidTr="00053AC6">
        <w:trPr>
          <w:trHeight w:val="959"/>
        </w:trPr>
        <w:tc>
          <w:tcPr>
            <w:tcW w:w="4646" w:type="dxa"/>
          </w:tcPr>
          <w:p w14:paraId="664C2FFA" w14:textId="77777777" w:rsidR="00672AC5" w:rsidRDefault="00672AC5" w:rsidP="00672AC5">
            <w:pPr>
              <w:pStyle w:val="1"/>
              <w:tabs>
                <w:tab w:val="left" w:pos="7350"/>
              </w:tabs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в.о. начальника фінансового управління  міської ради</w:t>
            </w:r>
          </w:p>
          <w:p w14:paraId="13D97D10" w14:textId="77777777" w:rsidR="00053AC6" w:rsidRDefault="00672AC5" w:rsidP="00672AC5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199F903A" w14:textId="77777777" w:rsidR="00AA625D" w:rsidRDefault="00AA625D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14:paraId="196CCA81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7DA16AA3" w14:textId="77777777" w:rsidR="00053AC6" w:rsidRDefault="00AA625D" w:rsidP="00046CA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441EEC">
              <w:rPr>
                <w:sz w:val="28"/>
                <w:szCs w:val="28"/>
                <w:lang w:eastAsia="ru-RU"/>
              </w:rPr>
              <w:t xml:space="preserve"> </w:t>
            </w:r>
            <w:r w:rsidR="00046CA5">
              <w:rPr>
                <w:sz w:val="28"/>
                <w:szCs w:val="28"/>
                <w:lang w:eastAsia="ru-RU"/>
              </w:rPr>
              <w:t>Світлана ПРОКОПЧУК</w:t>
            </w:r>
          </w:p>
        </w:tc>
      </w:tr>
      <w:tr w:rsidR="00053AC6" w14:paraId="3DF7AD24" w14:textId="77777777" w:rsidTr="00053AC6">
        <w:trPr>
          <w:trHeight w:val="978"/>
        </w:trPr>
        <w:tc>
          <w:tcPr>
            <w:tcW w:w="4646" w:type="dxa"/>
          </w:tcPr>
          <w:p w14:paraId="6815EDE5" w14:textId="77777777" w:rsidR="00053AC6" w:rsidRDefault="00062C3B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r w:rsidR="00053AC6">
              <w:rPr>
                <w:sz w:val="28"/>
                <w:szCs w:val="28"/>
                <w:lang w:eastAsia="ru-RU"/>
              </w:rPr>
              <w:t xml:space="preserve"> відділу організаційної роботи  та документообігу апарату міської ради </w:t>
            </w:r>
          </w:p>
          <w:p w14:paraId="2C5447DA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385551FC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14:paraId="3C36F794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23C4CA19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4F89F90C" w14:textId="77777777" w:rsidR="00053AC6" w:rsidRDefault="00AA62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</w:t>
            </w:r>
            <w:r w:rsidR="00062C3B">
              <w:rPr>
                <w:sz w:val="28"/>
                <w:szCs w:val="28"/>
                <w:lang w:eastAsia="ru-RU"/>
              </w:rPr>
              <w:t>Володимир ДАЦЮК</w:t>
            </w:r>
          </w:p>
          <w:p w14:paraId="7B2424A3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349E74E8" w14:textId="77777777" w:rsidR="00053AC6" w:rsidRDefault="00053AC6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053AC6" w14:paraId="57DF234C" w14:textId="77777777" w:rsidTr="00AA625D">
        <w:trPr>
          <w:trHeight w:val="2364"/>
        </w:trPr>
        <w:tc>
          <w:tcPr>
            <w:tcW w:w="4646" w:type="dxa"/>
          </w:tcPr>
          <w:p w14:paraId="61BA1525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14:paraId="3ACA08D4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14:paraId="73C1856E" w14:textId="77777777" w:rsidR="00053AC6" w:rsidRDefault="00053AC6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6228B3B0" w14:textId="77777777"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4E8241FA" w14:textId="77777777" w:rsidR="00053AC6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управління з гуманітарних питань міської ради</w:t>
            </w:r>
          </w:p>
          <w:p w14:paraId="7629E1E5" w14:textId="77777777"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3FCBF25F" w14:textId="77777777" w:rsidR="00441EEC" w:rsidRDefault="00441EEC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0E1DFACF" w14:textId="77777777" w:rsidR="00AA625D" w:rsidRPr="00AA625D" w:rsidRDefault="00AA625D" w:rsidP="00AA62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AA625D">
              <w:rPr>
                <w:sz w:val="28"/>
                <w:szCs w:val="28"/>
                <w:lang w:eastAsia="ru-RU"/>
              </w:rPr>
              <w:t>начальник відділу економічного</w:t>
            </w:r>
          </w:p>
          <w:p w14:paraId="246A0997" w14:textId="77777777" w:rsidR="00C8752A" w:rsidRDefault="00AA625D" w:rsidP="00AA62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AA625D">
              <w:rPr>
                <w:sz w:val="28"/>
                <w:szCs w:val="28"/>
                <w:lang w:eastAsia="ru-RU"/>
              </w:rPr>
              <w:t xml:space="preserve">розвитку та регуляторної  політики  міської ради   </w:t>
            </w:r>
          </w:p>
          <w:p w14:paraId="4C362496" w14:textId="77777777" w:rsidR="00C8752A" w:rsidRDefault="00C8752A" w:rsidP="00AA62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14:paraId="2F2B97F0" w14:textId="5570F73E" w:rsidR="0047276C" w:rsidRDefault="00C8752A" w:rsidP="00AA625D">
            <w:pPr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="00AA625D" w:rsidRPr="00AA625D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  <w:tc>
          <w:tcPr>
            <w:tcW w:w="4816" w:type="dxa"/>
          </w:tcPr>
          <w:p w14:paraId="3670A9A1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1B285E5B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76B88CDE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14:paraId="21010940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3FCCA59B" w14:textId="77777777" w:rsidR="00053AC6" w:rsidRDefault="00053AC6">
            <w:pPr>
              <w:rPr>
                <w:sz w:val="28"/>
                <w:szCs w:val="28"/>
                <w:lang w:eastAsia="ru-RU"/>
              </w:rPr>
            </w:pPr>
          </w:p>
          <w:p w14:paraId="28F9FE7B" w14:textId="77777777" w:rsidR="00441EEC" w:rsidRDefault="00441E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</w:t>
            </w:r>
          </w:p>
          <w:p w14:paraId="19A47FFD" w14:textId="77777777" w:rsidR="00053AC6" w:rsidRDefault="00441E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7331C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186367">
              <w:rPr>
                <w:sz w:val="28"/>
                <w:szCs w:val="28"/>
                <w:lang w:eastAsia="ru-RU"/>
              </w:rPr>
              <w:t>Ігор АНТОНЮК</w:t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br/>
            </w:r>
          </w:p>
          <w:p w14:paraId="04703796" w14:textId="77777777" w:rsidR="00053AC6" w:rsidRDefault="00AA625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Олександр ІВАНЮК</w:t>
            </w:r>
          </w:p>
          <w:p w14:paraId="0BB6F6C8" w14:textId="77777777" w:rsidR="00C8752A" w:rsidRDefault="00C8752A">
            <w:pPr>
              <w:rPr>
                <w:sz w:val="28"/>
                <w:szCs w:val="28"/>
                <w:lang w:eastAsia="ru-RU"/>
              </w:rPr>
            </w:pPr>
          </w:p>
          <w:p w14:paraId="0C538204" w14:textId="77777777" w:rsidR="00C8752A" w:rsidRDefault="00C8752A">
            <w:pPr>
              <w:rPr>
                <w:sz w:val="28"/>
                <w:szCs w:val="28"/>
                <w:lang w:eastAsia="ru-RU"/>
              </w:rPr>
            </w:pPr>
          </w:p>
          <w:p w14:paraId="3DE04737" w14:textId="77777777" w:rsidR="00C8752A" w:rsidRDefault="00C8752A">
            <w:pPr>
              <w:rPr>
                <w:sz w:val="28"/>
                <w:szCs w:val="28"/>
                <w:lang w:eastAsia="ru-RU"/>
              </w:rPr>
            </w:pPr>
          </w:p>
          <w:p w14:paraId="56CED571" w14:textId="0995025C" w:rsidR="00C8752A" w:rsidRDefault="00C8752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Тетяна ФЕСЮК</w:t>
            </w:r>
          </w:p>
        </w:tc>
      </w:tr>
    </w:tbl>
    <w:p w14:paraId="2659ECE2" w14:textId="77777777" w:rsidR="00B6471F" w:rsidRDefault="00B6471F" w:rsidP="00D60BB6">
      <w:pPr>
        <w:jc w:val="both"/>
        <w:rPr>
          <w:sz w:val="26"/>
          <w:szCs w:val="26"/>
        </w:rPr>
      </w:pPr>
    </w:p>
    <w:sectPr w:rsidR="00B6471F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58A4" w14:textId="77777777" w:rsidR="00E22AB6" w:rsidRDefault="00E22AB6" w:rsidP="00903498">
      <w:r>
        <w:separator/>
      </w:r>
    </w:p>
  </w:endnote>
  <w:endnote w:type="continuationSeparator" w:id="0">
    <w:p w14:paraId="3E44697A" w14:textId="77777777" w:rsidR="00E22AB6" w:rsidRDefault="00E22AB6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B035E" w14:textId="77777777" w:rsidR="00E22AB6" w:rsidRDefault="00E22AB6" w:rsidP="00903498">
      <w:r>
        <w:separator/>
      </w:r>
    </w:p>
  </w:footnote>
  <w:footnote w:type="continuationSeparator" w:id="0">
    <w:p w14:paraId="1901882A" w14:textId="77777777" w:rsidR="00E22AB6" w:rsidRDefault="00E22AB6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4722"/>
    <w:rsid w:val="000A61E4"/>
    <w:rsid w:val="000E05E2"/>
    <w:rsid w:val="000E0698"/>
    <w:rsid w:val="000E40C7"/>
    <w:rsid w:val="001038F1"/>
    <w:rsid w:val="00104AB3"/>
    <w:rsid w:val="00106517"/>
    <w:rsid w:val="00107927"/>
    <w:rsid w:val="00110C31"/>
    <w:rsid w:val="0011580B"/>
    <w:rsid w:val="00120BD7"/>
    <w:rsid w:val="00122485"/>
    <w:rsid w:val="00131D9E"/>
    <w:rsid w:val="001356A1"/>
    <w:rsid w:val="00186367"/>
    <w:rsid w:val="00194C58"/>
    <w:rsid w:val="001A50E9"/>
    <w:rsid w:val="001B0F43"/>
    <w:rsid w:val="001B20CD"/>
    <w:rsid w:val="001B7B5B"/>
    <w:rsid w:val="001C1D25"/>
    <w:rsid w:val="001C2DED"/>
    <w:rsid w:val="001C702B"/>
    <w:rsid w:val="001D656A"/>
    <w:rsid w:val="001D749D"/>
    <w:rsid w:val="001E0793"/>
    <w:rsid w:val="001E39D9"/>
    <w:rsid w:val="001E6003"/>
    <w:rsid w:val="002070E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F6C"/>
    <w:rsid w:val="002C0745"/>
    <w:rsid w:val="002C781D"/>
    <w:rsid w:val="002D079E"/>
    <w:rsid w:val="00312175"/>
    <w:rsid w:val="003339DF"/>
    <w:rsid w:val="003357E0"/>
    <w:rsid w:val="00336D04"/>
    <w:rsid w:val="00350F05"/>
    <w:rsid w:val="0036017B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7031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5368"/>
    <w:rsid w:val="004F7FA4"/>
    <w:rsid w:val="00504929"/>
    <w:rsid w:val="0053519F"/>
    <w:rsid w:val="00536378"/>
    <w:rsid w:val="005405A8"/>
    <w:rsid w:val="00544D5F"/>
    <w:rsid w:val="00554AFF"/>
    <w:rsid w:val="00557E9E"/>
    <w:rsid w:val="0058053F"/>
    <w:rsid w:val="00585F71"/>
    <w:rsid w:val="005A201C"/>
    <w:rsid w:val="005A3BC4"/>
    <w:rsid w:val="005C3F0B"/>
    <w:rsid w:val="005D6FF5"/>
    <w:rsid w:val="005F508A"/>
    <w:rsid w:val="00625725"/>
    <w:rsid w:val="006609E3"/>
    <w:rsid w:val="00662275"/>
    <w:rsid w:val="0066728E"/>
    <w:rsid w:val="00672AC5"/>
    <w:rsid w:val="0068223E"/>
    <w:rsid w:val="006838F5"/>
    <w:rsid w:val="00685ED7"/>
    <w:rsid w:val="0069265A"/>
    <w:rsid w:val="006C0D71"/>
    <w:rsid w:val="006C6266"/>
    <w:rsid w:val="006D26DE"/>
    <w:rsid w:val="006E6832"/>
    <w:rsid w:val="006F2BF9"/>
    <w:rsid w:val="006F5A22"/>
    <w:rsid w:val="00700FCE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83DDA"/>
    <w:rsid w:val="007A2A64"/>
    <w:rsid w:val="007B3C48"/>
    <w:rsid w:val="007C3429"/>
    <w:rsid w:val="007C7F4D"/>
    <w:rsid w:val="007F79C1"/>
    <w:rsid w:val="00810B1E"/>
    <w:rsid w:val="0081191F"/>
    <w:rsid w:val="00822363"/>
    <w:rsid w:val="0082350C"/>
    <w:rsid w:val="00837008"/>
    <w:rsid w:val="00842E7F"/>
    <w:rsid w:val="0084526C"/>
    <w:rsid w:val="00872EF9"/>
    <w:rsid w:val="00872F59"/>
    <w:rsid w:val="008758D2"/>
    <w:rsid w:val="0088028F"/>
    <w:rsid w:val="00882605"/>
    <w:rsid w:val="0089287A"/>
    <w:rsid w:val="008A443F"/>
    <w:rsid w:val="008A7627"/>
    <w:rsid w:val="008D094F"/>
    <w:rsid w:val="00903498"/>
    <w:rsid w:val="0090446F"/>
    <w:rsid w:val="00905046"/>
    <w:rsid w:val="00910907"/>
    <w:rsid w:val="009246DF"/>
    <w:rsid w:val="009316AE"/>
    <w:rsid w:val="00932439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D0283"/>
    <w:rsid w:val="009D6ED4"/>
    <w:rsid w:val="009E2615"/>
    <w:rsid w:val="009E290A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0859"/>
    <w:rsid w:val="00A6765C"/>
    <w:rsid w:val="00A70256"/>
    <w:rsid w:val="00A75B9E"/>
    <w:rsid w:val="00A94F53"/>
    <w:rsid w:val="00AA27B3"/>
    <w:rsid w:val="00AA625D"/>
    <w:rsid w:val="00AB7614"/>
    <w:rsid w:val="00AD056D"/>
    <w:rsid w:val="00AD34DC"/>
    <w:rsid w:val="00AE46D8"/>
    <w:rsid w:val="00AE7030"/>
    <w:rsid w:val="00AF3577"/>
    <w:rsid w:val="00AF4AFA"/>
    <w:rsid w:val="00B00738"/>
    <w:rsid w:val="00B50C62"/>
    <w:rsid w:val="00B62203"/>
    <w:rsid w:val="00B6471F"/>
    <w:rsid w:val="00B66C52"/>
    <w:rsid w:val="00B810D7"/>
    <w:rsid w:val="00BA2052"/>
    <w:rsid w:val="00BC2F78"/>
    <w:rsid w:val="00BD0877"/>
    <w:rsid w:val="00BD69D1"/>
    <w:rsid w:val="00BD7465"/>
    <w:rsid w:val="00BE75C9"/>
    <w:rsid w:val="00C0407D"/>
    <w:rsid w:val="00C043DC"/>
    <w:rsid w:val="00C059AA"/>
    <w:rsid w:val="00C24420"/>
    <w:rsid w:val="00C37576"/>
    <w:rsid w:val="00C40E29"/>
    <w:rsid w:val="00C424F4"/>
    <w:rsid w:val="00C46CBA"/>
    <w:rsid w:val="00C62057"/>
    <w:rsid w:val="00C63A81"/>
    <w:rsid w:val="00C724B4"/>
    <w:rsid w:val="00C74B0D"/>
    <w:rsid w:val="00C752F2"/>
    <w:rsid w:val="00C846F6"/>
    <w:rsid w:val="00C8752A"/>
    <w:rsid w:val="00C8799A"/>
    <w:rsid w:val="00C93A4B"/>
    <w:rsid w:val="00C9682B"/>
    <w:rsid w:val="00CB53B1"/>
    <w:rsid w:val="00CC2FE7"/>
    <w:rsid w:val="00CC5DBF"/>
    <w:rsid w:val="00CC7F46"/>
    <w:rsid w:val="00CD00CC"/>
    <w:rsid w:val="00CE5F85"/>
    <w:rsid w:val="00D12B3C"/>
    <w:rsid w:val="00D21497"/>
    <w:rsid w:val="00D21C09"/>
    <w:rsid w:val="00D40541"/>
    <w:rsid w:val="00D43DD6"/>
    <w:rsid w:val="00D447BE"/>
    <w:rsid w:val="00D60BB6"/>
    <w:rsid w:val="00D62AA7"/>
    <w:rsid w:val="00D6612E"/>
    <w:rsid w:val="00D73171"/>
    <w:rsid w:val="00D85BF6"/>
    <w:rsid w:val="00D95E80"/>
    <w:rsid w:val="00DA0B68"/>
    <w:rsid w:val="00DD341B"/>
    <w:rsid w:val="00DD4D06"/>
    <w:rsid w:val="00DE1EEF"/>
    <w:rsid w:val="00DE24BF"/>
    <w:rsid w:val="00E03E38"/>
    <w:rsid w:val="00E04CE6"/>
    <w:rsid w:val="00E1338D"/>
    <w:rsid w:val="00E2100D"/>
    <w:rsid w:val="00E22AB6"/>
    <w:rsid w:val="00E274C2"/>
    <w:rsid w:val="00E27EB1"/>
    <w:rsid w:val="00E30BC8"/>
    <w:rsid w:val="00E318A2"/>
    <w:rsid w:val="00E44F02"/>
    <w:rsid w:val="00E52D62"/>
    <w:rsid w:val="00E54F6D"/>
    <w:rsid w:val="00E56B19"/>
    <w:rsid w:val="00EA1319"/>
    <w:rsid w:val="00EA3337"/>
    <w:rsid w:val="00EB0838"/>
    <w:rsid w:val="00EB0E8F"/>
    <w:rsid w:val="00EB5BCB"/>
    <w:rsid w:val="00ED2C14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80A01"/>
    <w:rsid w:val="00F846E2"/>
    <w:rsid w:val="00F90897"/>
    <w:rsid w:val="00FA2761"/>
    <w:rsid w:val="00FB121D"/>
    <w:rsid w:val="00FB3C35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ZDGromada-admin</cp:lastModifiedBy>
  <cp:revision>12</cp:revision>
  <cp:lastPrinted>2023-04-12T11:46:00Z</cp:lastPrinted>
  <dcterms:created xsi:type="dcterms:W3CDTF">2023-03-24T13:14:00Z</dcterms:created>
  <dcterms:modified xsi:type="dcterms:W3CDTF">2023-04-19T12:30:00Z</dcterms:modified>
</cp:coreProperties>
</file>