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A0" w:rsidRPr="006B02BD" w:rsidRDefault="006218A0" w:rsidP="006218A0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  <w:proofErr w:type="spellStart"/>
      <w:r w:rsidRPr="006B02BD">
        <w:rPr>
          <w:rFonts w:ascii="Times New Roman CYR" w:hAnsi="Times New Roman CYR" w:cs="Times New Roman CYR"/>
          <w:color w:val="000000"/>
          <w:szCs w:val="36"/>
          <w:lang w:eastAsia="ru-RU"/>
        </w:rPr>
        <w:t>Проєкт</w:t>
      </w:r>
      <w:proofErr w:type="spellEnd"/>
    </w:p>
    <w:p w:rsidR="006B02BD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</w:t>
      </w:r>
    </w:p>
    <w:p w:rsidR="00541270" w:rsidRDefault="006B02BD" w:rsidP="006B02BD">
      <w:pPr>
        <w:pStyle w:val="a5"/>
        <w:spacing w:line="0" w:lineRule="atLeast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0530" cy="60071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ED53DE" w:rsidRDefault="00D12E90" w:rsidP="00ED53DE">
      <w:pPr>
        <w:pStyle w:val="2"/>
      </w:pPr>
      <w:r>
        <w:rPr>
          <w:b/>
          <w:szCs w:val="28"/>
          <w:lang w:val="ru-RU"/>
        </w:rPr>
        <w:t xml:space="preserve">28 </w:t>
      </w:r>
      <w:proofErr w:type="spellStart"/>
      <w:r>
        <w:rPr>
          <w:b/>
          <w:szCs w:val="28"/>
          <w:lang w:val="ru-RU"/>
        </w:rPr>
        <w:t>квітня</w:t>
      </w:r>
      <w:proofErr w:type="spellEnd"/>
      <w:r>
        <w:rPr>
          <w:b/>
          <w:szCs w:val="28"/>
          <w:lang w:val="ru-RU"/>
        </w:rPr>
        <w:t xml:space="preserve"> </w:t>
      </w:r>
      <w:r w:rsidR="00C84F2C" w:rsidRPr="005C16B3">
        <w:rPr>
          <w:b/>
          <w:szCs w:val="28"/>
          <w:lang w:val="ru-RU"/>
        </w:rPr>
        <w:t>2</w:t>
      </w:r>
      <w:r w:rsidR="00A844AC">
        <w:rPr>
          <w:b/>
          <w:lang w:val="ru-RU"/>
        </w:rPr>
        <w:t>02</w:t>
      </w:r>
      <w:r w:rsidR="00207678">
        <w:rPr>
          <w:b/>
          <w:lang w:val="ru-RU"/>
        </w:rPr>
        <w:t>3</w:t>
      </w:r>
      <w:r w:rsidR="00A844A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            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C84F2C" w:rsidRPr="005C16B3">
        <w:rPr>
          <w:b/>
          <w:lang w:val="ru-RU"/>
        </w:rPr>
        <w:t xml:space="preserve">         № ______</w:t>
      </w:r>
      <w:r w:rsidR="00C84F2C">
        <w:rPr>
          <w:b/>
          <w:lang w:val="ru-RU"/>
        </w:rPr>
        <w:t>__</w:t>
      </w:r>
    </w:p>
    <w:p w:rsidR="00DB3C4D" w:rsidRPr="00DB3C4D" w:rsidRDefault="00DB3C4D" w:rsidP="001C1E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76224B" w:rsidRPr="0076224B" w:rsidRDefault="001533B0" w:rsidP="006B02BD">
      <w:pPr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09745530"/>
      <w:bookmarkStart w:id="1" w:name="_Hlk114047296"/>
      <w:r w:rsidRPr="00764466">
        <w:rPr>
          <w:rFonts w:ascii="Times New Roman" w:hAnsi="Times New Roman"/>
          <w:sz w:val="28"/>
          <w:szCs w:val="28"/>
          <w:lang w:val="uk-UA"/>
        </w:rPr>
        <w:t>Про надання дозволу</w:t>
      </w:r>
      <w:r w:rsidR="006B0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на</w:t>
      </w:r>
      <w:r w:rsidR="0076224B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2D169E">
        <w:rPr>
          <w:rFonts w:ascii="Times New Roman" w:hAnsi="Times New Roman"/>
          <w:sz w:val="28"/>
          <w:szCs w:val="28"/>
          <w:lang w:val="uk-UA"/>
        </w:rPr>
        <w:t>укладення договору</w:t>
      </w:r>
      <w:r w:rsidR="006B0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15F">
        <w:rPr>
          <w:rFonts w:ascii="Times New Roman" w:hAnsi="Times New Roman"/>
          <w:sz w:val="28"/>
          <w:szCs w:val="28"/>
          <w:lang w:val="uk-UA"/>
        </w:rPr>
        <w:t>продажу</w:t>
      </w:r>
      <w:r w:rsidR="002D16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33B0" w:rsidRPr="00764466" w:rsidRDefault="001533B0" w:rsidP="001533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:rsidR="00291411" w:rsidRPr="0060297A" w:rsidRDefault="001533B0" w:rsidP="0060297A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64466">
        <w:rPr>
          <w:rFonts w:ascii="Times New Roman" w:hAnsi="Times New Roman"/>
          <w:sz w:val="28"/>
          <w:szCs w:val="28"/>
          <w:lang w:val="uk-UA"/>
        </w:rPr>
        <w:tab/>
      </w:r>
      <w:bookmarkStart w:id="2" w:name="_Hlk114044267"/>
      <w:r w:rsidRPr="00764466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F369F2">
        <w:rPr>
          <w:rFonts w:ascii="Times New Roman" w:hAnsi="Times New Roman"/>
          <w:sz w:val="28"/>
          <w:szCs w:val="28"/>
          <w:lang w:val="uk-UA"/>
        </w:rPr>
        <w:t xml:space="preserve">статті 32 Цивільного кодексу України, </w:t>
      </w:r>
      <w:r w:rsidRPr="007A0AF0">
        <w:rPr>
          <w:rFonts w:ascii="Times New Roman" w:hAnsi="Times New Roman"/>
          <w:sz w:val="28"/>
          <w:szCs w:val="28"/>
          <w:lang w:val="uk-UA"/>
        </w:rPr>
        <w:t xml:space="preserve">статей 175, 176, 177 Сімейного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943333">
        <w:rPr>
          <w:rFonts w:ascii="Times New Roman" w:hAnsi="Times New Roman"/>
          <w:sz w:val="28"/>
          <w:szCs w:val="28"/>
          <w:lang w:val="uk-UA"/>
        </w:rPr>
        <w:t xml:space="preserve"> 34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A68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статей 17, 18 Закону України «Про охорону дитинства», пункту 67 Порядку провадження органами опіки та піклування діяльності, пов’язаної із захистом прав дитини, затвердженого постановою Кабінету</w:t>
      </w:r>
      <w:r w:rsidR="00CE5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Міністрів України від 24 вересня 2008 року № 866, розглянувши</w:t>
      </w:r>
      <w:r w:rsidR="00237DCE">
        <w:rPr>
          <w:rFonts w:ascii="Times New Roman" w:hAnsi="Times New Roman"/>
          <w:sz w:val="28"/>
          <w:szCs w:val="28"/>
          <w:lang w:val="uk-UA"/>
        </w:rPr>
        <w:t xml:space="preserve"> заяву та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документи, подані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449">
        <w:rPr>
          <w:rFonts w:ascii="Times New Roman" w:hAnsi="Times New Roman"/>
          <w:sz w:val="28"/>
          <w:szCs w:val="28"/>
          <w:lang w:val="uk-UA"/>
        </w:rPr>
        <w:t>громадянкою ***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 xml:space="preserve"> від імені неповнолітньої </w:t>
      </w:r>
      <w:r w:rsidR="008B5449">
        <w:rPr>
          <w:rFonts w:ascii="Times New Roman" w:hAnsi="Times New Roman"/>
          <w:sz w:val="28"/>
          <w:szCs w:val="28"/>
          <w:lang w:val="uk-UA"/>
        </w:rPr>
        <w:t>***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 xml:space="preserve"> та малолітньої </w:t>
      </w:r>
      <w:r w:rsidR="008B5449">
        <w:rPr>
          <w:rFonts w:ascii="Times New Roman" w:hAnsi="Times New Roman"/>
          <w:sz w:val="28"/>
          <w:szCs w:val="28"/>
          <w:lang w:val="uk-UA"/>
        </w:rPr>
        <w:t>***, жителів м.*, вул.*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8B5449">
        <w:rPr>
          <w:rFonts w:ascii="Times New Roman" w:hAnsi="Times New Roman"/>
          <w:sz w:val="28"/>
          <w:szCs w:val="28"/>
          <w:lang w:val="uk-UA"/>
        </w:rPr>
        <w:t>*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>,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B71" w:rsidRPr="00463B71">
        <w:rPr>
          <w:rFonts w:ascii="Times New Roman" w:hAnsi="Times New Roman"/>
          <w:sz w:val="28"/>
          <w:szCs w:val="28"/>
          <w:lang w:val="uk-UA"/>
        </w:rPr>
        <w:t>Рівненського району, Рівненської області</w:t>
      </w:r>
      <w:bookmarkEnd w:id="2"/>
      <w:r w:rsidR="00291411" w:rsidRPr="0029141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подання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служби </w:t>
      </w:r>
      <w:r w:rsidR="00463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у</w:t>
      </w:r>
      <w:r w:rsidR="00463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справах 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>дітей</w:t>
      </w:r>
      <w:r w:rsidR="00463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764466">
        <w:rPr>
          <w:rFonts w:ascii="Times New Roman" w:hAnsi="Times New Roman"/>
          <w:sz w:val="28"/>
          <w:szCs w:val="28"/>
          <w:lang w:val="uk-UA"/>
        </w:rPr>
        <w:t xml:space="preserve"> ві</w:t>
      </w:r>
      <w:r w:rsidR="003A63B1"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5F5B14">
        <w:rPr>
          <w:rFonts w:ascii="Times New Roman" w:hAnsi="Times New Roman"/>
          <w:sz w:val="28"/>
          <w:szCs w:val="28"/>
          <w:lang w:val="uk-UA"/>
        </w:rPr>
        <w:t>21 квіт</w:t>
      </w:r>
      <w:r w:rsidR="00237DCE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0767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5F5B14">
        <w:rPr>
          <w:rFonts w:ascii="Times New Roman" w:hAnsi="Times New Roman"/>
          <w:sz w:val="28"/>
          <w:szCs w:val="28"/>
          <w:lang w:val="uk-UA"/>
        </w:rPr>
        <w:t xml:space="preserve"> 198</w:t>
      </w:r>
      <w:r w:rsidR="003A63B1">
        <w:rPr>
          <w:rFonts w:ascii="Times New Roman" w:hAnsi="Times New Roman"/>
          <w:sz w:val="28"/>
          <w:szCs w:val="28"/>
          <w:lang w:val="uk-UA"/>
        </w:rPr>
        <w:t>/01-23/2</w:t>
      </w:r>
      <w:r w:rsidR="0020767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972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рекомендації комісії з питань захисту прав дитини</w:t>
      </w:r>
      <w:r w:rsidR="007D070B"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0C5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D070B"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Pr="00D60C51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7D070B" w:rsidRDefault="007D070B" w:rsidP="001533B0">
      <w:pPr>
        <w:pStyle w:val="a3"/>
        <w:spacing w:line="0" w:lineRule="atLeast"/>
        <w:rPr>
          <w:szCs w:val="28"/>
        </w:rPr>
      </w:pPr>
    </w:p>
    <w:p w:rsidR="00291411" w:rsidRPr="00764466" w:rsidRDefault="001533B0" w:rsidP="001533B0">
      <w:pPr>
        <w:pStyle w:val="a3"/>
        <w:spacing w:line="0" w:lineRule="atLeast"/>
        <w:rPr>
          <w:szCs w:val="28"/>
        </w:rPr>
      </w:pPr>
      <w:r w:rsidRPr="0098135F">
        <w:rPr>
          <w:szCs w:val="28"/>
        </w:rPr>
        <w:t>В И Р І Ш И В:</w:t>
      </w:r>
    </w:p>
    <w:p w:rsidR="00325913" w:rsidRDefault="00325913" w:rsidP="00C42709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B14" w:rsidRDefault="001533B0" w:rsidP="005F5B14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1411">
        <w:rPr>
          <w:rFonts w:ascii="Times New Roman" w:hAnsi="Times New Roman"/>
          <w:sz w:val="28"/>
          <w:szCs w:val="28"/>
          <w:lang w:val="uk-UA"/>
        </w:rPr>
        <w:t xml:space="preserve">1. Надати </w:t>
      </w:r>
      <w:bookmarkStart w:id="3" w:name="_Hlk114044185"/>
      <w:r w:rsidR="0060297A" w:rsidRPr="00291411">
        <w:rPr>
          <w:rFonts w:ascii="Times New Roman" w:hAnsi="Times New Roman"/>
          <w:sz w:val="28"/>
          <w:szCs w:val="28"/>
          <w:lang w:val="uk-UA"/>
        </w:rPr>
        <w:t>дозвіл</w:t>
      </w:r>
      <w:r w:rsidR="00F25E84" w:rsidRPr="00291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DCE">
        <w:rPr>
          <w:rFonts w:ascii="Times New Roman" w:hAnsi="Times New Roman"/>
          <w:sz w:val="28"/>
          <w:szCs w:val="28"/>
          <w:lang w:val="uk-UA"/>
        </w:rPr>
        <w:t xml:space="preserve">на укладення договору </w:t>
      </w:r>
      <w:bookmarkEnd w:id="3"/>
      <w:r w:rsidR="00D01544">
        <w:rPr>
          <w:rFonts w:ascii="Times New Roman" w:hAnsi="Times New Roman"/>
          <w:sz w:val="28"/>
          <w:szCs w:val="28"/>
          <w:lang w:val="uk-UA"/>
        </w:rPr>
        <w:t>продажу</w:t>
      </w:r>
      <w:r w:rsidR="005F5B14">
        <w:rPr>
          <w:rFonts w:ascii="Times New Roman" w:hAnsi="Times New Roman"/>
          <w:sz w:val="28"/>
          <w:szCs w:val="28"/>
          <w:lang w:val="uk-UA"/>
        </w:rPr>
        <w:t>:</w:t>
      </w:r>
    </w:p>
    <w:p w:rsidR="005F5B14" w:rsidRPr="005F5B14" w:rsidRDefault="005F5B14" w:rsidP="005F5B14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5B14">
        <w:rPr>
          <w:rFonts w:ascii="Times New Roman" w:hAnsi="Times New Roman"/>
          <w:sz w:val="28"/>
          <w:szCs w:val="28"/>
          <w:lang w:val="uk-UA"/>
        </w:rPr>
        <w:t>- по 1/3 частки автомобіля OPEL VIVARO, 2008 року випуску, об’ємом двигуна 1995, шасі (кузов, рама) W0LF7AHA69V</w:t>
      </w:r>
      <w:r w:rsidR="008B5449">
        <w:rPr>
          <w:rFonts w:ascii="Times New Roman" w:hAnsi="Times New Roman"/>
          <w:sz w:val="28"/>
          <w:szCs w:val="28"/>
          <w:lang w:val="uk-UA"/>
        </w:rPr>
        <w:t>******</w:t>
      </w:r>
      <w:r w:rsidRPr="005F5B14">
        <w:rPr>
          <w:rFonts w:ascii="Times New Roman" w:hAnsi="Times New Roman"/>
          <w:sz w:val="28"/>
          <w:szCs w:val="28"/>
          <w:lang w:val="uk-UA"/>
        </w:rPr>
        <w:t>, зареєстрованого у ВРЕР ДАІ м. Рівне ВДАІ УМВС України в Рівненській області з 05.07.2013 року</w:t>
      </w:r>
      <w:r w:rsidR="00C044CE">
        <w:rPr>
          <w:rFonts w:ascii="Times New Roman" w:hAnsi="Times New Roman"/>
          <w:sz w:val="28"/>
          <w:szCs w:val="28"/>
          <w:lang w:val="uk-UA"/>
        </w:rPr>
        <w:t>,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 за реєстраційним номером ВК</w:t>
      </w:r>
      <w:r w:rsidR="008B5449">
        <w:rPr>
          <w:rFonts w:ascii="Times New Roman" w:hAnsi="Times New Roman"/>
          <w:sz w:val="28"/>
          <w:szCs w:val="28"/>
          <w:lang w:val="uk-UA"/>
        </w:rPr>
        <w:t>****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ВН, що належить неповнолітній  </w:t>
      </w:r>
      <w:r w:rsidR="008B5449">
        <w:rPr>
          <w:rFonts w:ascii="Times New Roman" w:hAnsi="Times New Roman"/>
          <w:sz w:val="28"/>
          <w:szCs w:val="28"/>
          <w:lang w:val="uk-UA"/>
        </w:rPr>
        <w:t>***,****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 року народження, та малолітній </w:t>
      </w:r>
      <w:r w:rsidR="008B5449">
        <w:rPr>
          <w:rFonts w:ascii="Times New Roman" w:hAnsi="Times New Roman"/>
          <w:sz w:val="28"/>
          <w:szCs w:val="28"/>
          <w:lang w:val="uk-UA"/>
        </w:rPr>
        <w:t>***,****</w:t>
      </w:r>
      <w:r w:rsidRPr="005F5B14">
        <w:rPr>
          <w:rFonts w:ascii="Times New Roman" w:hAnsi="Times New Roman"/>
          <w:sz w:val="28"/>
          <w:szCs w:val="28"/>
          <w:lang w:val="uk-UA"/>
        </w:rPr>
        <w:t>року народження, на підстав</w:t>
      </w:r>
      <w:r w:rsidR="00C044CE">
        <w:rPr>
          <w:rFonts w:ascii="Times New Roman" w:hAnsi="Times New Roman"/>
          <w:sz w:val="28"/>
          <w:szCs w:val="28"/>
          <w:lang w:val="uk-UA"/>
        </w:rPr>
        <w:t>і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5B14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5F5B14"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законом від 10 квітня 2023 року, спадкова справа </w:t>
      </w:r>
      <w:r w:rsidR="00C044C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F5B14">
        <w:rPr>
          <w:rFonts w:ascii="Times New Roman" w:hAnsi="Times New Roman"/>
          <w:sz w:val="28"/>
          <w:szCs w:val="28"/>
          <w:lang w:val="uk-UA"/>
        </w:rPr>
        <w:t>№</w:t>
      </w:r>
      <w:r w:rsidR="00C044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449">
        <w:rPr>
          <w:rFonts w:ascii="Times New Roman" w:hAnsi="Times New Roman"/>
          <w:sz w:val="28"/>
          <w:szCs w:val="28"/>
          <w:lang w:val="uk-UA"/>
        </w:rPr>
        <w:t>*</w:t>
      </w:r>
      <w:r w:rsidRPr="005F5B14">
        <w:rPr>
          <w:rFonts w:ascii="Times New Roman" w:hAnsi="Times New Roman"/>
          <w:sz w:val="28"/>
          <w:szCs w:val="28"/>
          <w:lang w:val="uk-UA"/>
        </w:rPr>
        <w:t>/202</w:t>
      </w:r>
      <w:r w:rsidR="008B5449">
        <w:rPr>
          <w:rFonts w:ascii="Times New Roman" w:hAnsi="Times New Roman"/>
          <w:sz w:val="28"/>
          <w:szCs w:val="28"/>
          <w:lang w:val="uk-UA"/>
        </w:rPr>
        <w:t>3, зареєстровано в реєстрі за №* та №*</w:t>
      </w:r>
      <w:r w:rsidRPr="005F5B14">
        <w:rPr>
          <w:rFonts w:ascii="Times New Roman" w:hAnsi="Times New Roman"/>
          <w:sz w:val="28"/>
          <w:szCs w:val="28"/>
          <w:lang w:val="uk-UA"/>
        </w:rPr>
        <w:t>, за умови відкриття відповідного рахунку на ім’я даних дітей;</w:t>
      </w:r>
    </w:p>
    <w:p w:rsidR="00C044CE" w:rsidRDefault="005F5B14" w:rsidP="008B5449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5B14">
        <w:rPr>
          <w:rFonts w:ascii="Times New Roman" w:hAnsi="Times New Roman"/>
          <w:sz w:val="28"/>
          <w:szCs w:val="28"/>
          <w:lang w:val="uk-UA"/>
        </w:rPr>
        <w:t xml:space="preserve">- по </w:t>
      </w:r>
      <w:r w:rsidR="008B5449">
        <w:rPr>
          <w:rFonts w:ascii="Times New Roman" w:hAnsi="Times New Roman"/>
          <w:sz w:val="28"/>
          <w:szCs w:val="28"/>
          <w:lang w:val="uk-UA"/>
        </w:rPr>
        <w:t>1/3 частки автомобіля марки ЗАЗ******</w:t>
      </w:r>
      <w:r w:rsidRPr="005F5B14">
        <w:rPr>
          <w:rFonts w:ascii="Times New Roman" w:hAnsi="Times New Roman"/>
          <w:sz w:val="28"/>
          <w:szCs w:val="28"/>
          <w:lang w:val="uk-UA"/>
        </w:rPr>
        <w:t>, 2005 року випуску, об’ємом двигуна 1200, шасі (кузов, рама) Y6D110307500</w:t>
      </w:r>
      <w:r w:rsidR="008B5449">
        <w:rPr>
          <w:rFonts w:ascii="Times New Roman" w:hAnsi="Times New Roman"/>
          <w:sz w:val="28"/>
          <w:szCs w:val="28"/>
          <w:lang w:val="uk-UA"/>
        </w:rPr>
        <w:t>****</w:t>
      </w:r>
      <w:r w:rsidRPr="005F5B14">
        <w:rPr>
          <w:rFonts w:ascii="Times New Roman" w:hAnsi="Times New Roman"/>
          <w:sz w:val="28"/>
          <w:szCs w:val="28"/>
          <w:lang w:val="uk-UA"/>
        </w:rPr>
        <w:t>, зареєстрованого у Острозькому МРЕВ Рівненській області 20.05.2005 року за реєстраційним номером ВК</w:t>
      </w:r>
      <w:r w:rsidR="008B5449">
        <w:rPr>
          <w:rFonts w:ascii="Times New Roman" w:hAnsi="Times New Roman"/>
          <w:sz w:val="28"/>
          <w:szCs w:val="28"/>
          <w:lang w:val="uk-UA"/>
        </w:rPr>
        <w:t>****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АА, що належить неповнолітній  </w:t>
      </w:r>
      <w:r w:rsidR="008B5449">
        <w:rPr>
          <w:rFonts w:ascii="Times New Roman" w:hAnsi="Times New Roman"/>
          <w:sz w:val="28"/>
          <w:szCs w:val="28"/>
          <w:lang w:val="uk-UA"/>
        </w:rPr>
        <w:t>***</w:t>
      </w:r>
      <w:r w:rsidRPr="005F5B14">
        <w:rPr>
          <w:rFonts w:ascii="Times New Roman" w:hAnsi="Times New Roman"/>
          <w:sz w:val="28"/>
          <w:szCs w:val="28"/>
          <w:lang w:val="uk-UA"/>
        </w:rPr>
        <w:t>,</w:t>
      </w:r>
      <w:r w:rsidR="008B5449">
        <w:rPr>
          <w:rFonts w:ascii="Times New Roman" w:hAnsi="Times New Roman"/>
          <w:sz w:val="28"/>
          <w:szCs w:val="28"/>
          <w:lang w:val="uk-UA"/>
        </w:rPr>
        <w:t>****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року народження, та малолітній </w:t>
      </w:r>
      <w:r w:rsidR="008B5449">
        <w:rPr>
          <w:rFonts w:ascii="Times New Roman" w:hAnsi="Times New Roman"/>
          <w:sz w:val="28"/>
          <w:szCs w:val="28"/>
          <w:lang w:val="uk-UA"/>
        </w:rPr>
        <w:t>***</w:t>
      </w:r>
      <w:r w:rsidRPr="005F5B14">
        <w:rPr>
          <w:rFonts w:ascii="Times New Roman" w:hAnsi="Times New Roman"/>
          <w:sz w:val="28"/>
          <w:szCs w:val="28"/>
          <w:lang w:val="uk-UA"/>
        </w:rPr>
        <w:t>,</w:t>
      </w:r>
      <w:r w:rsidR="008B5449">
        <w:rPr>
          <w:rFonts w:ascii="Times New Roman" w:hAnsi="Times New Roman"/>
          <w:sz w:val="28"/>
          <w:szCs w:val="28"/>
          <w:lang w:val="uk-UA"/>
        </w:rPr>
        <w:t>****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року народження, на підставах </w:t>
      </w:r>
      <w:proofErr w:type="spellStart"/>
      <w:r w:rsidRPr="005F5B14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5F5B14"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законом від 10 квітня 2023 року, спадкова сп</w:t>
      </w:r>
      <w:r w:rsidR="008B5449">
        <w:rPr>
          <w:rFonts w:ascii="Times New Roman" w:hAnsi="Times New Roman"/>
          <w:sz w:val="28"/>
          <w:szCs w:val="28"/>
          <w:lang w:val="uk-UA"/>
        </w:rPr>
        <w:t>рава №*</w:t>
      </w:r>
      <w:r w:rsidRPr="005F5B14">
        <w:rPr>
          <w:rFonts w:ascii="Times New Roman" w:hAnsi="Times New Roman"/>
          <w:sz w:val="28"/>
          <w:szCs w:val="28"/>
          <w:lang w:val="uk-UA"/>
        </w:rPr>
        <w:t xml:space="preserve">/2023, </w:t>
      </w:r>
      <w:r w:rsidR="008B5449">
        <w:rPr>
          <w:rFonts w:ascii="Times New Roman" w:hAnsi="Times New Roman"/>
          <w:sz w:val="28"/>
          <w:szCs w:val="28"/>
          <w:lang w:val="uk-UA"/>
        </w:rPr>
        <w:lastRenderedPageBreak/>
        <w:t>зареєстровано в реєстрі за №* та №*</w:t>
      </w:r>
      <w:r w:rsidRPr="005F5B14">
        <w:rPr>
          <w:rFonts w:ascii="Times New Roman" w:hAnsi="Times New Roman"/>
          <w:sz w:val="28"/>
          <w:szCs w:val="28"/>
          <w:lang w:val="uk-UA"/>
        </w:rPr>
        <w:t>, за умови відкриття відповідного рахунку на ім’я даних дітей.</w:t>
      </w:r>
    </w:p>
    <w:p w:rsidR="00325913" w:rsidRDefault="00C42709" w:rsidP="008B5449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B5449">
        <w:rPr>
          <w:rFonts w:ascii="Times New Roman" w:hAnsi="Times New Roman"/>
          <w:sz w:val="28"/>
          <w:szCs w:val="28"/>
          <w:lang w:val="uk-UA"/>
        </w:rPr>
        <w:t>Матері, гр.***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 xml:space="preserve">, в двомісячний термін, надати до Здолбунівської міської ради відповідні підтверджуючі документи про відкриття даного рахунку на ім’я неповнолітньої  </w:t>
      </w:r>
      <w:r w:rsidR="008B5449">
        <w:rPr>
          <w:rFonts w:ascii="Times New Roman" w:hAnsi="Times New Roman"/>
          <w:sz w:val="28"/>
          <w:szCs w:val="28"/>
          <w:lang w:val="uk-UA"/>
        </w:rPr>
        <w:t xml:space="preserve">***,**** 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 xml:space="preserve">року народження, та малолітній </w:t>
      </w:r>
      <w:r w:rsidR="008B5449">
        <w:rPr>
          <w:rFonts w:ascii="Times New Roman" w:hAnsi="Times New Roman"/>
          <w:sz w:val="28"/>
          <w:szCs w:val="28"/>
          <w:lang w:val="uk-UA"/>
        </w:rPr>
        <w:t xml:space="preserve">***,**** </w:t>
      </w:r>
      <w:r w:rsidR="005F5B14" w:rsidRPr="005F5B14">
        <w:rPr>
          <w:rFonts w:ascii="Times New Roman" w:hAnsi="Times New Roman"/>
          <w:sz w:val="28"/>
          <w:szCs w:val="28"/>
          <w:lang w:val="uk-UA"/>
        </w:rPr>
        <w:t>року народження.</w:t>
      </w:r>
      <w:bookmarkStart w:id="4" w:name="_GoBack"/>
      <w:bookmarkEnd w:id="4"/>
    </w:p>
    <w:p w:rsidR="001533B0" w:rsidRPr="00764466" w:rsidRDefault="00661F00" w:rsidP="00291411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>.</w:t>
      </w:r>
      <w:r w:rsidR="00C427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3B0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6B02BD">
        <w:rPr>
          <w:rFonts w:ascii="Times New Roman" w:hAnsi="Times New Roman"/>
          <w:sz w:val="28"/>
          <w:szCs w:val="28"/>
          <w:lang w:val="uk-UA"/>
        </w:rPr>
        <w:t xml:space="preserve"> даного</w:t>
      </w:r>
      <w:r w:rsidR="001533B0">
        <w:rPr>
          <w:rFonts w:ascii="Times New Roman" w:hAnsi="Times New Roman"/>
          <w:sz w:val="28"/>
          <w:szCs w:val="28"/>
          <w:lang w:val="uk-UA"/>
        </w:rPr>
        <w:t xml:space="preserve"> ріше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 xml:space="preserve">ння покласти на </w:t>
      </w:r>
      <w:r w:rsidR="001533B0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533B0"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 w:rsidR="001533B0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AA689F" w:rsidRDefault="00AA689F" w:rsidP="00B304C2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325913" w:rsidRDefault="00325913" w:rsidP="00B304C2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117803" w:rsidRDefault="00117803" w:rsidP="0076224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76224B" w:rsidRDefault="0076224B" w:rsidP="0076224B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Владислав СУХЛЯК</w:t>
      </w:r>
    </w:p>
    <w:p w:rsidR="00117803" w:rsidRDefault="00117803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3E0" w:rsidRDefault="00E923E0" w:rsidP="00483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3BAE" w:rsidRDefault="00483BAE" w:rsidP="006B02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83BAE" w:rsidSect="008B5449">
      <w:headerReference w:type="default" r:id="rId9"/>
      <w:pgSz w:w="11906" w:h="16838"/>
      <w:pgMar w:top="709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D4" w:rsidRDefault="00551AD4" w:rsidP="008B5449">
      <w:pPr>
        <w:spacing w:after="0" w:line="240" w:lineRule="auto"/>
      </w:pPr>
      <w:r>
        <w:separator/>
      </w:r>
    </w:p>
  </w:endnote>
  <w:endnote w:type="continuationSeparator" w:id="0">
    <w:p w:rsidR="00551AD4" w:rsidRDefault="00551AD4" w:rsidP="008B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D4" w:rsidRDefault="00551AD4" w:rsidP="008B5449">
      <w:pPr>
        <w:spacing w:after="0" w:line="240" w:lineRule="auto"/>
      </w:pPr>
      <w:r>
        <w:separator/>
      </w:r>
    </w:p>
  </w:footnote>
  <w:footnote w:type="continuationSeparator" w:id="0">
    <w:p w:rsidR="00551AD4" w:rsidRDefault="00551AD4" w:rsidP="008B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8427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5449" w:rsidRPr="008B5449" w:rsidRDefault="008B5449">
        <w:pPr>
          <w:pStyle w:val="ad"/>
          <w:jc w:val="center"/>
          <w:rPr>
            <w:sz w:val="28"/>
            <w:szCs w:val="28"/>
          </w:rPr>
        </w:pPr>
        <w:r w:rsidRPr="008B5449">
          <w:rPr>
            <w:sz w:val="28"/>
            <w:szCs w:val="28"/>
          </w:rPr>
          <w:fldChar w:fldCharType="begin"/>
        </w:r>
        <w:r w:rsidRPr="008B5449">
          <w:rPr>
            <w:sz w:val="28"/>
            <w:szCs w:val="28"/>
          </w:rPr>
          <w:instrText>PAGE   \* MERGEFORMAT</w:instrText>
        </w:r>
        <w:r w:rsidRPr="008B544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B5449">
          <w:rPr>
            <w:sz w:val="28"/>
            <w:szCs w:val="28"/>
          </w:rPr>
          <w:fldChar w:fldCharType="end"/>
        </w:r>
      </w:p>
    </w:sdtContent>
  </w:sdt>
  <w:p w:rsidR="008B5449" w:rsidRDefault="008B544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94E"/>
    <w:multiLevelType w:val="hybridMultilevel"/>
    <w:tmpl w:val="9872BA96"/>
    <w:lvl w:ilvl="0" w:tplc="068476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5482C"/>
    <w:rsid w:val="000A0D90"/>
    <w:rsid w:val="000C3945"/>
    <w:rsid w:val="000D01E2"/>
    <w:rsid w:val="000F525A"/>
    <w:rsid w:val="000F7A91"/>
    <w:rsid w:val="00110C64"/>
    <w:rsid w:val="00112F53"/>
    <w:rsid w:val="00115459"/>
    <w:rsid w:val="00117803"/>
    <w:rsid w:val="0013707A"/>
    <w:rsid w:val="001533B0"/>
    <w:rsid w:val="00185B8B"/>
    <w:rsid w:val="00194AFD"/>
    <w:rsid w:val="001C1E46"/>
    <w:rsid w:val="001E5B0B"/>
    <w:rsid w:val="00207678"/>
    <w:rsid w:val="002255B5"/>
    <w:rsid w:val="0023679F"/>
    <w:rsid w:val="00237DCE"/>
    <w:rsid w:val="00272120"/>
    <w:rsid w:val="0027615F"/>
    <w:rsid w:val="00291411"/>
    <w:rsid w:val="00297273"/>
    <w:rsid w:val="002D169E"/>
    <w:rsid w:val="002E2669"/>
    <w:rsid w:val="002E2B52"/>
    <w:rsid w:val="00302616"/>
    <w:rsid w:val="003205C0"/>
    <w:rsid w:val="00325913"/>
    <w:rsid w:val="003444C5"/>
    <w:rsid w:val="003808EC"/>
    <w:rsid w:val="003A63B1"/>
    <w:rsid w:val="003C09FF"/>
    <w:rsid w:val="003C5549"/>
    <w:rsid w:val="003F2309"/>
    <w:rsid w:val="003F4ABD"/>
    <w:rsid w:val="003F5B03"/>
    <w:rsid w:val="00437E58"/>
    <w:rsid w:val="004408A8"/>
    <w:rsid w:val="00456FAA"/>
    <w:rsid w:val="00463B71"/>
    <w:rsid w:val="00467A86"/>
    <w:rsid w:val="004724BD"/>
    <w:rsid w:val="00483BAE"/>
    <w:rsid w:val="004B66D5"/>
    <w:rsid w:val="004D5A98"/>
    <w:rsid w:val="004D61C4"/>
    <w:rsid w:val="004F76EC"/>
    <w:rsid w:val="00522B3C"/>
    <w:rsid w:val="00541270"/>
    <w:rsid w:val="005453E6"/>
    <w:rsid w:val="00551AD4"/>
    <w:rsid w:val="0055348F"/>
    <w:rsid w:val="00555100"/>
    <w:rsid w:val="005F5B14"/>
    <w:rsid w:val="0060297A"/>
    <w:rsid w:val="00612E97"/>
    <w:rsid w:val="006218A0"/>
    <w:rsid w:val="00624750"/>
    <w:rsid w:val="006265DE"/>
    <w:rsid w:val="00661F00"/>
    <w:rsid w:val="00671E34"/>
    <w:rsid w:val="006801D9"/>
    <w:rsid w:val="006B02BD"/>
    <w:rsid w:val="006C1573"/>
    <w:rsid w:val="006C51A0"/>
    <w:rsid w:val="006D66E0"/>
    <w:rsid w:val="006F38E2"/>
    <w:rsid w:val="00721251"/>
    <w:rsid w:val="00724502"/>
    <w:rsid w:val="007346D4"/>
    <w:rsid w:val="00741B55"/>
    <w:rsid w:val="00747366"/>
    <w:rsid w:val="00761D38"/>
    <w:rsid w:val="0076224B"/>
    <w:rsid w:val="00764466"/>
    <w:rsid w:val="0077217B"/>
    <w:rsid w:val="00774CA3"/>
    <w:rsid w:val="0077657D"/>
    <w:rsid w:val="00791ABA"/>
    <w:rsid w:val="007B3450"/>
    <w:rsid w:val="007C12E7"/>
    <w:rsid w:val="007C5C05"/>
    <w:rsid w:val="007C7110"/>
    <w:rsid w:val="007D070B"/>
    <w:rsid w:val="008A0CDE"/>
    <w:rsid w:val="008A1F49"/>
    <w:rsid w:val="008B0C6B"/>
    <w:rsid w:val="008B5449"/>
    <w:rsid w:val="008C43C2"/>
    <w:rsid w:val="009218B5"/>
    <w:rsid w:val="00941287"/>
    <w:rsid w:val="0098135F"/>
    <w:rsid w:val="009921C1"/>
    <w:rsid w:val="009A6230"/>
    <w:rsid w:val="009B6073"/>
    <w:rsid w:val="009D7C24"/>
    <w:rsid w:val="00A00C37"/>
    <w:rsid w:val="00A25B17"/>
    <w:rsid w:val="00A2743F"/>
    <w:rsid w:val="00A43872"/>
    <w:rsid w:val="00A537FB"/>
    <w:rsid w:val="00A6597A"/>
    <w:rsid w:val="00A71567"/>
    <w:rsid w:val="00A766AE"/>
    <w:rsid w:val="00A81177"/>
    <w:rsid w:val="00A842CF"/>
    <w:rsid w:val="00A844AC"/>
    <w:rsid w:val="00A86687"/>
    <w:rsid w:val="00AA4520"/>
    <w:rsid w:val="00AA689F"/>
    <w:rsid w:val="00AE4F40"/>
    <w:rsid w:val="00AE7329"/>
    <w:rsid w:val="00B0772F"/>
    <w:rsid w:val="00B1449B"/>
    <w:rsid w:val="00B304C2"/>
    <w:rsid w:val="00B64A84"/>
    <w:rsid w:val="00B64B8E"/>
    <w:rsid w:val="00B758E1"/>
    <w:rsid w:val="00B77A98"/>
    <w:rsid w:val="00BF505F"/>
    <w:rsid w:val="00BF56EA"/>
    <w:rsid w:val="00C044CE"/>
    <w:rsid w:val="00C1345B"/>
    <w:rsid w:val="00C23A43"/>
    <w:rsid w:val="00C30850"/>
    <w:rsid w:val="00C3583A"/>
    <w:rsid w:val="00C42709"/>
    <w:rsid w:val="00C603C3"/>
    <w:rsid w:val="00C63DBF"/>
    <w:rsid w:val="00C770A7"/>
    <w:rsid w:val="00C84F2C"/>
    <w:rsid w:val="00CC2E18"/>
    <w:rsid w:val="00CC4685"/>
    <w:rsid w:val="00CD2A78"/>
    <w:rsid w:val="00CE5812"/>
    <w:rsid w:val="00D01544"/>
    <w:rsid w:val="00D12E90"/>
    <w:rsid w:val="00D32448"/>
    <w:rsid w:val="00D60C51"/>
    <w:rsid w:val="00D85EFF"/>
    <w:rsid w:val="00D969E9"/>
    <w:rsid w:val="00DA245E"/>
    <w:rsid w:val="00DA3DDA"/>
    <w:rsid w:val="00DB1B5B"/>
    <w:rsid w:val="00DB3C4D"/>
    <w:rsid w:val="00DC0197"/>
    <w:rsid w:val="00DC2575"/>
    <w:rsid w:val="00DD01A2"/>
    <w:rsid w:val="00DE30A2"/>
    <w:rsid w:val="00E44622"/>
    <w:rsid w:val="00E74870"/>
    <w:rsid w:val="00E923E0"/>
    <w:rsid w:val="00EC5738"/>
    <w:rsid w:val="00ED3347"/>
    <w:rsid w:val="00ED53DE"/>
    <w:rsid w:val="00EE6DBF"/>
    <w:rsid w:val="00F06759"/>
    <w:rsid w:val="00F25E84"/>
    <w:rsid w:val="00F30269"/>
    <w:rsid w:val="00F369F2"/>
    <w:rsid w:val="00F45191"/>
    <w:rsid w:val="00F65018"/>
    <w:rsid w:val="00F87914"/>
    <w:rsid w:val="00FD2471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2529"/>
  <w15:chartTrackingRefBased/>
  <w15:docId w15:val="{103FF623-893B-4882-B10F-4F612EA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F25E84"/>
    <w:rPr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8B54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5449"/>
    <w:rPr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54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5449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EB3F-9000-423E-9CC7-0F142582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5</cp:revision>
  <cp:lastPrinted>2023-04-26T06:45:00Z</cp:lastPrinted>
  <dcterms:created xsi:type="dcterms:W3CDTF">2023-04-26T12:47:00Z</dcterms:created>
  <dcterms:modified xsi:type="dcterms:W3CDTF">2023-04-26T13:02:00Z</dcterms:modified>
</cp:coreProperties>
</file>