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A02" w:rsidRDefault="00C73A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C73A02" w:rsidRDefault="00817D2F">
      <w:pPr>
        <w:pStyle w:val="a3"/>
      </w:pPr>
      <w:r>
        <w:rPr>
          <w:noProof/>
          <w:lang w:eastAsia="uk-UA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Default="00817D2F">
      <w:pPr>
        <w:pStyle w:val="a3"/>
      </w:pPr>
      <w:r>
        <w:t>ЗДОЛБУНІВСЬКА МІСЬКА РАДА</w:t>
      </w:r>
    </w:p>
    <w:p w:rsidR="00C73A02" w:rsidRDefault="00817D2F">
      <w:pPr>
        <w:pStyle w:val="a3"/>
      </w:pPr>
      <w:r>
        <w:t>РІВНЕНСЬКОГО РАЙОНУ РІВНЕНСЬКОЇ ОБЛАСТІ</w:t>
      </w:r>
    </w:p>
    <w:p w:rsidR="00C73A02" w:rsidRDefault="00817D2F">
      <w:pPr>
        <w:pStyle w:val="a3"/>
      </w:pPr>
      <w:r>
        <w:t>восьме скликання</w:t>
      </w:r>
    </w:p>
    <w:p w:rsidR="00C73A02" w:rsidRDefault="00817D2F">
      <w:pPr>
        <w:pStyle w:val="a3"/>
      </w:pPr>
      <w:bookmarkStart w:id="0" w:name="_heading=h.gjdgxs" w:colFirst="0" w:colLast="0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6C2D">
        <w:t xml:space="preserve"> </w:t>
      </w:r>
    </w:p>
    <w:p w:rsidR="00C73A02" w:rsidRDefault="00817D2F">
      <w:pPr>
        <w:pStyle w:val="a3"/>
      </w:pPr>
      <w:bookmarkStart w:id="1" w:name="_GoBack"/>
      <w:bookmarkEnd w:id="1"/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:rsidR="00C73A02" w:rsidRDefault="00817D2F">
      <w:pPr>
        <w:pStyle w:val="a3"/>
        <w:tabs>
          <w:tab w:val="left" w:pos="8146"/>
        </w:tabs>
        <w:ind w:firstLine="708"/>
        <w:jc w:val="left"/>
        <w:rPr>
          <w:b w:val="0"/>
        </w:rPr>
      </w:pPr>
      <w:r>
        <w:rPr>
          <w:b w:val="0"/>
        </w:rPr>
        <w:tab/>
        <w:t xml:space="preserve"> </w:t>
      </w:r>
    </w:p>
    <w:p w:rsidR="00C73A02" w:rsidRPr="00817D2F" w:rsidRDefault="00817D2F">
      <w:pPr>
        <w:rPr>
          <w:b/>
          <w:sz w:val="28"/>
          <w:szCs w:val="28"/>
          <w:lang w:val="uk-UA"/>
        </w:rPr>
      </w:pPr>
      <w:r w:rsidRPr="00817D2F">
        <w:rPr>
          <w:sz w:val="28"/>
          <w:szCs w:val="28"/>
          <w:lang w:val="uk-UA"/>
        </w:rPr>
        <w:t xml:space="preserve">від </w:t>
      </w:r>
      <w:r w:rsidR="00484682">
        <w:rPr>
          <w:sz w:val="28"/>
          <w:szCs w:val="28"/>
          <w:lang w:val="uk-UA"/>
        </w:rPr>
        <w:t>1</w:t>
      </w:r>
      <w:r w:rsidR="00F357D3">
        <w:rPr>
          <w:sz w:val="28"/>
          <w:szCs w:val="28"/>
          <w:lang w:val="uk-UA"/>
        </w:rPr>
        <w:t>7</w:t>
      </w:r>
      <w:r w:rsidR="00484682">
        <w:rPr>
          <w:sz w:val="28"/>
          <w:szCs w:val="28"/>
          <w:lang w:val="uk-UA"/>
        </w:rPr>
        <w:t xml:space="preserve"> травня</w:t>
      </w:r>
      <w:r w:rsidRPr="00817D2F">
        <w:rPr>
          <w:sz w:val="28"/>
          <w:szCs w:val="28"/>
          <w:lang w:val="uk-UA"/>
        </w:rPr>
        <w:t xml:space="preserve">  2023 року                                                                                 № </w:t>
      </w:r>
      <w:r w:rsidR="00CB6C2D">
        <w:rPr>
          <w:sz w:val="28"/>
          <w:szCs w:val="28"/>
          <w:lang w:val="uk-UA"/>
        </w:rPr>
        <w:t>1622</w:t>
      </w:r>
      <w:r w:rsidR="00E95677">
        <w:rPr>
          <w:sz w:val="28"/>
          <w:szCs w:val="28"/>
          <w:lang w:val="uk-UA"/>
        </w:rPr>
        <w:t xml:space="preserve"> </w:t>
      </w:r>
    </w:p>
    <w:p w:rsidR="00C73A02" w:rsidRPr="00817D2F" w:rsidRDefault="00C73A02">
      <w:pPr>
        <w:rPr>
          <w:sz w:val="28"/>
          <w:szCs w:val="28"/>
          <w:lang w:val="uk-UA"/>
        </w:rPr>
      </w:pPr>
    </w:p>
    <w:p w:rsidR="00C73A02" w:rsidRPr="00817D2F" w:rsidRDefault="00817D2F" w:rsidP="00BB2D1E">
      <w:pPr>
        <w:ind w:right="4251"/>
        <w:jc w:val="both"/>
        <w:rPr>
          <w:sz w:val="28"/>
          <w:szCs w:val="28"/>
          <w:lang w:val="uk-UA"/>
        </w:rPr>
      </w:pPr>
      <w:r w:rsidRPr="00817D2F"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</w:p>
    <w:p w:rsidR="00C73A02" w:rsidRPr="00817D2F" w:rsidRDefault="00C73A02">
      <w:pPr>
        <w:ind w:firstLine="708"/>
        <w:jc w:val="both"/>
        <w:rPr>
          <w:sz w:val="28"/>
          <w:szCs w:val="28"/>
          <w:lang w:val="uk-UA"/>
        </w:rPr>
      </w:pPr>
    </w:p>
    <w:p w:rsidR="00C73A02" w:rsidRPr="00817D2F" w:rsidRDefault="00817D2F">
      <w:pPr>
        <w:ind w:firstLine="708"/>
        <w:jc w:val="both"/>
        <w:rPr>
          <w:sz w:val="28"/>
          <w:szCs w:val="28"/>
          <w:lang w:val="uk-UA"/>
        </w:rPr>
      </w:pPr>
      <w:r w:rsidRPr="00817D2F">
        <w:rPr>
          <w:sz w:val="28"/>
          <w:szCs w:val="28"/>
          <w:lang w:val="uk-UA"/>
        </w:rPr>
        <w:t>Керуючись статтями 12, 116, 118, 120, 121, 126</w:t>
      </w:r>
      <w:r w:rsidRPr="00817D2F"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 w:rsidRPr="00817D2F">
        <w:rPr>
          <w:sz w:val="28"/>
          <w:szCs w:val="28"/>
          <w:lang w:val="uk-UA"/>
        </w:rPr>
        <w:t xml:space="preserve"> Земельного кодексу України, статтями 25, 26 Закону України  „Про місцеве самоврядування в Україні ”, розглянувши технічні документації із землеустрою щодо встановлення (відновлення) меж земельних ділянок в натурі (на місцевості), розроблені  землевпорядними організаціями, для будівництва та обслуговування житлових будинків,  господарських будівель і споруд а також</w:t>
      </w:r>
      <w:r w:rsidRPr="00817D2F">
        <w:rPr>
          <w:lang w:val="uk-UA"/>
        </w:rPr>
        <w:t xml:space="preserve"> </w:t>
      </w:r>
      <w:r w:rsidRPr="00817D2F">
        <w:rPr>
          <w:sz w:val="28"/>
          <w:szCs w:val="28"/>
          <w:lang w:val="uk-UA"/>
        </w:rPr>
        <w:t xml:space="preserve">для будівництва індивідуальних гаражів, Здолбунівська міська рада </w:t>
      </w:r>
    </w:p>
    <w:p w:rsidR="00C73A02" w:rsidRPr="00817D2F" w:rsidRDefault="00C73A02">
      <w:pPr>
        <w:jc w:val="center"/>
        <w:rPr>
          <w:sz w:val="28"/>
          <w:szCs w:val="28"/>
          <w:lang w:val="uk-UA"/>
        </w:rPr>
      </w:pPr>
    </w:p>
    <w:p w:rsidR="00C73A02" w:rsidRDefault="00817D2F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C73A02" w:rsidRDefault="00817D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ділянок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місцевості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громадянам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Списку </w:t>
      </w:r>
      <w:r w:rsidR="00BB2D1E">
        <w:rPr>
          <w:sz w:val="28"/>
          <w:szCs w:val="28"/>
          <w:lang w:val="uk-UA"/>
        </w:rPr>
        <w:t>що додається</w:t>
      </w:r>
      <w:r>
        <w:rPr>
          <w:sz w:val="28"/>
          <w:szCs w:val="28"/>
        </w:rPr>
        <w:t>.</w:t>
      </w:r>
    </w:p>
    <w:p w:rsidR="00C73A02" w:rsidRDefault="00817D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Передати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спільну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сумісну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вищевказаним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громадянам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земельні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будинків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господарських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будівель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 а </w:t>
      </w:r>
      <w:proofErr w:type="spellStart"/>
      <w:proofErr w:type="gram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 для</w:t>
      </w:r>
      <w:proofErr w:type="gramEnd"/>
      <w:r>
        <w:rPr>
          <w:sz w:val="28"/>
          <w:szCs w:val="28"/>
        </w:rPr>
        <w:t xml:space="preserve"> </w:t>
      </w:r>
      <w:r w:rsidR="00BB2D1E">
        <w:rPr>
          <w:sz w:val="28"/>
          <w:szCs w:val="28"/>
          <w:lang w:val="uk-UA"/>
        </w:rPr>
        <w:t>ведення особистого селянського господарства</w:t>
      </w:r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земель запасу 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</w:t>
      </w:r>
      <w:r w:rsidR="00BB2D1E">
        <w:rPr>
          <w:sz w:val="28"/>
          <w:szCs w:val="28"/>
          <w:lang w:val="uk-UA"/>
        </w:rPr>
        <w:t xml:space="preserve">Здолбунівської міської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.</w:t>
      </w:r>
    </w:p>
    <w:p w:rsidR="00C73A02" w:rsidRDefault="00817D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Громадянам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Списку</w:t>
      </w:r>
      <w:r w:rsidR="00BB2D1E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r w:rsidR="00BB2D1E">
        <w:rPr>
          <w:sz w:val="28"/>
          <w:szCs w:val="28"/>
          <w:lang w:val="uk-UA"/>
        </w:rPr>
        <w:t>що додається</w:t>
      </w:r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>:</w:t>
      </w:r>
    </w:p>
    <w:p w:rsidR="00C73A02" w:rsidRDefault="00817D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1.оформити</w:t>
      </w:r>
      <w:proofErr w:type="gramEnd"/>
      <w:r>
        <w:rPr>
          <w:sz w:val="28"/>
          <w:szCs w:val="28"/>
        </w:rPr>
        <w:t xml:space="preserve"> право 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в порядку, </w:t>
      </w:r>
      <w:proofErr w:type="spellStart"/>
      <w:r>
        <w:rPr>
          <w:sz w:val="28"/>
          <w:szCs w:val="28"/>
        </w:rPr>
        <w:t>визначеному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>;</w:t>
      </w:r>
    </w:p>
    <w:p w:rsidR="00C73A02" w:rsidRDefault="00817D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>;</w:t>
      </w:r>
    </w:p>
    <w:p w:rsidR="00C73A02" w:rsidRDefault="00817D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зберігання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межових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відведено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>.</w:t>
      </w:r>
    </w:p>
    <w:p w:rsidR="00C73A02" w:rsidRDefault="00817D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Здолбунівської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внести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в земельно-</w:t>
      </w:r>
      <w:proofErr w:type="spellStart"/>
      <w:r>
        <w:rPr>
          <w:sz w:val="28"/>
          <w:szCs w:val="28"/>
        </w:rPr>
        <w:t>облікову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</w:rPr>
        <w:t xml:space="preserve">. </w:t>
      </w:r>
    </w:p>
    <w:p w:rsidR="00C73A02" w:rsidRDefault="00C73A02">
      <w:pPr>
        <w:jc w:val="both"/>
        <w:rPr>
          <w:sz w:val="28"/>
          <w:szCs w:val="28"/>
          <w:lang w:val="uk-UA"/>
        </w:rPr>
      </w:pPr>
    </w:p>
    <w:p w:rsidR="00BB2D1E" w:rsidRPr="00BB2D1E" w:rsidRDefault="00BB2D1E">
      <w:pPr>
        <w:jc w:val="both"/>
        <w:rPr>
          <w:sz w:val="28"/>
          <w:szCs w:val="28"/>
          <w:lang w:val="uk-UA"/>
        </w:rPr>
      </w:pPr>
    </w:p>
    <w:p w:rsidR="00C73A02" w:rsidRDefault="00817D2F">
      <w:pPr>
        <w:jc w:val="both"/>
        <w:rPr>
          <w:sz w:val="28"/>
          <w:szCs w:val="28"/>
        </w:rPr>
        <w:sectPr w:rsidR="00C73A02">
          <w:pgSz w:w="11906" w:h="16838"/>
          <w:pgMar w:top="567" w:right="567" w:bottom="567" w:left="1701" w:header="709" w:footer="709" w:gutter="0"/>
          <w:pgNumType w:start="1"/>
          <w:cols w:space="720"/>
        </w:sect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               Владислав СУХЛЯК        </w:t>
      </w:r>
    </w:p>
    <w:p w:rsidR="00C73A02" w:rsidRPr="00BB2D1E" w:rsidRDefault="00817D2F">
      <w:pPr>
        <w:ind w:left="4956" w:right="-606" w:firstLine="707"/>
        <w:rPr>
          <w:sz w:val="28"/>
          <w:szCs w:val="28"/>
        </w:rPr>
      </w:pPr>
      <w:r w:rsidRPr="00BB2D1E">
        <w:rPr>
          <w:sz w:val="28"/>
          <w:szCs w:val="28"/>
        </w:rPr>
        <w:lastRenderedPageBreak/>
        <w:t xml:space="preserve">         </w:t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  <w:t xml:space="preserve">       </w:t>
      </w:r>
      <w:r w:rsidRPr="00BB2D1E">
        <w:rPr>
          <w:sz w:val="28"/>
          <w:szCs w:val="28"/>
        </w:rPr>
        <w:tab/>
        <w:t xml:space="preserve">      </w:t>
      </w:r>
      <w:r w:rsidR="00BB2D1E" w:rsidRPr="00BB2D1E">
        <w:rPr>
          <w:sz w:val="28"/>
          <w:szCs w:val="28"/>
          <w:lang w:val="uk-UA"/>
        </w:rPr>
        <w:t>Затверджено</w:t>
      </w:r>
      <w:r w:rsidRPr="00BB2D1E">
        <w:rPr>
          <w:sz w:val="28"/>
          <w:szCs w:val="28"/>
        </w:rPr>
        <w:t xml:space="preserve"> </w:t>
      </w:r>
    </w:p>
    <w:p w:rsidR="00C73A02" w:rsidRPr="00BB2D1E" w:rsidRDefault="00817D2F">
      <w:pPr>
        <w:jc w:val="center"/>
        <w:rPr>
          <w:sz w:val="28"/>
          <w:szCs w:val="28"/>
        </w:rPr>
      </w:pPr>
      <w:r w:rsidRPr="00BB2D1E">
        <w:rPr>
          <w:sz w:val="28"/>
          <w:szCs w:val="28"/>
        </w:rPr>
        <w:t xml:space="preserve">                                                                               </w:t>
      </w:r>
      <w:r w:rsidR="00BB2D1E">
        <w:rPr>
          <w:sz w:val="28"/>
          <w:szCs w:val="28"/>
        </w:rPr>
        <w:t xml:space="preserve"> </w:t>
      </w:r>
      <w:r w:rsidR="00BB2D1E">
        <w:rPr>
          <w:sz w:val="28"/>
          <w:szCs w:val="28"/>
        </w:rPr>
        <w:tab/>
      </w:r>
      <w:r w:rsidR="00BB2D1E">
        <w:rPr>
          <w:sz w:val="28"/>
          <w:szCs w:val="28"/>
        </w:rPr>
        <w:tab/>
      </w:r>
      <w:r w:rsidR="00BB2D1E">
        <w:rPr>
          <w:sz w:val="28"/>
          <w:szCs w:val="28"/>
        </w:rPr>
        <w:tab/>
      </w:r>
      <w:r w:rsidR="00BB2D1E">
        <w:rPr>
          <w:sz w:val="28"/>
          <w:szCs w:val="28"/>
        </w:rPr>
        <w:tab/>
      </w:r>
      <w:r w:rsidR="00BB2D1E">
        <w:rPr>
          <w:sz w:val="28"/>
          <w:szCs w:val="28"/>
        </w:rPr>
        <w:tab/>
      </w:r>
      <w:r w:rsidR="00BB2D1E">
        <w:rPr>
          <w:sz w:val="28"/>
          <w:szCs w:val="28"/>
        </w:rPr>
        <w:tab/>
      </w:r>
      <w:r w:rsidR="00BB2D1E">
        <w:rPr>
          <w:sz w:val="28"/>
          <w:szCs w:val="28"/>
        </w:rPr>
        <w:tab/>
        <w:t xml:space="preserve">       </w:t>
      </w:r>
      <w:r w:rsidR="00BB2D1E">
        <w:rPr>
          <w:sz w:val="28"/>
          <w:szCs w:val="28"/>
        </w:rPr>
        <w:tab/>
        <w:t xml:space="preserve">      </w:t>
      </w:r>
      <w:r w:rsidR="00BB2D1E" w:rsidRPr="00BB2D1E">
        <w:rPr>
          <w:sz w:val="28"/>
          <w:szCs w:val="28"/>
          <w:lang w:val="uk-UA"/>
        </w:rPr>
        <w:t>Р</w:t>
      </w:r>
      <w:proofErr w:type="spellStart"/>
      <w:r w:rsidRPr="00BB2D1E">
        <w:rPr>
          <w:sz w:val="28"/>
          <w:szCs w:val="28"/>
        </w:rPr>
        <w:t>ішення</w:t>
      </w:r>
      <w:proofErr w:type="spellEnd"/>
      <w:r w:rsidR="00BB2D1E">
        <w:rPr>
          <w:sz w:val="28"/>
          <w:szCs w:val="28"/>
          <w:lang w:val="uk-UA"/>
        </w:rPr>
        <w:t>м</w:t>
      </w:r>
      <w:r w:rsidRPr="00BB2D1E">
        <w:rPr>
          <w:sz w:val="28"/>
          <w:szCs w:val="28"/>
        </w:rPr>
        <w:t xml:space="preserve">  </w:t>
      </w:r>
      <w:proofErr w:type="spellStart"/>
      <w:r w:rsidRPr="00BB2D1E">
        <w:rPr>
          <w:sz w:val="28"/>
          <w:szCs w:val="28"/>
        </w:rPr>
        <w:t>Здолбунівської</w:t>
      </w:r>
      <w:proofErr w:type="spellEnd"/>
      <w:r w:rsidRPr="00BB2D1E">
        <w:rPr>
          <w:sz w:val="28"/>
          <w:szCs w:val="28"/>
        </w:rPr>
        <w:t xml:space="preserve"> </w:t>
      </w:r>
      <w:proofErr w:type="spellStart"/>
      <w:r w:rsidRPr="00BB2D1E">
        <w:rPr>
          <w:sz w:val="28"/>
          <w:szCs w:val="28"/>
        </w:rPr>
        <w:t>міської</w:t>
      </w:r>
      <w:proofErr w:type="spellEnd"/>
      <w:r w:rsidRPr="00BB2D1E">
        <w:rPr>
          <w:sz w:val="28"/>
          <w:szCs w:val="28"/>
        </w:rPr>
        <w:t xml:space="preserve"> ради</w:t>
      </w:r>
    </w:p>
    <w:p w:rsidR="00BB2D1E" w:rsidRDefault="00817D2F">
      <w:pPr>
        <w:jc w:val="center"/>
        <w:rPr>
          <w:sz w:val="28"/>
          <w:szCs w:val="28"/>
          <w:lang w:val="uk-UA"/>
        </w:rPr>
      </w:pPr>
      <w:r w:rsidRPr="00BB2D1E">
        <w:rPr>
          <w:sz w:val="28"/>
          <w:szCs w:val="28"/>
        </w:rPr>
        <w:t xml:space="preserve">       </w:t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  <w:t xml:space="preserve">                                                  </w:t>
      </w:r>
      <w:r w:rsidR="00BB2D1E">
        <w:rPr>
          <w:sz w:val="28"/>
          <w:szCs w:val="28"/>
        </w:rPr>
        <w:t xml:space="preserve">        </w:t>
      </w:r>
      <w:r w:rsidR="00BB2D1E">
        <w:rPr>
          <w:sz w:val="28"/>
          <w:szCs w:val="28"/>
          <w:lang w:val="uk-UA"/>
        </w:rPr>
        <w:t xml:space="preserve">          </w:t>
      </w:r>
      <w:r w:rsidR="00E93F3A">
        <w:rPr>
          <w:sz w:val="28"/>
          <w:szCs w:val="28"/>
          <w:lang w:val="uk-UA"/>
        </w:rPr>
        <w:t xml:space="preserve">      </w:t>
      </w:r>
      <w:proofErr w:type="spellStart"/>
      <w:r w:rsidR="0050003D" w:rsidRPr="00BB2D1E">
        <w:rPr>
          <w:sz w:val="28"/>
          <w:szCs w:val="28"/>
        </w:rPr>
        <w:t>від</w:t>
      </w:r>
      <w:proofErr w:type="spellEnd"/>
      <w:r w:rsidR="0050003D" w:rsidRPr="00BB2D1E">
        <w:rPr>
          <w:sz w:val="28"/>
          <w:szCs w:val="28"/>
        </w:rPr>
        <w:t xml:space="preserve"> </w:t>
      </w:r>
      <w:r w:rsidR="00D82C90" w:rsidRPr="00BB2D1E">
        <w:rPr>
          <w:sz w:val="28"/>
          <w:szCs w:val="28"/>
          <w:lang w:val="uk-UA"/>
        </w:rPr>
        <w:t>1</w:t>
      </w:r>
      <w:r w:rsidR="00F357D3" w:rsidRPr="00BB2D1E">
        <w:rPr>
          <w:sz w:val="28"/>
          <w:szCs w:val="28"/>
          <w:lang w:val="uk-UA"/>
        </w:rPr>
        <w:t>7</w:t>
      </w:r>
      <w:r w:rsidR="00D82C90" w:rsidRPr="00BB2D1E">
        <w:rPr>
          <w:sz w:val="28"/>
          <w:szCs w:val="28"/>
          <w:lang w:val="uk-UA"/>
        </w:rPr>
        <w:t xml:space="preserve"> травня</w:t>
      </w:r>
      <w:r w:rsidRPr="00BB2D1E">
        <w:rPr>
          <w:sz w:val="28"/>
          <w:szCs w:val="28"/>
        </w:rPr>
        <w:t xml:space="preserve">  2023 року № </w:t>
      </w:r>
      <w:r w:rsidR="005C2224" w:rsidRPr="00BB2D1E">
        <w:rPr>
          <w:sz w:val="28"/>
          <w:szCs w:val="28"/>
          <w:lang w:val="uk-UA"/>
        </w:rPr>
        <w:t>1</w:t>
      </w:r>
      <w:r w:rsidR="00E93F3A">
        <w:rPr>
          <w:sz w:val="28"/>
          <w:szCs w:val="28"/>
          <w:lang w:val="uk-UA"/>
        </w:rPr>
        <w:t>622</w:t>
      </w:r>
      <w:r w:rsidR="00E95677" w:rsidRPr="00BB2D1E">
        <w:rPr>
          <w:sz w:val="28"/>
          <w:szCs w:val="28"/>
          <w:lang w:val="uk-UA"/>
        </w:rPr>
        <w:t xml:space="preserve"> </w:t>
      </w:r>
      <w:r w:rsidRPr="00BB2D1E">
        <w:rPr>
          <w:sz w:val="28"/>
          <w:szCs w:val="28"/>
        </w:rPr>
        <w:t xml:space="preserve">                                        </w:t>
      </w:r>
    </w:p>
    <w:p w:rsidR="00BB2D1E" w:rsidRDefault="00BB2D1E">
      <w:pPr>
        <w:jc w:val="center"/>
        <w:rPr>
          <w:b/>
          <w:sz w:val="28"/>
          <w:szCs w:val="28"/>
          <w:lang w:val="uk-UA"/>
        </w:rPr>
      </w:pPr>
    </w:p>
    <w:p w:rsidR="00C73A02" w:rsidRPr="00BB2D1E" w:rsidRDefault="00817D2F">
      <w:pPr>
        <w:jc w:val="center"/>
        <w:rPr>
          <w:sz w:val="28"/>
          <w:szCs w:val="28"/>
        </w:rPr>
      </w:pPr>
      <w:r w:rsidRPr="00BB2D1E">
        <w:rPr>
          <w:b/>
          <w:sz w:val="28"/>
          <w:szCs w:val="28"/>
        </w:rPr>
        <w:t>Список</w:t>
      </w:r>
    </w:p>
    <w:p w:rsidR="00C73A02" w:rsidRPr="00BB2D1E" w:rsidRDefault="00817D2F">
      <w:pPr>
        <w:ind w:right="746"/>
        <w:jc w:val="center"/>
        <w:rPr>
          <w:sz w:val="28"/>
          <w:szCs w:val="28"/>
          <w:lang w:val="uk-UA"/>
        </w:rPr>
      </w:pPr>
      <w:r w:rsidRPr="00BB2D1E">
        <w:rPr>
          <w:sz w:val="28"/>
          <w:szCs w:val="28"/>
        </w:rPr>
        <w:t xml:space="preserve">                     </w:t>
      </w:r>
      <w:proofErr w:type="spellStart"/>
      <w:r w:rsidRPr="00BB2D1E">
        <w:rPr>
          <w:sz w:val="28"/>
          <w:szCs w:val="28"/>
        </w:rPr>
        <w:t>громадян</w:t>
      </w:r>
      <w:proofErr w:type="spellEnd"/>
      <w:r w:rsidRPr="00BB2D1E">
        <w:rPr>
          <w:sz w:val="28"/>
          <w:szCs w:val="28"/>
        </w:rPr>
        <w:t xml:space="preserve">, </w:t>
      </w:r>
      <w:proofErr w:type="spellStart"/>
      <w:r w:rsidRPr="00BB2D1E">
        <w:rPr>
          <w:sz w:val="28"/>
          <w:szCs w:val="28"/>
        </w:rPr>
        <w:t>яким</w:t>
      </w:r>
      <w:proofErr w:type="spellEnd"/>
      <w:r w:rsidRPr="00BB2D1E">
        <w:rPr>
          <w:sz w:val="28"/>
          <w:szCs w:val="28"/>
        </w:rPr>
        <w:t xml:space="preserve"> передано </w:t>
      </w:r>
      <w:proofErr w:type="spellStart"/>
      <w:r w:rsidRPr="00BB2D1E">
        <w:rPr>
          <w:sz w:val="28"/>
          <w:szCs w:val="28"/>
        </w:rPr>
        <w:t>земельні</w:t>
      </w:r>
      <w:proofErr w:type="spellEnd"/>
      <w:r w:rsidRPr="00BB2D1E">
        <w:rPr>
          <w:sz w:val="28"/>
          <w:szCs w:val="28"/>
        </w:rPr>
        <w:t xml:space="preserve"> </w:t>
      </w:r>
      <w:proofErr w:type="spellStart"/>
      <w:r w:rsidRPr="00BB2D1E">
        <w:rPr>
          <w:sz w:val="28"/>
          <w:szCs w:val="28"/>
        </w:rPr>
        <w:t>ділянки</w:t>
      </w:r>
      <w:proofErr w:type="spellEnd"/>
      <w:r w:rsidRPr="00BB2D1E">
        <w:rPr>
          <w:sz w:val="28"/>
          <w:szCs w:val="28"/>
        </w:rPr>
        <w:t xml:space="preserve"> у </w:t>
      </w:r>
      <w:proofErr w:type="spellStart"/>
      <w:r w:rsidRPr="00BB2D1E">
        <w:rPr>
          <w:sz w:val="28"/>
          <w:szCs w:val="28"/>
        </w:rPr>
        <w:t>власність</w:t>
      </w:r>
      <w:proofErr w:type="spellEnd"/>
      <w:r w:rsidRPr="00BB2D1E">
        <w:rPr>
          <w:sz w:val="28"/>
          <w:szCs w:val="28"/>
        </w:rPr>
        <w:t xml:space="preserve"> для </w:t>
      </w:r>
      <w:proofErr w:type="spellStart"/>
      <w:r w:rsidRPr="00BB2D1E">
        <w:rPr>
          <w:sz w:val="28"/>
          <w:szCs w:val="28"/>
        </w:rPr>
        <w:t>будівництва</w:t>
      </w:r>
      <w:proofErr w:type="spellEnd"/>
      <w:r w:rsidRPr="00BB2D1E">
        <w:rPr>
          <w:sz w:val="28"/>
          <w:szCs w:val="28"/>
        </w:rPr>
        <w:t xml:space="preserve"> та </w:t>
      </w:r>
      <w:proofErr w:type="spellStart"/>
      <w:r w:rsidRPr="00BB2D1E">
        <w:rPr>
          <w:sz w:val="28"/>
          <w:szCs w:val="28"/>
        </w:rPr>
        <w:t>обслуговування</w:t>
      </w:r>
      <w:proofErr w:type="spellEnd"/>
      <w:r w:rsidRPr="00BB2D1E">
        <w:rPr>
          <w:sz w:val="28"/>
          <w:szCs w:val="28"/>
        </w:rPr>
        <w:t xml:space="preserve"> </w:t>
      </w:r>
      <w:proofErr w:type="spellStart"/>
      <w:r w:rsidRPr="00BB2D1E">
        <w:rPr>
          <w:sz w:val="28"/>
          <w:szCs w:val="28"/>
        </w:rPr>
        <w:t>житлових</w:t>
      </w:r>
      <w:proofErr w:type="spellEnd"/>
      <w:r w:rsidRPr="00BB2D1E">
        <w:rPr>
          <w:sz w:val="28"/>
          <w:szCs w:val="28"/>
        </w:rPr>
        <w:t xml:space="preserve"> </w:t>
      </w:r>
      <w:proofErr w:type="spellStart"/>
      <w:r w:rsidRPr="00BB2D1E">
        <w:rPr>
          <w:sz w:val="28"/>
          <w:szCs w:val="28"/>
        </w:rPr>
        <w:t>будинків</w:t>
      </w:r>
      <w:proofErr w:type="spellEnd"/>
      <w:r w:rsidRPr="00BB2D1E">
        <w:rPr>
          <w:sz w:val="28"/>
          <w:szCs w:val="28"/>
        </w:rPr>
        <w:t xml:space="preserve">, </w:t>
      </w:r>
      <w:proofErr w:type="spellStart"/>
      <w:r w:rsidRPr="00BB2D1E">
        <w:rPr>
          <w:sz w:val="28"/>
          <w:szCs w:val="28"/>
        </w:rPr>
        <w:t>господарських</w:t>
      </w:r>
      <w:proofErr w:type="spellEnd"/>
      <w:r w:rsidRPr="00BB2D1E">
        <w:rPr>
          <w:sz w:val="28"/>
          <w:szCs w:val="28"/>
        </w:rPr>
        <w:t xml:space="preserve"> </w:t>
      </w:r>
      <w:proofErr w:type="spellStart"/>
      <w:r w:rsidRPr="00BB2D1E">
        <w:rPr>
          <w:sz w:val="28"/>
          <w:szCs w:val="28"/>
        </w:rPr>
        <w:t>будівель</w:t>
      </w:r>
      <w:proofErr w:type="spellEnd"/>
      <w:r w:rsidRPr="00BB2D1E">
        <w:rPr>
          <w:sz w:val="28"/>
          <w:szCs w:val="28"/>
        </w:rPr>
        <w:t xml:space="preserve"> і </w:t>
      </w:r>
      <w:proofErr w:type="spellStart"/>
      <w:proofErr w:type="gramStart"/>
      <w:r w:rsidRPr="00BB2D1E">
        <w:rPr>
          <w:sz w:val="28"/>
          <w:szCs w:val="28"/>
        </w:rPr>
        <w:t>споруд</w:t>
      </w:r>
      <w:proofErr w:type="spellEnd"/>
      <w:proofErr w:type="gramEnd"/>
      <w:r w:rsidRPr="00BB2D1E">
        <w:rPr>
          <w:sz w:val="28"/>
          <w:szCs w:val="28"/>
        </w:rPr>
        <w:t xml:space="preserve"> а </w:t>
      </w:r>
      <w:proofErr w:type="spellStart"/>
      <w:r w:rsidRPr="00BB2D1E">
        <w:rPr>
          <w:sz w:val="28"/>
          <w:szCs w:val="28"/>
        </w:rPr>
        <w:t>також</w:t>
      </w:r>
      <w:proofErr w:type="spellEnd"/>
      <w:r w:rsidRPr="00BB2D1E">
        <w:rPr>
          <w:sz w:val="28"/>
          <w:szCs w:val="28"/>
        </w:rPr>
        <w:t xml:space="preserve"> для </w:t>
      </w:r>
      <w:r w:rsidR="0050003D" w:rsidRPr="00BB2D1E">
        <w:rPr>
          <w:sz w:val="28"/>
          <w:szCs w:val="28"/>
          <w:lang w:val="uk-UA"/>
        </w:rPr>
        <w:t>ведення особистого селянського господарства</w:t>
      </w:r>
    </w:p>
    <w:tbl>
      <w:tblPr>
        <w:tblStyle w:val="af0"/>
        <w:tblW w:w="14742" w:type="dxa"/>
        <w:tblInd w:w="1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3557"/>
        <w:gridCol w:w="850"/>
        <w:gridCol w:w="1000"/>
        <w:gridCol w:w="850"/>
        <w:gridCol w:w="2693"/>
        <w:gridCol w:w="2552"/>
        <w:gridCol w:w="2551"/>
      </w:tblGrid>
      <w:tr w:rsidR="00066D65" w:rsidTr="00066D65">
        <w:trPr>
          <w:cantSplit/>
          <w:trHeight w:val="173"/>
        </w:trPr>
        <w:tc>
          <w:tcPr>
            <w:tcW w:w="689" w:type="dxa"/>
            <w:vMerge w:val="restart"/>
          </w:tcPr>
          <w:p w:rsidR="00066D65" w:rsidRDefault="00066D6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  <w:p w:rsidR="00066D65" w:rsidRPr="00066D65" w:rsidRDefault="00066D6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557" w:type="dxa"/>
            <w:vMerge w:val="restart"/>
          </w:tcPr>
          <w:p w:rsidR="00066D65" w:rsidRDefault="00066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П.І.Б.</w:t>
            </w:r>
          </w:p>
        </w:tc>
        <w:tc>
          <w:tcPr>
            <w:tcW w:w="850" w:type="dxa"/>
            <w:vMerge w:val="restart"/>
            <w:textDirection w:val="btLr"/>
          </w:tcPr>
          <w:p w:rsidR="00066D65" w:rsidRDefault="00066D65">
            <w:pPr>
              <w:ind w:left="113" w:right="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Загальна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площа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земельної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ділянки</w:t>
            </w:r>
            <w:proofErr w:type="spellEnd"/>
            <w:r>
              <w:rPr>
                <w:sz w:val="22"/>
                <w:szCs w:val="22"/>
              </w:rPr>
              <w:t>, га</w:t>
            </w:r>
          </w:p>
        </w:tc>
        <w:tc>
          <w:tcPr>
            <w:tcW w:w="1850" w:type="dxa"/>
            <w:gridSpan w:val="2"/>
            <w:tcBorders>
              <w:bottom w:val="nil"/>
            </w:tcBorders>
          </w:tcPr>
          <w:p w:rsidR="00066D65" w:rsidRDefault="00066D65">
            <w:pPr>
              <w:ind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тому </w:t>
            </w:r>
            <w:proofErr w:type="spellStart"/>
            <w:r>
              <w:rPr>
                <w:sz w:val="22"/>
                <w:szCs w:val="22"/>
              </w:rPr>
              <w:t>числі</w:t>
            </w:r>
            <w:proofErr w:type="spellEnd"/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066D65" w:rsidRDefault="00066D65">
            <w:pPr>
              <w:ind w:right="-8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Місце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реєстрації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власника</w:t>
            </w:r>
            <w:proofErr w:type="spellEnd"/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066D65" w:rsidRDefault="00066D65">
            <w:pPr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Юридична адреса  </w:t>
            </w:r>
            <w:proofErr w:type="spellStart"/>
            <w:r>
              <w:rPr>
                <w:sz w:val="22"/>
                <w:szCs w:val="22"/>
              </w:rPr>
              <w:t>ділянок</w:t>
            </w:r>
            <w:proofErr w:type="spellEnd"/>
          </w:p>
        </w:tc>
        <w:tc>
          <w:tcPr>
            <w:tcW w:w="2551" w:type="dxa"/>
          </w:tcPr>
          <w:p w:rsidR="00066D65" w:rsidRDefault="00066D6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Кадастровий</w:t>
            </w:r>
            <w:proofErr w:type="spellEnd"/>
          </w:p>
          <w:p w:rsidR="00066D65" w:rsidRDefault="00066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  <w:p w:rsidR="00066D65" w:rsidRDefault="00066D6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земельної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ділянки</w:t>
            </w:r>
            <w:proofErr w:type="spellEnd"/>
          </w:p>
        </w:tc>
      </w:tr>
      <w:tr w:rsidR="00066D65" w:rsidTr="00066D65">
        <w:trPr>
          <w:cantSplit/>
          <w:trHeight w:val="1814"/>
        </w:trPr>
        <w:tc>
          <w:tcPr>
            <w:tcW w:w="689" w:type="dxa"/>
            <w:vMerge/>
          </w:tcPr>
          <w:p w:rsidR="00066D65" w:rsidRDefault="00066D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7" w:type="dxa"/>
            <w:vMerge/>
          </w:tcPr>
          <w:p w:rsidR="00066D65" w:rsidRDefault="00066D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66D65" w:rsidRDefault="00066D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  <w:textDirection w:val="btLr"/>
          </w:tcPr>
          <w:p w:rsidR="00066D65" w:rsidRDefault="00066D6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  ОЖБ, га</w:t>
            </w:r>
          </w:p>
        </w:tc>
        <w:tc>
          <w:tcPr>
            <w:tcW w:w="850" w:type="dxa"/>
            <w:textDirection w:val="btLr"/>
          </w:tcPr>
          <w:p w:rsidR="00066D65" w:rsidRDefault="00066D65" w:rsidP="00D82C9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  <w:lang w:val="uk-UA"/>
              </w:rPr>
              <w:t xml:space="preserve"> ОСГ</w:t>
            </w:r>
            <w:r>
              <w:rPr>
                <w:sz w:val="22"/>
                <w:szCs w:val="22"/>
              </w:rPr>
              <w:t>, га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66D65" w:rsidRDefault="00066D6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066D65" w:rsidRDefault="00066D6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066D65" w:rsidRDefault="00066D65">
            <w:pPr>
              <w:rPr>
                <w:sz w:val="22"/>
                <w:szCs w:val="22"/>
              </w:rPr>
            </w:pPr>
          </w:p>
        </w:tc>
      </w:tr>
      <w:tr w:rsidR="00066D65" w:rsidRPr="006343DC" w:rsidTr="00066D65">
        <w:trPr>
          <w:cantSplit/>
          <w:trHeight w:val="550"/>
        </w:trPr>
        <w:tc>
          <w:tcPr>
            <w:tcW w:w="689" w:type="dxa"/>
          </w:tcPr>
          <w:p w:rsidR="00066D65" w:rsidRDefault="00066D65" w:rsidP="0048468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557" w:type="dxa"/>
          </w:tcPr>
          <w:p w:rsidR="00066D65" w:rsidRPr="00FA29D0" w:rsidRDefault="00066D65" w:rsidP="0048468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Наталії Сергіївні</w:t>
            </w:r>
          </w:p>
          <w:p w:rsidR="00066D65" w:rsidRDefault="00066D65" w:rsidP="0021705D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 xml:space="preserve"> 2737313163</w:t>
            </w:r>
          </w:p>
        </w:tc>
        <w:tc>
          <w:tcPr>
            <w:tcW w:w="850" w:type="dxa"/>
          </w:tcPr>
          <w:p w:rsidR="00066D65" w:rsidRDefault="00066D65" w:rsidP="0021705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0,0587</w:t>
            </w:r>
          </w:p>
        </w:tc>
        <w:tc>
          <w:tcPr>
            <w:tcW w:w="1000" w:type="dxa"/>
          </w:tcPr>
          <w:p w:rsidR="00066D65" w:rsidRPr="006479A3" w:rsidRDefault="00066D65" w:rsidP="0021705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0,0587</w:t>
            </w:r>
          </w:p>
        </w:tc>
        <w:tc>
          <w:tcPr>
            <w:tcW w:w="850" w:type="dxa"/>
          </w:tcPr>
          <w:p w:rsidR="00066D65" w:rsidRPr="006479A3" w:rsidRDefault="00066D65" w:rsidP="0048468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</w:tcPr>
          <w:p w:rsidR="00066D65" w:rsidRDefault="00066D65" w:rsidP="0048468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 Здолбунів</w:t>
            </w:r>
          </w:p>
          <w:p w:rsidR="00066D65" w:rsidRDefault="00066D65" w:rsidP="0021705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Зелена, 51</w:t>
            </w:r>
          </w:p>
        </w:tc>
        <w:tc>
          <w:tcPr>
            <w:tcW w:w="2552" w:type="dxa"/>
          </w:tcPr>
          <w:p w:rsidR="00066D65" w:rsidRPr="0021705D" w:rsidRDefault="00066D65" w:rsidP="0021705D">
            <w:pPr>
              <w:rPr>
                <w:sz w:val="22"/>
                <w:szCs w:val="22"/>
                <w:lang w:val="uk-UA"/>
              </w:rPr>
            </w:pPr>
            <w:r w:rsidRPr="0021705D">
              <w:rPr>
                <w:sz w:val="22"/>
                <w:szCs w:val="22"/>
                <w:lang w:val="uk-UA"/>
              </w:rPr>
              <w:t>м. Здолбунів</w:t>
            </w:r>
          </w:p>
          <w:p w:rsidR="00066D65" w:rsidRPr="00DC4BE4" w:rsidRDefault="00066D65" w:rsidP="0021705D">
            <w:pPr>
              <w:rPr>
                <w:sz w:val="22"/>
                <w:szCs w:val="22"/>
                <w:lang w:val="uk-UA"/>
              </w:rPr>
            </w:pPr>
            <w:r w:rsidRPr="0021705D">
              <w:rPr>
                <w:sz w:val="22"/>
                <w:szCs w:val="22"/>
                <w:lang w:val="uk-UA"/>
              </w:rPr>
              <w:t>вул. Зелена, 51</w:t>
            </w:r>
          </w:p>
        </w:tc>
        <w:tc>
          <w:tcPr>
            <w:tcW w:w="2551" w:type="dxa"/>
          </w:tcPr>
          <w:p w:rsidR="00066D65" w:rsidRPr="00DC4BE4" w:rsidRDefault="00066D65" w:rsidP="0021705D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101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0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13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367</w:t>
            </w:r>
          </w:p>
        </w:tc>
      </w:tr>
      <w:tr w:rsidR="00066D65" w:rsidRPr="006343DC" w:rsidTr="00066D65">
        <w:trPr>
          <w:cantSplit/>
          <w:trHeight w:val="550"/>
        </w:trPr>
        <w:tc>
          <w:tcPr>
            <w:tcW w:w="689" w:type="dxa"/>
          </w:tcPr>
          <w:p w:rsidR="00066D65" w:rsidRDefault="00066D65" w:rsidP="007622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557" w:type="dxa"/>
          </w:tcPr>
          <w:p w:rsidR="00066D65" w:rsidRPr="00FA29D0" w:rsidRDefault="00066D65" w:rsidP="007622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Семенюк Любов Павлівні</w:t>
            </w:r>
          </w:p>
          <w:p w:rsidR="00066D65" w:rsidRDefault="00066D65" w:rsidP="00A12A3F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 xml:space="preserve"> 2215919906</w:t>
            </w:r>
          </w:p>
        </w:tc>
        <w:tc>
          <w:tcPr>
            <w:tcW w:w="850" w:type="dxa"/>
          </w:tcPr>
          <w:p w:rsidR="00066D65" w:rsidRDefault="00066D65" w:rsidP="00A12A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0,0915</w:t>
            </w:r>
          </w:p>
        </w:tc>
        <w:tc>
          <w:tcPr>
            <w:tcW w:w="1000" w:type="dxa"/>
          </w:tcPr>
          <w:p w:rsidR="00066D65" w:rsidRPr="006479A3" w:rsidRDefault="00066D65" w:rsidP="00A12A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0,0915</w:t>
            </w:r>
          </w:p>
        </w:tc>
        <w:tc>
          <w:tcPr>
            <w:tcW w:w="850" w:type="dxa"/>
          </w:tcPr>
          <w:p w:rsidR="00066D65" w:rsidRPr="006479A3" w:rsidRDefault="00066D65" w:rsidP="007622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</w:tcPr>
          <w:p w:rsidR="00066D65" w:rsidRDefault="00066D65" w:rsidP="007622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 Здолбунів</w:t>
            </w:r>
          </w:p>
          <w:p w:rsidR="00066D65" w:rsidRDefault="00066D65" w:rsidP="00A12A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Шевченка, 15</w:t>
            </w:r>
          </w:p>
        </w:tc>
        <w:tc>
          <w:tcPr>
            <w:tcW w:w="2552" w:type="dxa"/>
          </w:tcPr>
          <w:p w:rsidR="00066D65" w:rsidRPr="0021705D" w:rsidRDefault="00066D65" w:rsidP="0076222D">
            <w:pPr>
              <w:rPr>
                <w:sz w:val="22"/>
                <w:szCs w:val="22"/>
                <w:lang w:val="uk-UA"/>
              </w:rPr>
            </w:pPr>
            <w:r w:rsidRPr="0021705D">
              <w:rPr>
                <w:sz w:val="22"/>
                <w:szCs w:val="22"/>
                <w:lang w:val="uk-UA"/>
              </w:rPr>
              <w:t>м. Здолбунів</w:t>
            </w:r>
          </w:p>
          <w:p w:rsidR="00066D65" w:rsidRPr="00DC4BE4" w:rsidRDefault="00066D65" w:rsidP="0076222D">
            <w:pPr>
              <w:rPr>
                <w:sz w:val="22"/>
                <w:szCs w:val="22"/>
                <w:lang w:val="uk-UA"/>
              </w:rPr>
            </w:pPr>
            <w:r w:rsidRPr="0021705D">
              <w:rPr>
                <w:sz w:val="22"/>
                <w:szCs w:val="22"/>
                <w:lang w:val="uk-UA"/>
              </w:rPr>
              <w:t xml:space="preserve">вул. </w:t>
            </w:r>
            <w:r>
              <w:rPr>
                <w:sz w:val="22"/>
                <w:szCs w:val="22"/>
                <w:lang w:val="uk-UA"/>
              </w:rPr>
              <w:t>Шевченка, 15</w:t>
            </w:r>
          </w:p>
        </w:tc>
        <w:tc>
          <w:tcPr>
            <w:tcW w:w="2551" w:type="dxa"/>
          </w:tcPr>
          <w:p w:rsidR="00066D65" w:rsidRPr="00DC4BE4" w:rsidRDefault="00066D65" w:rsidP="00A12A3F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101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0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07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230</w:t>
            </w:r>
          </w:p>
        </w:tc>
      </w:tr>
      <w:tr w:rsidR="00066D65" w:rsidRPr="006343DC" w:rsidTr="00066D65">
        <w:trPr>
          <w:cantSplit/>
          <w:trHeight w:val="550"/>
        </w:trPr>
        <w:tc>
          <w:tcPr>
            <w:tcW w:w="689" w:type="dxa"/>
          </w:tcPr>
          <w:p w:rsidR="00066D65" w:rsidRDefault="00066D65" w:rsidP="0047276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557" w:type="dxa"/>
          </w:tcPr>
          <w:p w:rsidR="00066D65" w:rsidRPr="00FA29D0" w:rsidRDefault="00066D65" w:rsidP="0047276F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Чандик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Ользі Станіславівні</w:t>
            </w:r>
          </w:p>
          <w:p w:rsidR="00066D65" w:rsidRDefault="00066D65" w:rsidP="0047276F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 xml:space="preserve"> 2823012263</w:t>
            </w:r>
          </w:p>
        </w:tc>
        <w:tc>
          <w:tcPr>
            <w:tcW w:w="850" w:type="dxa"/>
          </w:tcPr>
          <w:p w:rsidR="00066D65" w:rsidRDefault="00066D65" w:rsidP="0047276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0,0426</w:t>
            </w:r>
          </w:p>
        </w:tc>
        <w:tc>
          <w:tcPr>
            <w:tcW w:w="1000" w:type="dxa"/>
          </w:tcPr>
          <w:p w:rsidR="00066D65" w:rsidRPr="006479A3" w:rsidRDefault="00066D65" w:rsidP="0047276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0,0426</w:t>
            </w:r>
          </w:p>
        </w:tc>
        <w:tc>
          <w:tcPr>
            <w:tcW w:w="850" w:type="dxa"/>
          </w:tcPr>
          <w:p w:rsidR="00066D65" w:rsidRPr="006479A3" w:rsidRDefault="00066D65" w:rsidP="0047276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</w:tcPr>
          <w:p w:rsidR="00066D65" w:rsidRDefault="00066D65" w:rsidP="0047276F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с.Богдашів</w:t>
            </w:r>
            <w:proofErr w:type="spellEnd"/>
          </w:p>
          <w:p w:rsidR="00066D65" w:rsidRDefault="00066D65" w:rsidP="00F96E5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Нова, 12</w:t>
            </w:r>
          </w:p>
        </w:tc>
        <w:tc>
          <w:tcPr>
            <w:tcW w:w="2552" w:type="dxa"/>
          </w:tcPr>
          <w:p w:rsidR="00066D65" w:rsidRDefault="00066D65" w:rsidP="0047276F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с.Богдашів</w:t>
            </w:r>
            <w:proofErr w:type="spellEnd"/>
          </w:p>
          <w:p w:rsidR="00066D65" w:rsidRPr="00DC4BE4" w:rsidRDefault="00066D65" w:rsidP="0047276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Нова, 12-а</w:t>
            </w:r>
          </w:p>
        </w:tc>
        <w:tc>
          <w:tcPr>
            <w:tcW w:w="2551" w:type="dxa"/>
          </w:tcPr>
          <w:p w:rsidR="00066D65" w:rsidRPr="00DC4BE4" w:rsidRDefault="00066D65" w:rsidP="0047276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562268060</w:t>
            </w:r>
            <w:r w:rsidRPr="006343DC">
              <w:rPr>
                <w:sz w:val="22"/>
                <w:szCs w:val="22"/>
                <w:lang w:val="uk-UA"/>
              </w:rPr>
              <w:t>0:0</w:t>
            </w:r>
            <w:r>
              <w:rPr>
                <w:sz w:val="22"/>
                <w:szCs w:val="22"/>
                <w:lang w:val="uk-UA"/>
              </w:rPr>
              <w:t>1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02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1240</w:t>
            </w:r>
          </w:p>
        </w:tc>
      </w:tr>
      <w:tr w:rsidR="00066D65" w:rsidRPr="006343DC" w:rsidTr="00066D65">
        <w:trPr>
          <w:cantSplit/>
          <w:trHeight w:val="550"/>
        </w:trPr>
        <w:tc>
          <w:tcPr>
            <w:tcW w:w="689" w:type="dxa"/>
          </w:tcPr>
          <w:p w:rsidR="00066D65" w:rsidRDefault="00066D65" w:rsidP="00081DE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557" w:type="dxa"/>
          </w:tcPr>
          <w:p w:rsidR="00066D65" w:rsidRPr="00FA29D0" w:rsidRDefault="00066D65" w:rsidP="00081DE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Васькевичу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Богдану Васильовичу</w:t>
            </w:r>
          </w:p>
          <w:p w:rsidR="00066D65" w:rsidRDefault="00066D65" w:rsidP="00BE0A46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 xml:space="preserve"> 2807518237</w:t>
            </w:r>
          </w:p>
        </w:tc>
        <w:tc>
          <w:tcPr>
            <w:tcW w:w="850" w:type="dxa"/>
          </w:tcPr>
          <w:p w:rsidR="00066D65" w:rsidRDefault="00066D65" w:rsidP="00BE0A4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0,3000</w:t>
            </w:r>
          </w:p>
        </w:tc>
        <w:tc>
          <w:tcPr>
            <w:tcW w:w="1000" w:type="dxa"/>
          </w:tcPr>
          <w:p w:rsidR="00066D65" w:rsidRPr="006479A3" w:rsidRDefault="00066D65" w:rsidP="00081DE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</w:tcPr>
          <w:p w:rsidR="00066D65" w:rsidRPr="006479A3" w:rsidRDefault="00066D65" w:rsidP="00081DE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0,3000</w:t>
            </w:r>
          </w:p>
        </w:tc>
        <w:tc>
          <w:tcPr>
            <w:tcW w:w="2693" w:type="dxa"/>
          </w:tcPr>
          <w:p w:rsidR="00066D65" w:rsidRDefault="00066D65" w:rsidP="00081DE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с.Ільпінь</w:t>
            </w:r>
            <w:proofErr w:type="spellEnd"/>
          </w:p>
          <w:p w:rsidR="00066D65" w:rsidRDefault="00066D65" w:rsidP="00BE0A4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Залізнична, 3</w:t>
            </w:r>
          </w:p>
        </w:tc>
        <w:tc>
          <w:tcPr>
            <w:tcW w:w="2552" w:type="dxa"/>
          </w:tcPr>
          <w:p w:rsidR="00066D65" w:rsidRPr="00F96E51" w:rsidRDefault="00066D65" w:rsidP="00081DE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 межами населеного пункту </w:t>
            </w:r>
            <w:proofErr w:type="spellStart"/>
            <w:r>
              <w:rPr>
                <w:sz w:val="22"/>
                <w:szCs w:val="22"/>
                <w:lang w:val="uk-UA"/>
              </w:rPr>
              <w:t>с.Ільпінь</w:t>
            </w:r>
            <w:proofErr w:type="spellEnd"/>
          </w:p>
        </w:tc>
        <w:tc>
          <w:tcPr>
            <w:tcW w:w="2551" w:type="dxa"/>
          </w:tcPr>
          <w:p w:rsidR="00066D65" w:rsidRPr="00DC4BE4" w:rsidRDefault="00066D65" w:rsidP="00C2620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562268060</w:t>
            </w:r>
            <w:r w:rsidRPr="006343DC">
              <w:rPr>
                <w:sz w:val="22"/>
                <w:szCs w:val="22"/>
                <w:lang w:val="uk-UA"/>
              </w:rPr>
              <w:t>0:0</w:t>
            </w:r>
            <w:r>
              <w:rPr>
                <w:sz w:val="22"/>
                <w:szCs w:val="22"/>
                <w:lang w:val="uk-UA"/>
              </w:rPr>
              <w:t>8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02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0621</w:t>
            </w:r>
          </w:p>
        </w:tc>
      </w:tr>
      <w:tr w:rsidR="00066D65" w:rsidTr="00066D65">
        <w:trPr>
          <w:cantSplit/>
          <w:trHeight w:val="550"/>
        </w:trPr>
        <w:tc>
          <w:tcPr>
            <w:tcW w:w="689" w:type="dxa"/>
          </w:tcPr>
          <w:p w:rsidR="00066D65" w:rsidRDefault="00066D65" w:rsidP="0047276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557" w:type="dxa"/>
          </w:tcPr>
          <w:p w:rsidR="00066D65" w:rsidRPr="00FA29D0" w:rsidRDefault="00066D65" w:rsidP="0047276F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Мисечко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Надії Олександрівні</w:t>
            </w:r>
          </w:p>
          <w:p w:rsidR="00066D65" w:rsidRDefault="00066D65" w:rsidP="0047276F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 xml:space="preserve"> 2708514440</w:t>
            </w:r>
          </w:p>
        </w:tc>
        <w:tc>
          <w:tcPr>
            <w:tcW w:w="850" w:type="dxa"/>
          </w:tcPr>
          <w:p w:rsidR="00066D65" w:rsidRDefault="00066D65" w:rsidP="0047276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0,2440</w:t>
            </w:r>
          </w:p>
        </w:tc>
        <w:tc>
          <w:tcPr>
            <w:tcW w:w="1000" w:type="dxa"/>
          </w:tcPr>
          <w:p w:rsidR="00066D65" w:rsidRPr="006479A3" w:rsidRDefault="00066D65" w:rsidP="0047276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0,2440</w:t>
            </w:r>
          </w:p>
        </w:tc>
        <w:tc>
          <w:tcPr>
            <w:tcW w:w="850" w:type="dxa"/>
          </w:tcPr>
          <w:p w:rsidR="00066D65" w:rsidRPr="006479A3" w:rsidRDefault="00066D65" w:rsidP="0047276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</w:tcPr>
          <w:p w:rsidR="00066D65" w:rsidRDefault="00066D65" w:rsidP="0047276F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с.Копиткове</w:t>
            </w:r>
            <w:proofErr w:type="spellEnd"/>
          </w:p>
          <w:p w:rsidR="00066D65" w:rsidRDefault="00066D65" w:rsidP="0047276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Шкільна, 28</w:t>
            </w:r>
          </w:p>
        </w:tc>
        <w:tc>
          <w:tcPr>
            <w:tcW w:w="2552" w:type="dxa"/>
          </w:tcPr>
          <w:p w:rsidR="00066D65" w:rsidRPr="008A4649" w:rsidRDefault="00066D65" w:rsidP="0047276F">
            <w:pPr>
              <w:rPr>
                <w:sz w:val="22"/>
                <w:szCs w:val="22"/>
                <w:lang w:val="uk-UA"/>
              </w:rPr>
            </w:pPr>
            <w:proofErr w:type="spellStart"/>
            <w:r w:rsidRPr="008A4649">
              <w:rPr>
                <w:sz w:val="22"/>
                <w:szCs w:val="22"/>
                <w:lang w:val="uk-UA"/>
              </w:rPr>
              <w:t>с.Копиткове</w:t>
            </w:r>
            <w:proofErr w:type="spellEnd"/>
          </w:p>
          <w:p w:rsidR="00066D65" w:rsidRPr="00DC4BE4" w:rsidRDefault="00066D65" w:rsidP="0047276F">
            <w:pPr>
              <w:rPr>
                <w:sz w:val="22"/>
                <w:szCs w:val="22"/>
                <w:lang w:val="uk-UA"/>
              </w:rPr>
            </w:pPr>
            <w:r w:rsidRPr="008A4649">
              <w:rPr>
                <w:sz w:val="22"/>
                <w:szCs w:val="22"/>
                <w:lang w:val="uk-UA"/>
              </w:rPr>
              <w:t>вул. Шкільна, 28</w:t>
            </w:r>
          </w:p>
        </w:tc>
        <w:tc>
          <w:tcPr>
            <w:tcW w:w="2551" w:type="dxa"/>
          </w:tcPr>
          <w:p w:rsidR="00066D65" w:rsidRPr="00DC4BE4" w:rsidRDefault="00066D65" w:rsidP="0047276F">
            <w:pPr>
              <w:rPr>
                <w:sz w:val="22"/>
                <w:szCs w:val="22"/>
                <w:lang w:val="uk-UA"/>
              </w:rPr>
            </w:pPr>
            <w:r w:rsidRPr="00DC4BE4">
              <w:rPr>
                <w:sz w:val="22"/>
                <w:szCs w:val="22"/>
              </w:rPr>
              <w:t>56226</w:t>
            </w:r>
            <w:r>
              <w:rPr>
                <w:sz w:val="22"/>
                <w:szCs w:val="22"/>
                <w:lang w:val="uk-UA"/>
              </w:rPr>
              <w:t>828</w:t>
            </w:r>
            <w:r w:rsidRPr="00DC4BE4">
              <w:rPr>
                <w:sz w:val="22"/>
                <w:szCs w:val="22"/>
              </w:rPr>
              <w:t>00:0</w:t>
            </w:r>
            <w:r>
              <w:rPr>
                <w:sz w:val="22"/>
                <w:szCs w:val="22"/>
                <w:lang w:val="uk-UA"/>
              </w:rPr>
              <w:t>6</w:t>
            </w:r>
            <w:r w:rsidRPr="00DC4BE4">
              <w:rPr>
                <w:sz w:val="22"/>
                <w:szCs w:val="22"/>
              </w:rPr>
              <w:t>:00</w:t>
            </w:r>
            <w:r>
              <w:rPr>
                <w:sz w:val="22"/>
                <w:szCs w:val="22"/>
                <w:lang w:val="uk-UA"/>
              </w:rPr>
              <w:t>1</w:t>
            </w:r>
            <w:r w:rsidRPr="00DC4BE4">
              <w:rPr>
                <w:sz w:val="22"/>
                <w:szCs w:val="22"/>
              </w:rPr>
              <w:t>:0</w:t>
            </w:r>
            <w:r>
              <w:rPr>
                <w:sz w:val="22"/>
                <w:szCs w:val="22"/>
                <w:lang w:val="uk-UA"/>
              </w:rPr>
              <w:t>231</w:t>
            </w:r>
          </w:p>
        </w:tc>
      </w:tr>
      <w:tr w:rsidR="00066D65" w:rsidTr="00066D65">
        <w:trPr>
          <w:cantSplit/>
          <w:trHeight w:val="550"/>
        </w:trPr>
        <w:tc>
          <w:tcPr>
            <w:tcW w:w="689" w:type="dxa"/>
          </w:tcPr>
          <w:p w:rsidR="00066D65" w:rsidRDefault="00066D65" w:rsidP="006F718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3557" w:type="dxa"/>
          </w:tcPr>
          <w:p w:rsidR="00066D65" w:rsidRPr="00FA29D0" w:rsidRDefault="00066D65" w:rsidP="006F7189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Семків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Олені Володимирівні</w:t>
            </w:r>
          </w:p>
          <w:p w:rsidR="00066D65" w:rsidRDefault="00066D65" w:rsidP="001011A8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 xml:space="preserve"> 3186615720</w:t>
            </w:r>
          </w:p>
        </w:tc>
        <w:tc>
          <w:tcPr>
            <w:tcW w:w="850" w:type="dxa"/>
          </w:tcPr>
          <w:p w:rsidR="00066D65" w:rsidRDefault="00066D65" w:rsidP="001011A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0,1572</w:t>
            </w:r>
          </w:p>
        </w:tc>
        <w:tc>
          <w:tcPr>
            <w:tcW w:w="1000" w:type="dxa"/>
          </w:tcPr>
          <w:p w:rsidR="00066D65" w:rsidRPr="006479A3" w:rsidRDefault="00066D65" w:rsidP="001011A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0,1572</w:t>
            </w:r>
          </w:p>
        </w:tc>
        <w:tc>
          <w:tcPr>
            <w:tcW w:w="850" w:type="dxa"/>
          </w:tcPr>
          <w:p w:rsidR="00066D65" w:rsidRPr="006479A3" w:rsidRDefault="00066D65" w:rsidP="006F718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</w:tcPr>
          <w:p w:rsidR="00066D65" w:rsidRDefault="00066D65" w:rsidP="006F718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>
              <w:rPr>
                <w:sz w:val="22"/>
                <w:szCs w:val="22"/>
                <w:lang w:val="uk-UA"/>
              </w:rPr>
              <w:t>Новомильськ</w:t>
            </w:r>
            <w:proofErr w:type="spellEnd"/>
          </w:p>
          <w:p w:rsidR="00066D65" w:rsidRDefault="00066D65" w:rsidP="001011A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Нова, 51</w:t>
            </w:r>
          </w:p>
        </w:tc>
        <w:tc>
          <w:tcPr>
            <w:tcW w:w="2552" w:type="dxa"/>
          </w:tcPr>
          <w:p w:rsidR="00066D65" w:rsidRDefault="00066D65" w:rsidP="001011A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>
              <w:rPr>
                <w:sz w:val="22"/>
                <w:szCs w:val="22"/>
                <w:lang w:val="uk-UA"/>
              </w:rPr>
              <w:t>Новомильськ</w:t>
            </w:r>
            <w:proofErr w:type="spellEnd"/>
          </w:p>
          <w:p w:rsidR="00066D65" w:rsidRPr="00DC4BE4" w:rsidRDefault="00066D65" w:rsidP="001011A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Нова, 51</w:t>
            </w:r>
          </w:p>
        </w:tc>
        <w:tc>
          <w:tcPr>
            <w:tcW w:w="2551" w:type="dxa"/>
          </w:tcPr>
          <w:p w:rsidR="00066D65" w:rsidRPr="00DC4BE4" w:rsidRDefault="00066D65" w:rsidP="001011A8">
            <w:pPr>
              <w:rPr>
                <w:sz w:val="22"/>
                <w:szCs w:val="22"/>
                <w:lang w:val="uk-UA"/>
              </w:rPr>
            </w:pPr>
            <w:r w:rsidRPr="00DC4BE4">
              <w:rPr>
                <w:sz w:val="22"/>
                <w:szCs w:val="22"/>
              </w:rPr>
              <w:t>56226</w:t>
            </w:r>
            <w:r>
              <w:rPr>
                <w:sz w:val="22"/>
                <w:szCs w:val="22"/>
                <w:lang w:val="uk-UA"/>
              </w:rPr>
              <w:t>828</w:t>
            </w:r>
            <w:r w:rsidRPr="00DC4BE4">
              <w:rPr>
                <w:sz w:val="22"/>
                <w:szCs w:val="22"/>
              </w:rPr>
              <w:t>00:0</w:t>
            </w:r>
            <w:r>
              <w:rPr>
                <w:sz w:val="22"/>
                <w:szCs w:val="22"/>
                <w:lang w:val="uk-UA"/>
              </w:rPr>
              <w:t>1</w:t>
            </w:r>
            <w:r w:rsidRPr="00DC4BE4">
              <w:rPr>
                <w:sz w:val="22"/>
                <w:szCs w:val="22"/>
              </w:rPr>
              <w:t>:00</w:t>
            </w:r>
            <w:r>
              <w:rPr>
                <w:sz w:val="22"/>
                <w:szCs w:val="22"/>
                <w:lang w:val="uk-UA"/>
              </w:rPr>
              <w:t>1</w:t>
            </w:r>
            <w:r w:rsidRPr="00DC4BE4">
              <w:rPr>
                <w:sz w:val="22"/>
                <w:szCs w:val="22"/>
              </w:rPr>
              <w:t>:0</w:t>
            </w:r>
            <w:r>
              <w:rPr>
                <w:sz w:val="22"/>
                <w:szCs w:val="22"/>
                <w:lang w:val="uk-UA"/>
              </w:rPr>
              <w:t>590</w:t>
            </w:r>
          </w:p>
        </w:tc>
      </w:tr>
      <w:tr w:rsidR="00066D65" w:rsidTr="00066D65">
        <w:trPr>
          <w:cantSplit/>
          <w:trHeight w:val="550"/>
        </w:trPr>
        <w:tc>
          <w:tcPr>
            <w:tcW w:w="689" w:type="dxa"/>
          </w:tcPr>
          <w:p w:rsidR="00066D65" w:rsidRDefault="00066D65" w:rsidP="0047276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3557" w:type="dxa"/>
          </w:tcPr>
          <w:p w:rsidR="00066D65" w:rsidRPr="00FA29D0" w:rsidRDefault="00066D65" w:rsidP="0047276F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Коцебі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Олександру Вікторовичу</w:t>
            </w:r>
          </w:p>
          <w:p w:rsidR="00066D65" w:rsidRDefault="00066D65" w:rsidP="0047276F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 xml:space="preserve"> 2071218539</w:t>
            </w:r>
          </w:p>
        </w:tc>
        <w:tc>
          <w:tcPr>
            <w:tcW w:w="850" w:type="dxa"/>
          </w:tcPr>
          <w:p w:rsidR="00066D65" w:rsidRDefault="00066D65" w:rsidP="00D106B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0,2500</w:t>
            </w:r>
          </w:p>
        </w:tc>
        <w:tc>
          <w:tcPr>
            <w:tcW w:w="1000" w:type="dxa"/>
          </w:tcPr>
          <w:p w:rsidR="00066D65" w:rsidRPr="006479A3" w:rsidRDefault="00066D65" w:rsidP="0047276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0,2500</w:t>
            </w:r>
          </w:p>
        </w:tc>
        <w:tc>
          <w:tcPr>
            <w:tcW w:w="850" w:type="dxa"/>
          </w:tcPr>
          <w:p w:rsidR="00066D65" w:rsidRDefault="00066D65" w:rsidP="0047276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  <w:p w:rsidR="00066D65" w:rsidRPr="006479A3" w:rsidRDefault="00066D65" w:rsidP="0047276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</w:tcPr>
          <w:p w:rsidR="00066D65" w:rsidRPr="009747F0" w:rsidRDefault="00066D65" w:rsidP="0047276F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м.Рівне</w:t>
            </w:r>
            <w:proofErr w:type="spellEnd"/>
          </w:p>
          <w:p w:rsidR="00066D65" w:rsidRPr="00315A95" w:rsidRDefault="00066D65" w:rsidP="0047276F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вул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Макарова, 6 кв. 252</w:t>
            </w:r>
          </w:p>
        </w:tc>
        <w:tc>
          <w:tcPr>
            <w:tcW w:w="2552" w:type="dxa"/>
          </w:tcPr>
          <w:p w:rsidR="00066D65" w:rsidRPr="00542AFF" w:rsidRDefault="00066D65" w:rsidP="0047276F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с.Загора</w:t>
            </w:r>
            <w:proofErr w:type="spellEnd"/>
            <w:r>
              <w:rPr>
                <w:sz w:val="22"/>
                <w:szCs w:val="22"/>
                <w:lang w:val="uk-UA"/>
              </w:rPr>
              <w:t>,</w:t>
            </w:r>
            <w:r w:rsidRPr="00542AFF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  <w:lang w:val="uk-UA"/>
              </w:rPr>
              <w:t>А</w:t>
            </w:r>
          </w:p>
          <w:p w:rsidR="00066D65" w:rsidRPr="00315A95" w:rsidRDefault="00066D65" w:rsidP="0047276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</w:tcPr>
          <w:p w:rsidR="00066D65" w:rsidRDefault="00066D65" w:rsidP="0047276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56226</w:t>
            </w:r>
            <w:r>
              <w:rPr>
                <w:sz w:val="22"/>
                <w:szCs w:val="22"/>
                <w:lang w:val="uk-UA"/>
              </w:rPr>
              <w:t>816</w:t>
            </w:r>
            <w:r>
              <w:rPr>
                <w:sz w:val="22"/>
                <w:szCs w:val="22"/>
              </w:rPr>
              <w:t>00:0</w:t>
            </w:r>
            <w:r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</w:rPr>
              <w:t>:00</w:t>
            </w: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</w:rPr>
              <w:t>:0</w:t>
            </w:r>
            <w:r>
              <w:rPr>
                <w:sz w:val="22"/>
                <w:szCs w:val="22"/>
                <w:lang w:val="uk-UA"/>
              </w:rPr>
              <w:t>087</w:t>
            </w:r>
          </w:p>
          <w:p w:rsidR="00066D65" w:rsidRPr="00D64340" w:rsidRDefault="00066D65" w:rsidP="0047276F">
            <w:pPr>
              <w:rPr>
                <w:sz w:val="22"/>
                <w:szCs w:val="22"/>
                <w:lang w:val="uk-UA"/>
              </w:rPr>
            </w:pPr>
          </w:p>
        </w:tc>
      </w:tr>
      <w:tr w:rsidR="00066D65" w:rsidTr="00066D65">
        <w:trPr>
          <w:cantSplit/>
          <w:trHeight w:val="550"/>
        </w:trPr>
        <w:tc>
          <w:tcPr>
            <w:tcW w:w="689" w:type="dxa"/>
          </w:tcPr>
          <w:p w:rsidR="00066D65" w:rsidRDefault="00066D65" w:rsidP="00413E0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3557" w:type="dxa"/>
          </w:tcPr>
          <w:p w:rsidR="00066D65" w:rsidRPr="00FA29D0" w:rsidRDefault="00066D65" w:rsidP="00413E03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Коцебі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Олександру Вікторовичу</w:t>
            </w:r>
          </w:p>
          <w:p w:rsidR="00066D65" w:rsidRDefault="00066D65" w:rsidP="00413E03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 xml:space="preserve"> 2071218539</w:t>
            </w:r>
          </w:p>
        </w:tc>
        <w:tc>
          <w:tcPr>
            <w:tcW w:w="850" w:type="dxa"/>
          </w:tcPr>
          <w:p w:rsidR="00066D65" w:rsidRDefault="00066D65" w:rsidP="00413E0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0,5000</w:t>
            </w:r>
          </w:p>
        </w:tc>
        <w:tc>
          <w:tcPr>
            <w:tcW w:w="1000" w:type="dxa"/>
          </w:tcPr>
          <w:p w:rsidR="00066D65" w:rsidRPr="006479A3" w:rsidRDefault="00066D65" w:rsidP="00413E0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</w:tcPr>
          <w:p w:rsidR="00066D65" w:rsidRDefault="00066D65" w:rsidP="00413E0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0,2500</w:t>
            </w:r>
          </w:p>
          <w:p w:rsidR="00066D65" w:rsidRPr="006479A3" w:rsidRDefault="00066D65" w:rsidP="00413E0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0,2500</w:t>
            </w:r>
          </w:p>
        </w:tc>
        <w:tc>
          <w:tcPr>
            <w:tcW w:w="2693" w:type="dxa"/>
          </w:tcPr>
          <w:p w:rsidR="00066D65" w:rsidRPr="009747F0" w:rsidRDefault="00066D65" w:rsidP="00413E03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м.Рівне</w:t>
            </w:r>
            <w:proofErr w:type="spellEnd"/>
          </w:p>
          <w:p w:rsidR="00066D65" w:rsidRPr="00315A95" w:rsidRDefault="00066D65" w:rsidP="00413E03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вул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Макарова, 6 кв. 252</w:t>
            </w:r>
          </w:p>
        </w:tc>
        <w:tc>
          <w:tcPr>
            <w:tcW w:w="2552" w:type="dxa"/>
          </w:tcPr>
          <w:p w:rsidR="00066D65" w:rsidRPr="009747F0" w:rsidRDefault="00066D65" w:rsidP="00413E03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с.Загора</w:t>
            </w:r>
            <w:proofErr w:type="spellEnd"/>
          </w:p>
          <w:p w:rsidR="00066D65" w:rsidRPr="00315A95" w:rsidRDefault="00066D65" w:rsidP="00413E0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</w:tcPr>
          <w:p w:rsidR="00066D65" w:rsidRDefault="00066D65" w:rsidP="00413E0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56226</w:t>
            </w:r>
            <w:r>
              <w:rPr>
                <w:sz w:val="22"/>
                <w:szCs w:val="22"/>
                <w:lang w:val="uk-UA"/>
              </w:rPr>
              <w:t>816</w:t>
            </w:r>
            <w:r>
              <w:rPr>
                <w:sz w:val="22"/>
                <w:szCs w:val="22"/>
              </w:rPr>
              <w:t>00:0</w:t>
            </w:r>
            <w:r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</w:rPr>
              <w:t>:00</w:t>
            </w: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</w:rPr>
              <w:t>:0</w:t>
            </w:r>
            <w:r>
              <w:rPr>
                <w:sz w:val="22"/>
                <w:szCs w:val="22"/>
                <w:lang w:val="uk-UA"/>
              </w:rPr>
              <w:t>088</w:t>
            </w:r>
          </w:p>
          <w:p w:rsidR="00066D65" w:rsidRPr="00D64340" w:rsidRDefault="00066D65" w:rsidP="00413E0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5622681600:06:001:0089</w:t>
            </w:r>
          </w:p>
        </w:tc>
      </w:tr>
    </w:tbl>
    <w:p w:rsidR="00C73A02" w:rsidRDefault="00817D2F">
      <w:r>
        <w:rPr>
          <w:sz w:val="16"/>
          <w:szCs w:val="16"/>
        </w:rPr>
        <w:t xml:space="preserve"> </w:t>
      </w:r>
      <w:r w:rsidR="006C0E2A">
        <w:rPr>
          <w:noProof/>
          <w:lang w:val="uk-UA" w:eastAsia="uk-UA"/>
        </w:rPr>
        <w:pict>
          <v:shape id="_x0000_s1026" style="position:absolute;margin-left:62pt;margin-top:9pt;width:736.9pt;height:51.55pt;z-index:251658240;visibility:visible;mso-position-horizontal-relative:text;mso-position-vertical-relative:text" coordsize="9345930,641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" adj="-11796480,,5400" path="m,l,641985r9345930,l9345930,,,xe" filled="f" strokecolor="white" strokeweight="1pt">
            <v:stroke startarrowwidth="narrow" startarrowlength="short" endarrowwidth="narrow" endarrowlength="short" miterlimit="5243f" joinstyle="miter"/>
            <v:formulas/>
            <v:path arrowok="t" o:extrusionok="f" o:connecttype="segments" textboxrect="0,0,9345930,641985"/>
            <v:textbox inset="7pt,3pt,7pt,3pt">
              <w:txbxContent>
                <w:p w:rsidR="00BB2D1E" w:rsidRDefault="00817D2F">
                  <w:pPr>
                    <w:ind w:right="1145"/>
                    <w:textDirection w:val="btLr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</w:rPr>
                    <w:t xml:space="preserve">                 </w:t>
                  </w:r>
                </w:p>
                <w:p w:rsidR="00C73A02" w:rsidRPr="00BB2D1E" w:rsidRDefault="00817D2F" w:rsidP="00BB2D1E">
                  <w:pPr>
                    <w:ind w:left="720" w:right="1145" w:firstLine="720"/>
                    <w:textDirection w:val="btLr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</w:rPr>
                    <w:t xml:space="preserve">  </w:t>
                  </w:r>
                  <w:proofErr w:type="spellStart"/>
                  <w:r w:rsidRPr="00BB2D1E">
                    <w:rPr>
                      <w:color w:val="000000"/>
                      <w:sz w:val="28"/>
                      <w:szCs w:val="28"/>
                    </w:rPr>
                    <w:t>Секретар</w:t>
                  </w:r>
                  <w:proofErr w:type="spellEnd"/>
                  <w:r w:rsidRPr="00BB2D1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BB2D1E" w:rsidRPr="00BB2D1E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міської </w:t>
                  </w:r>
                  <w:r w:rsidRPr="00BB2D1E">
                    <w:rPr>
                      <w:color w:val="000000"/>
                      <w:sz w:val="28"/>
                      <w:szCs w:val="28"/>
                    </w:rPr>
                    <w:t>ради</w:t>
                  </w:r>
                  <w:r w:rsidRPr="00BB2D1E">
                    <w:rPr>
                      <w:color w:val="000000"/>
                      <w:sz w:val="28"/>
                      <w:szCs w:val="28"/>
                    </w:rPr>
                    <w:tab/>
                    <w:t xml:space="preserve">                                  </w:t>
                  </w:r>
                  <w:r w:rsidRPr="00BB2D1E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BB2D1E">
                    <w:rPr>
                      <w:color w:val="000000"/>
                      <w:sz w:val="28"/>
                      <w:szCs w:val="28"/>
                    </w:rPr>
                    <w:tab/>
                    <w:t xml:space="preserve">                       </w:t>
                  </w:r>
                  <w:r w:rsidRPr="00BB2D1E">
                    <w:rPr>
                      <w:color w:val="000000"/>
                      <w:sz w:val="28"/>
                      <w:szCs w:val="28"/>
                    </w:rPr>
                    <w:tab/>
                    <w:t>Валентина КАПІТУЛА</w:t>
                  </w:r>
                </w:p>
                <w:p w:rsidR="00C73A02" w:rsidRDefault="00C73A02">
                  <w:pPr>
                    <w:textDirection w:val="btLr"/>
                  </w:pPr>
                </w:p>
                <w:p w:rsidR="00C73A02" w:rsidRDefault="00C73A02">
                  <w:pPr>
                    <w:textDirection w:val="btLr"/>
                  </w:pPr>
                </w:p>
              </w:txbxContent>
            </v:textbox>
          </v:shape>
        </w:pict>
      </w:r>
    </w:p>
    <w:p w:rsidR="00C73A02" w:rsidRDefault="00C73A02"/>
    <w:sectPr w:rsidR="00C73A02" w:rsidSect="00B955CC">
      <w:pgSz w:w="16838" w:h="11906" w:orient="landscape"/>
      <w:pgMar w:top="568" w:right="567" w:bottom="142" w:left="35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784" w:hanging="360"/>
      </w:pPr>
    </w:lvl>
    <w:lvl w:ilvl="1">
      <w:start w:val="1"/>
      <w:numFmt w:val="lowerLetter"/>
      <w:lvlText w:val="%2."/>
      <w:lvlJc w:val="left"/>
      <w:pPr>
        <w:ind w:left="1581" w:hanging="36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1" w:hanging="360"/>
      </w:pPr>
    </w:lvl>
    <w:lvl w:ilvl="4">
      <w:start w:val="1"/>
      <w:numFmt w:val="lowerLetter"/>
      <w:lvlText w:val="%5."/>
      <w:lvlJc w:val="left"/>
      <w:pPr>
        <w:ind w:left="3741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1" w:hanging="360"/>
      </w:pPr>
    </w:lvl>
    <w:lvl w:ilvl="7">
      <w:start w:val="1"/>
      <w:numFmt w:val="lowerLetter"/>
      <w:lvlText w:val="%8."/>
      <w:lvlJc w:val="left"/>
      <w:pPr>
        <w:ind w:left="5901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73A02"/>
    <w:rsid w:val="00054D4A"/>
    <w:rsid w:val="00066D65"/>
    <w:rsid w:val="00072CF5"/>
    <w:rsid w:val="000B1F85"/>
    <w:rsid w:val="000E3AF7"/>
    <w:rsid w:val="001011A8"/>
    <w:rsid w:val="001C48AB"/>
    <w:rsid w:val="0021705D"/>
    <w:rsid w:val="00315A95"/>
    <w:rsid w:val="003446DB"/>
    <w:rsid w:val="0047276F"/>
    <w:rsid w:val="00484682"/>
    <w:rsid w:val="0050003D"/>
    <w:rsid w:val="0051745C"/>
    <w:rsid w:val="00542AFF"/>
    <w:rsid w:val="00556989"/>
    <w:rsid w:val="0057482D"/>
    <w:rsid w:val="005961D0"/>
    <w:rsid w:val="005A63D8"/>
    <w:rsid w:val="005C2224"/>
    <w:rsid w:val="005E299E"/>
    <w:rsid w:val="005E78F4"/>
    <w:rsid w:val="00625668"/>
    <w:rsid w:val="006343DC"/>
    <w:rsid w:val="006479A3"/>
    <w:rsid w:val="006B4233"/>
    <w:rsid w:val="006C0E2A"/>
    <w:rsid w:val="006F12BB"/>
    <w:rsid w:val="00757422"/>
    <w:rsid w:val="007E3A5D"/>
    <w:rsid w:val="007F7396"/>
    <w:rsid w:val="00817D2F"/>
    <w:rsid w:val="008A2E25"/>
    <w:rsid w:val="008A4649"/>
    <w:rsid w:val="008E1C1A"/>
    <w:rsid w:val="00914838"/>
    <w:rsid w:val="00927FB5"/>
    <w:rsid w:val="009747F0"/>
    <w:rsid w:val="009A6125"/>
    <w:rsid w:val="009E1072"/>
    <w:rsid w:val="00A10E8C"/>
    <w:rsid w:val="00A12A3F"/>
    <w:rsid w:val="00B955CC"/>
    <w:rsid w:val="00BB2D1E"/>
    <w:rsid w:val="00BD64CA"/>
    <w:rsid w:val="00BE0A46"/>
    <w:rsid w:val="00C26203"/>
    <w:rsid w:val="00C73A02"/>
    <w:rsid w:val="00CB6C2D"/>
    <w:rsid w:val="00D106B4"/>
    <w:rsid w:val="00D25AEB"/>
    <w:rsid w:val="00D62A06"/>
    <w:rsid w:val="00D64340"/>
    <w:rsid w:val="00D7261D"/>
    <w:rsid w:val="00D77B35"/>
    <w:rsid w:val="00D82C90"/>
    <w:rsid w:val="00DB254D"/>
    <w:rsid w:val="00DC2E74"/>
    <w:rsid w:val="00DC4BE4"/>
    <w:rsid w:val="00DF448D"/>
    <w:rsid w:val="00E06815"/>
    <w:rsid w:val="00E458E2"/>
    <w:rsid w:val="00E555FA"/>
    <w:rsid w:val="00E93F3A"/>
    <w:rsid w:val="00E95677"/>
    <w:rsid w:val="00EA3BFD"/>
    <w:rsid w:val="00EE0430"/>
    <w:rsid w:val="00EE1CCB"/>
    <w:rsid w:val="00F357D3"/>
    <w:rsid w:val="00F96E51"/>
    <w:rsid w:val="00FA29D0"/>
    <w:rsid w:val="00FA5AF6"/>
    <w:rsid w:val="00FB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1556CB"/>
  <w15:docId w15:val="{FDB2FDD8-18C4-4D76-BCC1-B7247C0B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6F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Заголовок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No Spacing"/>
    <w:uiPriority w:val="1"/>
    <w:qFormat/>
    <w:rsid w:val="00FB7AB7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D970A06-F1B5-478B-925B-EB63668E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2496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Gigabyte</cp:lastModifiedBy>
  <cp:revision>41</cp:revision>
  <cp:lastPrinted>2023-05-23T06:45:00Z</cp:lastPrinted>
  <dcterms:created xsi:type="dcterms:W3CDTF">2021-11-04T13:18:00Z</dcterms:created>
  <dcterms:modified xsi:type="dcterms:W3CDTF">2023-05-23T06:46:00Z</dcterms:modified>
</cp:coreProperties>
</file>