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185" w:rsidRPr="00C622CB" w:rsidRDefault="003D1765">
      <w:pPr>
        <w:pStyle w:val="a3"/>
        <w:rPr>
          <w:szCs w:val="28"/>
        </w:rPr>
      </w:pPr>
      <w:r w:rsidRPr="00C622CB">
        <w:rPr>
          <w:noProof/>
          <w:szCs w:val="28"/>
          <w:lang w:val="ru-RU"/>
        </w:rPr>
        <w:drawing>
          <wp:inline distT="0" distB="0" distL="0" distR="0">
            <wp:extent cx="431165" cy="60071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D0185" w:rsidRPr="00C622CB" w:rsidRDefault="003D1765">
      <w:pPr>
        <w:pStyle w:val="a3"/>
        <w:rPr>
          <w:szCs w:val="28"/>
        </w:rPr>
      </w:pPr>
      <w:r w:rsidRPr="00C622CB">
        <w:rPr>
          <w:szCs w:val="28"/>
        </w:rPr>
        <w:t>ЗДОЛБУНІВСЬКА МІСЬКА РАДА</w:t>
      </w:r>
    </w:p>
    <w:p w:rsidR="00DD0185" w:rsidRPr="00C622CB" w:rsidRDefault="003D1765">
      <w:pPr>
        <w:pStyle w:val="a3"/>
        <w:rPr>
          <w:szCs w:val="28"/>
        </w:rPr>
      </w:pPr>
      <w:r w:rsidRPr="00C622CB">
        <w:rPr>
          <w:szCs w:val="28"/>
        </w:rPr>
        <w:t>РІВНЕНСЬКОГО РАЙОНУ РІВНЕНСЬКОЇ ОБЛАСТІ</w:t>
      </w:r>
    </w:p>
    <w:p w:rsidR="00DD0185" w:rsidRPr="00C622CB" w:rsidRDefault="003D1765">
      <w:pPr>
        <w:pStyle w:val="a3"/>
        <w:rPr>
          <w:szCs w:val="28"/>
        </w:rPr>
      </w:pPr>
      <w:r w:rsidRPr="00C622CB">
        <w:rPr>
          <w:szCs w:val="28"/>
        </w:rPr>
        <w:t>восьме скликання</w:t>
      </w:r>
    </w:p>
    <w:p w:rsidR="009355C5" w:rsidRPr="00C622CB" w:rsidRDefault="00333820" w:rsidP="00333820">
      <w:pPr>
        <w:pStyle w:val="a3"/>
        <w:tabs>
          <w:tab w:val="left" w:pos="8565"/>
        </w:tabs>
        <w:jc w:val="left"/>
        <w:rPr>
          <w:szCs w:val="28"/>
        </w:rPr>
      </w:pPr>
      <w:r>
        <w:rPr>
          <w:szCs w:val="28"/>
        </w:rPr>
        <w:tab/>
      </w:r>
      <w:r w:rsidR="006E18B7">
        <w:rPr>
          <w:szCs w:val="28"/>
        </w:rPr>
        <w:t xml:space="preserve"> </w:t>
      </w:r>
    </w:p>
    <w:p w:rsidR="00DD0185" w:rsidRPr="00C622CB" w:rsidRDefault="003D1765" w:rsidP="006C357E">
      <w:pPr>
        <w:pStyle w:val="a3"/>
        <w:rPr>
          <w:szCs w:val="28"/>
        </w:rPr>
      </w:pPr>
      <w:r w:rsidRPr="00C622CB">
        <w:rPr>
          <w:szCs w:val="28"/>
        </w:rPr>
        <w:t xml:space="preserve">Р І Ш Е Н </w:t>
      </w:r>
      <w:proofErr w:type="spellStart"/>
      <w:r w:rsidRPr="00C622CB">
        <w:rPr>
          <w:szCs w:val="28"/>
        </w:rPr>
        <w:t>Н</w:t>
      </w:r>
      <w:proofErr w:type="spellEnd"/>
      <w:r w:rsidRPr="00C622CB">
        <w:rPr>
          <w:szCs w:val="28"/>
        </w:rPr>
        <w:t xml:space="preserve"> Я</w:t>
      </w:r>
    </w:p>
    <w:p w:rsidR="007162C2" w:rsidRPr="00C622CB" w:rsidRDefault="007162C2" w:rsidP="007162C2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22CB">
        <w:rPr>
          <w:rFonts w:ascii="Times New Roman" w:eastAsia="Times New Roman" w:hAnsi="Times New Roman" w:cs="Times New Roman"/>
          <w:sz w:val="28"/>
          <w:szCs w:val="28"/>
        </w:rPr>
        <w:t>від 1</w:t>
      </w:r>
      <w:r w:rsidR="00F573A7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травня </w:t>
      </w:r>
      <w:r w:rsidRPr="00C622CB">
        <w:rPr>
          <w:rFonts w:ascii="Times New Roman" w:eastAsia="Times New Roman" w:hAnsi="Times New Roman" w:cs="Times New Roman"/>
          <w:sz w:val="28"/>
          <w:szCs w:val="28"/>
        </w:rPr>
        <w:t xml:space="preserve"> 2023 року                                                                                 </w:t>
      </w:r>
      <w:r w:rsidRPr="00C622CB">
        <w:rPr>
          <w:rFonts w:ascii="Times New Roman" w:eastAsia="Times New Roman" w:hAnsi="Times New Roman" w:cs="Times New Roman"/>
          <w:sz w:val="28"/>
          <w:szCs w:val="28"/>
        </w:rPr>
        <w:tab/>
        <w:t xml:space="preserve"> №</w:t>
      </w:r>
      <w:r w:rsidR="00E915EA">
        <w:rPr>
          <w:rFonts w:ascii="Times New Roman" w:eastAsia="Times New Roman" w:hAnsi="Times New Roman" w:cs="Times New Roman"/>
          <w:sz w:val="28"/>
          <w:szCs w:val="28"/>
        </w:rPr>
        <w:t xml:space="preserve"> 162</w:t>
      </w:r>
      <w:r w:rsidR="00D25556">
        <w:rPr>
          <w:rFonts w:ascii="Times New Roman" w:eastAsia="Times New Roman" w:hAnsi="Times New Roman" w:cs="Times New Roman"/>
          <w:sz w:val="28"/>
          <w:szCs w:val="28"/>
        </w:rPr>
        <w:t>8</w:t>
      </w:r>
      <w:bookmarkStart w:id="0" w:name="_GoBack"/>
      <w:bookmarkEnd w:id="0"/>
    </w:p>
    <w:p w:rsidR="007162C2" w:rsidRPr="00F9614B" w:rsidRDefault="007162C2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5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2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дозволу комунальному підприємству «Здолбунівське» Здолбунівської міської ради Рівненської області на розроблення проекту </w:t>
      </w:r>
      <w:r w:rsidRPr="00F9614B">
        <w:rPr>
          <w:rFonts w:ascii="Times New Roman" w:eastAsia="Times New Roman" w:hAnsi="Times New Roman" w:cs="Times New Roman"/>
          <w:sz w:val="28"/>
          <w:szCs w:val="28"/>
        </w:rPr>
        <w:t xml:space="preserve">землеустрою щодо відведення земельної ділянки у постійне користування для будівництва та обслуговування інших будівель громадської забудови по вулиці Княгині Ольги, 45 в місті Здолбунів </w:t>
      </w:r>
    </w:p>
    <w:p w:rsidR="007162C2" w:rsidRPr="00C622CB" w:rsidRDefault="007162C2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62C2" w:rsidRDefault="007162C2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2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Керуючись статтями  12, 92, 122, 123, 125, 126  Земельного кодексу України, статтею 26 Закону України “Про місцеве самоврядування в Україні“, розглянувши клопотання комунального підприємства «Здолбунівське» Здолбунівської міської ради Рівненської області про  надання дозволу на розроблення проекту землеустрою щодо відведення земельної ділянки у постійне </w:t>
      </w:r>
      <w:r w:rsidRPr="00F9614B">
        <w:rPr>
          <w:rFonts w:ascii="Times New Roman" w:eastAsia="Times New Roman" w:hAnsi="Times New Roman" w:cs="Times New Roman"/>
          <w:sz w:val="28"/>
          <w:szCs w:val="28"/>
        </w:rPr>
        <w:t>користування для будівництва та обслуговування інших будівель громадської забудови по вулиці Княгині Ольги, 45 в місті Здолбунів, Здолбунівська міська  рада</w:t>
      </w:r>
      <w:r w:rsidRPr="00C622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162C2" w:rsidRDefault="007162C2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2CB"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Л А:</w:t>
      </w:r>
    </w:p>
    <w:p w:rsidR="007162C2" w:rsidRDefault="007162C2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2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Дати  дозвіл комунальному підприємству «Здолбунівське» Здолбунівської міської ради Рівненської області на розроблення  проекту  землеустрою щодо відведення земельної ділянки у постійне користування орієнтовною площею   </w:t>
      </w:r>
      <w:r w:rsidRPr="002F1D29">
        <w:rPr>
          <w:rFonts w:ascii="Times New Roman" w:eastAsia="Times New Roman" w:hAnsi="Times New Roman" w:cs="Times New Roman"/>
          <w:sz w:val="28"/>
          <w:szCs w:val="28"/>
        </w:rPr>
        <w:t>0,</w:t>
      </w:r>
      <w:r w:rsidR="002F1D29" w:rsidRPr="002F1D29"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C622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гектара  </w:t>
      </w:r>
      <w:r w:rsidRPr="00F9614B">
        <w:rPr>
          <w:rFonts w:ascii="Times New Roman" w:eastAsia="Times New Roman" w:hAnsi="Times New Roman" w:cs="Times New Roman"/>
          <w:sz w:val="28"/>
          <w:szCs w:val="28"/>
        </w:rPr>
        <w:t>для будівництва та обслуговування інших будівель громадської забудови по вулиці Княгині Ольги, 45 в місті Здолбунів за рахунок земель запасу.</w:t>
      </w:r>
    </w:p>
    <w:p w:rsidR="007E5B8B" w:rsidRDefault="007162C2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2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Комунальному підприємству «Здолбунівське» Здолбунівської міської ради Рівненської області  замовити  проект  землеустрою щодо відведення земельної ділянки у постійне користування в  одній  із  </w:t>
      </w:r>
      <w:r w:rsidR="007E5B8B" w:rsidRPr="007E5B8B">
        <w:rPr>
          <w:rFonts w:ascii="Times New Roman" w:eastAsia="Times New Roman" w:hAnsi="Times New Roman" w:cs="Times New Roman"/>
          <w:color w:val="000000"/>
          <w:sz w:val="28"/>
          <w:szCs w:val="28"/>
        </w:rPr>
        <w:t>сертифікованих   землевпорядних  організацій  та  подати на розгляд та затвердження чергової сесії Здолбунівської міської ради</w:t>
      </w:r>
    </w:p>
    <w:p w:rsidR="007162C2" w:rsidRPr="00C622CB" w:rsidRDefault="007162C2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2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Pr="00C622CB"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 w:rsidRPr="00C622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7162C2" w:rsidRDefault="007162C2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gjdgxs" w:colFirst="0" w:colLast="0"/>
      <w:bookmarkEnd w:id="1"/>
      <w:r w:rsidRPr="00C622CB">
        <w:rPr>
          <w:rFonts w:ascii="Times New Roman" w:eastAsia="Times New Roman" w:hAnsi="Times New Roman" w:cs="Times New Roman"/>
          <w:color w:val="000000"/>
          <w:sz w:val="28"/>
          <w:szCs w:val="28"/>
        </w:rPr>
        <w:t>4. Забезпечити контроль щодо  виконання рішення до 01.12.2023.</w:t>
      </w:r>
    </w:p>
    <w:p w:rsidR="00F573A7" w:rsidRDefault="00F573A7" w:rsidP="007162C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0185" w:rsidRPr="00C622CB" w:rsidRDefault="007162C2" w:rsidP="00F573A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2CB"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 w:rsidRPr="00C622CB">
        <w:rPr>
          <w:rFonts w:ascii="Times New Roman" w:eastAsia="Times New Roman" w:hAnsi="Times New Roman" w:cs="Times New Roman"/>
          <w:sz w:val="28"/>
          <w:szCs w:val="28"/>
        </w:rPr>
        <w:tab/>
      </w:r>
      <w:r w:rsidRPr="00C622CB">
        <w:rPr>
          <w:rFonts w:ascii="Times New Roman" w:eastAsia="Times New Roman" w:hAnsi="Times New Roman" w:cs="Times New Roman"/>
          <w:sz w:val="28"/>
          <w:szCs w:val="28"/>
        </w:rPr>
        <w:tab/>
      </w:r>
      <w:r w:rsidRPr="00C622CB">
        <w:rPr>
          <w:rFonts w:ascii="Times New Roman" w:eastAsia="Times New Roman" w:hAnsi="Times New Roman" w:cs="Times New Roman"/>
          <w:sz w:val="28"/>
          <w:szCs w:val="28"/>
        </w:rPr>
        <w:tab/>
      </w:r>
      <w:r w:rsidRPr="00C622CB">
        <w:rPr>
          <w:rFonts w:ascii="Times New Roman" w:eastAsia="Times New Roman" w:hAnsi="Times New Roman" w:cs="Times New Roman"/>
          <w:sz w:val="28"/>
          <w:szCs w:val="28"/>
        </w:rPr>
        <w:tab/>
      </w:r>
      <w:r w:rsidRPr="00C622CB">
        <w:rPr>
          <w:rFonts w:ascii="Times New Roman" w:eastAsia="Times New Roman" w:hAnsi="Times New Roman" w:cs="Times New Roman"/>
          <w:sz w:val="28"/>
          <w:szCs w:val="28"/>
        </w:rPr>
        <w:tab/>
      </w:r>
      <w:r w:rsidRPr="00C622C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Владислав СУХЛЯК</w:t>
      </w:r>
    </w:p>
    <w:sectPr w:rsidR="00DD0185" w:rsidRPr="00C622CB" w:rsidSect="00EA1F34">
      <w:pgSz w:w="11906" w:h="16838" w:code="9"/>
      <w:pgMar w:top="567" w:right="567" w:bottom="567" w:left="1701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DD0185"/>
    <w:rsid w:val="001F4321"/>
    <w:rsid w:val="002F1D29"/>
    <w:rsid w:val="00333820"/>
    <w:rsid w:val="00357430"/>
    <w:rsid w:val="003A63EC"/>
    <w:rsid w:val="003D1765"/>
    <w:rsid w:val="004E5045"/>
    <w:rsid w:val="0067278E"/>
    <w:rsid w:val="006B39EC"/>
    <w:rsid w:val="006C357E"/>
    <w:rsid w:val="006E18B7"/>
    <w:rsid w:val="007162C2"/>
    <w:rsid w:val="007E5B8B"/>
    <w:rsid w:val="00831BFC"/>
    <w:rsid w:val="00865C0B"/>
    <w:rsid w:val="00890B5B"/>
    <w:rsid w:val="008B44DA"/>
    <w:rsid w:val="009355C5"/>
    <w:rsid w:val="00937AFC"/>
    <w:rsid w:val="009D006A"/>
    <w:rsid w:val="00A53FB2"/>
    <w:rsid w:val="00BF6ECB"/>
    <w:rsid w:val="00C622CB"/>
    <w:rsid w:val="00D25556"/>
    <w:rsid w:val="00D31456"/>
    <w:rsid w:val="00D51939"/>
    <w:rsid w:val="00DC13D0"/>
    <w:rsid w:val="00DD0185"/>
    <w:rsid w:val="00E915EA"/>
    <w:rsid w:val="00EA1F34"/>
    <w:rsid w:val="00F57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2C4"/>
  </w:style>
  <w:style w:type="paragraph" w:styleId="1">
    <w:name w:val="heading 1"/>
    <w:basedOn w:val="a"/>
    <w:next w:val="a"/>
    <w:rsid w:val="00890B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90B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90B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90B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90B5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890B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90B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FA03D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FA03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next w:val="a"/>
    <w:link w:val="a6"/>
    <w:rsid w:val="00890B5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Подзаголовок Знак"/>
    <w:basedOn w:val="a0"/>
    <w:link w:val="a5"/>
    <w:rsid w:val="00FA03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FA03D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72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2B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Eq+gYQy6usX3cvoIYsneVMo9Fw==">AMUW2mWB9Y9xkg0VsOkGI/cs1JjwQ1Kjifk0Kc2wO7nwvNetBWVUIR4rJqoDBrFmWquHyFnTyrFKXj/lSluqj5ZlSTleoxwUBiAG9roQUWCOK23F4GZTGaNd2raY2AqnpwNYiG6g97IJ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Vitya</dc:creator>
  <cp:lastModifiedBy>Пользователь Windows</cp:lastModifiedBy>
  <cp:revision>19</cp:revision>
  <cp:lastPrinted>2023-03-20T07:25:00Z</cp:lastPrinted>
  <dcterms:created xsi:type="dcterms:W3CDTF">2023-04-11T08:44:00Z</dcterms:created>
  <dcterms:modified xsi:type="dcterms:W3CDTF">2023-05-18T09:52:00Z</dcterms:modified>
</cp:coreProperties>
</file>