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8F2A88" w:rsidRDefault="008F2A88" w:rsidP="008F2A88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543E18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920E1C" w:rsidP="00FD228D">
      <w:pPr>
        <w:pStyle w:val="2"/>
      </w:pPr>
      <w:r>
        <w:rPr>
          <w:b/>
          <w:szCs w:val="28"/>
          <w:lang w:val="ru-RU"/>
        </w:rPr>
        <w:t xml:space="preserve">  </w:t>
      </w:r>
      <w:r w:rsidR="002F5FBC">
        <w:rPr>
          <w:b/>
          <w:szCs w:val="28"/>
          <w:lang w:val="ru-RU"/>
        </w:rPr>
        <w:t>2</w:t>
      </w:r>
      <w:r w:rsidR="000A587C">
        <w:rPr>
          <w:b/>
          <w:szCs w:val="28"/>
          <w:lang w:val="ru-RU"/>
        </w:rPr>
        <w:t>8</w:t>
      </w:r>
      <w:r w:rsidR="002F5FBC">
        <w:rPr>
          <w:b/>
          <w:szCs w:val="28"/>
          <w:lang w:val="ru-RU"/>
        </w:rPr>
        <w:t xml:space="preserve"> </w:t>
      </w:r>
      <w:proofErr w:type="spellStart"/>
      <w:r w:rsidR="00C03EFB">
        <w:rPr>
          <w:b/>
          <w:szCs w:val="28"/>
          <w:lang w:val="ru-RU"/>
        </w:rPr>
        <w:t>червня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569CB" w:rsidRPr="000A587C" w:rsidTr="007F1019">
        <w:tc>
          <w:tcPr>
            <w:tcW w:w="5637" w:type="dxa"/>
            <w:hideMark/>
          </w:tcPr>
          <w:bookmarkEnd w:id="0"/>
          <w:p w:rsidR="003569CB" w:rsidRPr="007F1019" w:rsidRDefault="003569CB" w:rsidP="007F1019">
            <w:pPr>
              <w:spacing w:after="0" w:line="0" w:lineRule="atLeast"/>
              <w:ind w:right="319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7F1019">
              <w:rPr>
                <w:rFonts w:ascii="Times New Roman" w:hAnsi="Times New Roman"/>
                <w:sz w:val="27"/>
                <w:szCs w:val="27"/>
                <w:lang w:val="uk-UA"/>
              </w:rPr>
              <w:t>Про новий склад комісії</w:t>
            </w:r>
            <w:r w:rsidR="007F1019"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7F1019">
              <w:rPr>
                <w:rFonts w:ascii="Times New Roman" w:hAnsi="Times New Roman"/>
                <w:sz w:val="27"/>
                <w:szCs w:val="27"/>
                <w:lang w:val="uk-UA"/>
              </w:rPr>
              <w:t>з формування пропозицій щодо</w:t>
            </w:r>
            <w:r w:rsidR="007F1019"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7F1019">
              <w:rPr>
                <w:rFonts w:ascii="Times New Roman" w:hAnsi="Times New Roman"/>
                <w:sz w:val="27"/>
                <w:szCs w:val="27"/>
                <w:lang w:val="uk-UA"/>
              </w:rPr>
              <w:t>потреби в субвенції з державного</w:t>
            </w:r>
            <w:r w:rsidR="007F1019"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та осіб з їх числа, </w:t>
            </w:r>
            <w:bookmarkStart w:id="1" w:name="_Hlk112058965"/>
            <w:r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утвореної рішенням виконавчого комітету Здолбунівської міської ради від 12 липня </w:t>
            </w:r>
            <w:r w:rsidR="007F1019"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7F1019">
              <w:rPr>
                <w:rFonts w:ascii="Times New Roman" w:hAnsi="Times New Roman"/>
                <w:sz w:val="27"/>
                <w:szCs w:val="27"/>
                <w:lang w:val="uk-UA"/>
              </w:rPr>
              <w:t>2021 року</w:t>
            </w:r>
            <w:bookmarkEnd w:id="1"/>
            <w:r w:rsidR="00D345F1" w:rsidRPr="007F101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№ 241</w:t>
            </w:r>
          </w:p>
        </w:tc>
      </w:tr>
    </w:tbl>
    <w:p w:rsidR="003569CB" w:rsidRPr="007F1019" w:rsidRDefault="003569CB" w:rsidP="003569CB">
      <w:pPr>
        <w:spacing w:after="0" w:line="0" w:lineRule="atLeast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3569CB" w:rsidRPr="007F1019" w:rsidRDefault="003569CB" w:rsidP="003569CB">
      <w:pPr>
        <w:spacing w:after="0" w:line="0" w:lineRule="atLeast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7F1019">
        <w:rPr>
          <w:rFonts w:ascii="Times New Roman" w:hAnsi="Times New Roman"/>
          <w:sz w:val="27"/>
          <w:szCs w:val="27"/>
          <w:lang w:val="uk-UA"/>
        </w:rPr>
        <w:t xml:space="preserve">Керуючись </w:t>
      </w:r>
      <w:r w:rsidR="007F1019" w:rsidRPr="007F1019">
        <w:rPr>
          <w:rFonts w:ascii="Times New Roman" w:hAnsi="Times New Roman"/>
          <w:sz w:val="27"/>
          <w:szCs w:val="27"/>
          <w:lang w:val="uk-UA"/>
        </w:rPr>
        <w:t xml:space="preserve">статтями 34, 40 Закону України </w:t>
      </w:r>
      <w:r w:rsidR="007F1019">
        <w:rPr>
          <w:rFonts w:ascii="Times New Roman" w:hAnsi="Times New Roman"/>
          <w:sz w:val="27"/>
          <w:szCs w:val="27"/>
          <w:lang w:val="uk-UA"/>
        </w:rPr>
        <w:t>«</w:t>
      </w:r>
      <w:r w:rsidRPr="007F1019">
        <w:rPr>
          <w:rFonts w:ascii="Times New Roman" w:hAnsi="Times New Roman"/>
          <w:sz w:val="27"/>
          <w:szCs w:val="27"/>
          <w:lang w:val="uk-UA"/>
        </w:rPr>
        <w:t>Про м</w:t>
      </w:r>
      <w:r w:rsidR="007F1019">
        <w:rPr>
          <w:rFonts w:ascii="Times New Roman" w:hAnsi="Times New Roman"/>
          <w:sz w:val="27"/>
          <w:szCs w:val="27"/>
          <w:lang w:val="uk-UA"/>
        </w:rPr>
        <w:t>ісцеве самоврядування в Україні»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="007F1019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7F1019">
        <w:rPr>
          <w:rFonts w:ascii="Times New Roman" w:hAnsi="Times New Roman"/>
          <w:sz w:val="27"/>
          <w:szCs w:val="27"/>
          <w:lang w:val="uk-UA"/>
        </w:rPr>
        <w:t xml:space="preserve">відповідно до 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</w:t>
      </w:r>
      <w:r w:rsidR="007F1019">
        <w:rPr>
          <w:rFonts w:ascii="Times New Roman" w:hAnsi="Times New Roman"/>
          <w:sz w:val="27"/>
          <w:szCs w:val="27"/>
          <w:lang w:val="uk-UA"/>
        </w:rPr>
        <w:t xml:space="preserve">                      </w:t>
      </w:r>
      <w:r w:rsidRPr="007F1019">
        <w:rPr>
          <w:rFonts w:ascii="Times New Roman" w:hAnsi="Times New Roman"/>
          <w:sz w:val="27"/>
          <w:szCs w:val="27"/>
          <w:lang w:val="uk-UA"/>
        </w:rPr>
        <w:t xml:space="preserve">дітей-сиріт, дітей, позбавлених батьківського піклування, осіб з їх числа, затвердженого постановою Кабінету Міністрів України від 26 травня 2021 року </w:t>
      </w:r>
      <w:r w:rsidR="008F2A88">
        <w:rPr>
          <w:rFonts w:ascii="Times New Roman" w:hAnsi="Times New Roman"/>
          <w:sz w:val="27"/>
          <w:szCs w:val="27"/>
          <w:lang w:val="uk-UA"/>
        </w:rPr>
        <w:t xml:space="preserve">              </w:t>
      </w:r>
      <w:r w:rsidRPr="007F1019">
        <w:rPr>
          <w:rFonts w:ascii="Times New Roman" w:hAnsi="Times New Roman"/>
          <w:sz w:val="27"/>
          <w:szCs w:val="27"/>
          <w:lang w:val="uk-UA"/>
        </w:rPr>
        <w:t xml:space="preserve">№ 615, з метою ефективного використання коштів, передбачених у державному бюджеті для забезпечення дітей-сиріт, дітей, позбавлених батьківського піклування, осіб з їх числа житлом та підтримки малих групових будинків, виконавчий комітет </w:t>
      </w:r>
      <w:r>
        <w:rPr>
          <w:rFonts w:ascii="Times New Roman" w:hAnsi="Times New Roman"/>
          <w:sz w:val="27"/>
          <w:szCs w:val="27"/>
          <w:lang w:val="uk-UA"/>
        </w:rPr>
        <w:t xml:space="preserve">Здолбунівської </w:t>
      </w:r>
      <w:r w:rsidRPr="007F1019">
        <w:rPr>
          <w:rFonts w:ascii="Times New Roman" w:hAnsi="Times New Roman"/>
          <w:sz w:val="27"/>
          <w:szCs w:val="27"/>
          <w:lang w:val="uk-UA"/>
        </w:rPr>
        <w:t xml:space="preserve">міської ради    </w:t>
      </w:r>
    </w:p>
    <w:p w:rsidR="003569CB" w:rsidRPr="007F1019" w:rsidRDefault="003569CB" w:rsidP="003569CB">
      <w:pPr>
        <w:spacing w:after="0" w:line="0" w:lineRule="atLeast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3569CB" w:rsidRPr="00920E1C" w:rsidRDefault="003569CB" w:rsidP="003569CB">
      <w:pPr>
        <w:spacing w:after="0" w:line="0" w:lineRule="atLeast"/>
        <w:rPr>
          <w:rFonts w:ascii="Times New Roman" w:hAnsi="Times New Roman"/>
          <w:sz w:val="27"/>
          <w:szCs w:val="27"/>
          <w:lang w:val="uk-UA"/>
        </w:rPr>
      </w:pPr>
      <w:r w:rsidRPr="00920E1C">
        <w:rPr>
          <w:rFonts w:ascii="Times New Roman" w:hAnsi="Times New Roman"/>
          <w:sz w:val="27"/>
          <w:szCs w:val="27"/>
          <w:lang w:val="uk-UA"/>
        </w:rPr>
        <w:t>В И Р І Ш И В:</w:t>
      </w:r>
    </w:p>
    <w:p w:rsidR="007F1019" w:rsidRPr="00920E1C" w:rsidRDefault="007F1019" w:rsidP="003569CB">
      <w:pPr>
        <w:spacing w:after="0" w:line="0" w:lineRule="atLeast"/>
        <w:rPr>
          <w:rFonts w:ascii="Times New Roman" w:hAnsi="Times New Roman"/>
          <w:sz w:val="27"/>
          <w:szCs w:val="27"/>
          <w:lang w:val="uk-UA"/>
        </w:rPr>
      </w:pPr>
    </w:p>
    <w:p w:rsidR="00D345F1" w:rsidRPr="00920E1C" w:rsidRDefault="003569CB" w:rsidP="008F2A88">
      <w:pPr>
        <w:spacing w:after="0" w:line="0" w:lineRule="atLeast"/>
        <w:jc w:val="both"/>
        <w:rPr>
          <w:rFonts w:ascii="Times New Roman" w:hAnsi="Times New Roman"/>
          <w:sz w:val="27"/>
          <w:szCs w:val="27"/>
          <w:lang w:val="uk-UA"/>
        </w:rPr>
      </w:pPr>
      <w:r w:rsidRPr="00920E1C">
        <w:rPr>
          <w:rFonts w:ascii="Times New Roman" w:hAnsi="Times New Roman"/>
          <w:sz w:val="27"/>
          <w:szCs w:val="27"/>
          <w:lang w:val="uk-UA"/>
        </w:rPr>
        <w:tab/>
        <w:t xml:space="preserve"> 1.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920E1C">
        <w:rPr>
          <w:rFonts w:ascii="Times New Roman" w:hAnsi="Times New Roman"/>
          <w:sz w:val="27"/>
          <w:szCs w:val="27"/>
          <w:lang w:val="uk-UA"/>
        </w:rPr>
        <w:t>Затвердити новий склад комісії з формування пропозицій щодо потреби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та осіб з їх числа у новій редакції, що додається.</w:t>
      </w:r>
    </w:p>
    <w:p w:rsidR="003569CB" w:rsidRDefault="003569CB" w:rsidP="003569CB">
      <w:pPr>
        <w:spacing w:after="0" w:line="0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Контроль за </w:t>
      </w:r>
      <w:proofErr w:type="spellStart"/>
      <w:r>
        <w:rPr>
          <w:rFonts w:ascii="Times New Roman" w:hAnsi="Times New Roman"/>
          <w:sz w:val="27"/>
          <w:szCs w:val="27"/>
        </w:rPr>
        <w:t>виконанням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рішення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покласти</w:t>
      </w:r>
      <w:proofErr w:type="spellEnd"/>
      <w:r>
        <w:rPr>
          <w:rFonts w:ascii="Times New Roman" w:hAnsi="Times New Roman"/>
          <w:sz w:val="27"/>
          <w:szCs w:val="27"/>
        </w:rPr>
        <w:t xml:space="preserve"> на заступника </w:t>
      </w:r>
      <w:proofErr w:type="spellStart"/>
      <w:r>
        <w:rPr>
          <w:rFonts w:ascii="Times New Roman" w:hAnsi="Times New Roman"/>
          <w:sz w:val="27"/>
          <w:szCs w:val="27"/>
        </w:rPr>
        <w:t>міського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голови</w:t>
      </w:r>
      <w:proofErr w:type="spellEnd"/>
      <w:r>
        <w:rPr>
          <w:rFonts w:ascii="Times New Roman" w:hAnsi="Times New Roman"/>
          <w:sz w:val="27"/>
          <w:szCs w:val="27"/>
        </w:rPr>
        <w:t xml:space="preserve"> з </w:t>
      </w:r>
      <w:proofErr w:type="spellStart"/>
      <w:r>
        <w:rPr>
          <w:rFonts w:ascii="Times New Roman" w:hAnsi="Times New Roman"/>
          <w:sz w:val="27"/>
          <w:szCs w:val="27"/>
        </w:rPr>
        <w:t>питань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діяльності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виконавчих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органів</w:t>
      </w:r>
      <w:proofErr w:type="spellEnd"/>
      <w:r>
        <w:rPr>
          <w:rFonts w:ascii="Times New Roman" w:hAnsi="Times New Roman"/>
          <w:sz w:val="27"/>
          <w:szCs w:val="27"/>
        </w:rPr>
        <w:t xml:space="preserve"> ради </w:t>
      </w:r>
      <w:proofErr w:type="spellStart"/>
      <w:r>
        <w:rPr>
          <w:rFonts w:ascii="Times New Roman" w:hAnsi="Times New Roman"/>
          <w:sz w:val="27"/>
          <w:szCs w:val="27"/>
        </w:rPr>
        <w:t>Сосюка</w:t>
      </w:r>
      <w:proofErr w:type="spellEnd"/>
      <w:r>
        <w:rPr>
          <w:rFonts w:ascii="Times New Roman" w:hAnsi="Times New Roman"/>
          <w:sz w:val="27"/>
          <w:szCs w:val="27"/>
        </w:rPr>
        <w:t xml:space="preserve"> Ю.П.</w:t>
      </w:r>
    </w:p>
    <w:p w:rsidR="003569CB" w:rsidRDefault="003569CB" w:rsidP="003569CB">
      <w:pPr>
        <w:spacing w:after="0" w:line="0" w:lineRule="atLeast"/>
        <w:rPr>
          <w:rFonts w:ascii="Times New Roman" w:hAnsi="Times New Roman"/>
          <w:sz w:val="27"/>
          <w:szCs w:val="27"/>
        </w:rPr>
      </w:pPr>
    </w:p>
    <w:p w:rsidR="003569CB" w:rsidRDefault="003569CB" w:rsidP="003569CB">
      <w:pPr>
        <w:spacing w:after="0" w:line="0" w:lineRule="atLeast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Міський</w:t>
      </w:r>
      <w:proofErr w:type="spellEnd"/>
      <w:r>
        <w:rPr>
          <w:rFonts w:ascii="Times New Roman" w:hAnsi="Times New Roman"/>
          <w:sz w:val="27"/>
          <w:szCs w:val="27"/>
        </w:rPr>
        <w:t xml:space="preserve"> голова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 w:rsidR="008F2A88">
        <w:rPr>
          <w:rFonts w:ascii="Times New Roman" w:hAnsi="Times New Roman"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  Владислав СУХЛЯК </w:t>
      </w:r>
    </w:p>
    <w:p w:rsidR="00D345F1" w:rsidRDefault="00D345F1" w:rsidP="003569C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F2A88" w:rsidRDefault="008F2A88" w:rsidP="00356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9CB" w:rsidRDefault="007F1019" w:rsidP="003569CB">
      <w:pPr>
        <w:spacing w:after="0" w:line="240" w:lineRule="auto"/>
        <w:ind w:left="6096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3569CB"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:rsidR="003569CB" w:rsidRDefault="003569CB" w:rsidP="007F1019">
      <w:pPr>
        <w:tabs>
          <w:tab w:val="left" w:pos="6360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 виконавчого комітету Здолбунівської міської ради </w:t>
      </w:r>
    </w:p>
    <w:p w:rsidR="003569CB" w:rsidRDefault="007F1019" w:rsidP="003569CB">
      <w:pPr>
        <w:shd w:val="clear" w:color="auto" w:fill="FFFFFF"/>
        <w:tabs>
          <w:tab w:val="left" w:pos="751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0A587C">
        <w:rPr>
          <w:rFonts w:ascii="Times New Roman" w:hAnsi="Times New Roman"/>
          <w:sz w:val="28"/>
          <w:szCs w:val="28"/>
          <w:lang w:val="uk-UA"/>
        </w:rPr>
        <w:t xml:space="preserve">                              28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.06.2023 №____</w:t>
      </w:r>
    </w:p>
    <w:p w:rsidR="007F1019" w:rsidRDefault="007F1019" w:rsidP="003569CB">
      <w:pPr>
        <w:shd w:val="clear" w:color="auto" w:fill="FFFFFF"/>
        <w:tabs>
          <w:tab w:val="left" w:pos="751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69CB" w:rsidRDefault="003569CB" w:rsidP="003569CB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 К Л А Д</w:t>
      </w:r>
    </w:p>
    <w:p w:rsidR="003569CB" w:rsidRDefault="003569CB" w:rsidP="003569CB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комісії з формування пропозицій щодо потреби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</w:t>
      </w:r>
      <w:r w:rsidR="007F1019">
        <w:rPr>
          <w:rFonts w:ascii="Times New Roman" w:hAnsi="Times New Roman"/>
          <w:b/>
          <w:sz w:val="28"/>
          <w:szCs w:val="28"/>
          <w:lang w:val="uk-UA"/>
        </w:rPr>
        <w:t>вання, та осіб з їх числа</w:t>
      </w:r>
    </w:p>
    <w:p w:rsidR="003569CB" w:rsidRDefault="003569CB" w:rsidP="00356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6338"/>
      </w:tblGrid>
      <w:tr w:rsidR="007F1019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019" w:rsidRDefault="007F101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СУХЛЯК</w:t>
            </w:r>
          </w:p>
          <w:p w:rsidR="007F1019" w:rsidRDefault="007F1019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Владислав  Олегович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1019" w:rsidRPr="007F1019" w:rsidRDefault="007F1019" w:rsidP="007F10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F1019" w:rsidRPr="007F1019" w:rsidRDefault="007F1019" w:rsidP="007F1019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01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7F1019" w:rsidRDefault="007F1019" w:rsidP="007F1019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1019" w:rsidRDefault="007F1019" w:rsidP="007F1019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Здолбунівський міський голова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голова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</w:p>
          <w:p w:rsidR="007F1019" w:rsidRDefault="007F1019" w:rsidP="007F1019">
            <w:pPr>
              <w:spacing w:after="0" w:line="240" w:lineRule="auto"/>
              <w:ind w:left="720" w:right="-1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F1019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7F1019" w:rsidRDefault="007F101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СОСЮК</w:t>
            </w:r>
          </w:p>
          <w:p w:rsidR="007F1019" w:rsidRDefault="007F1019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Юрій Павлович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1019" w:rsidRPr="007F1019" w:rsidRDefault="007F1019" w:rsidP="007F10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01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7F1019" w:rsidRPr="007F1019" w:rsidRDefault="007F1019" w:rsidP="007F1019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7F1019" w:rsidRDefault="007F1019" w:rsidP="007F10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міського голови 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</w:p>
          <w:p w:rsidR="007F1019" w:rsidRDefault="007F1019" w:rsidP="007F101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019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7F1019" w:rsidRDefault="007F101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ГУЛЯР</w:t>
            </w:r>
          </w:p>
          <w:p w:rsidR="007F1019" w:rsidRDefault="007F101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Валеріївна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1019" w:rsidRPr="007F1019" w:rsidRDefault="007F1019" w:rsidP="007F10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01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7F1019" w:rsidRPr="007F1019" w:rsidRDefault="007F1019" w:rsidP="007F1019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7F1019" w:rsidRDefault="007F1019" w:rsidP="007F1019">
            <w:p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справах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</w:p>
          <w:p w:rsidR="007F1019" w:rsidRDefault="007F1019" w:rsidP="007F1019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9CB" w:rsidTr="008F2A88"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F1019" w:rsidRDefault="007F1019" w:rsidP="008F2A88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569CB" w:rsidRDefault="003569CB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8F2A88" w:rsidRDefault="008F2A88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F2A88" w:rsidTr="008F2A88">
        <w:trPr>
          <w:trHeight w:val="85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АНТОНЮК</w:t>
            </w:r>
          </w:p>
          <w:p w:rsidR="008F2A88" w:rsidRPr="007F1019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Ігор Васильович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7F1019" w:rsidRDefault="008F2A88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tabs>
                <w:tab w:val="center" w:pos="7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з гуманітарних питань міської ради</w:t>
            </w:r>
          </w:p>
        </w:tc>
      </w:tr>
      <w:tr w:rsidR="008F2A88" w:rsidTr="008F2A88">
        <w:trPr>
          <w:trHeight w:val="712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БІНДЮК</w:t>
            </w:r>
          </w:p>
          <w:p w:rsidR="008F2A88" w:rsidRDefault="008F2A88" w:rsidP="007F1019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Олексіївна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7F1019" w:rsidRDefault="008F2A88" w:rsidP="007F1019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8F2A88" w:rsidRDefault="008F2A88" w:rsidP="007F1019">
            <w:pPr>
              <w:pStyle w:val="a7"/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A88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БОЙКО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Миколаївна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7F1019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– головний бухгалтер відділу бухгалтерського обліку та контролю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апарату міської ради</w:t>
            </w:r>
          </w:p>
          <w:p w:rsidR="008F2A88" w:rsidRDefault="008F2A88" w:rsidP="007F10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2A88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ГЕРАСИМЮК</w:t>
            </w:r>
          </w:p>
          <w:p w:rsidR="008F2A88" w:rsidRPr="00AA0A47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7F1019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8F2A88" w:rsidRPr="00AA0A47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 відділу з юридичної роботи та питань персоналу апарату міської ради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2A88" w:rsidTr="008F2A88">
        <w:trPr>
          <w:trHeight w:val="6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ІВАНЮК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Миколайович    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7F1019" w:rsidRDefault="008F2A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AA0A47" w:rsidRDefault="008F2A88" w:rsidP="007F1019">
            <w:pPr>
              <w:tabs>
                <w:tab w:val="center" w:pos="74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економічного розвитку та регуляторної політики міської ради</w:t>
            </w:r>
          </w:p>
        </w:tc>
      </w:tr>
      <w:tr w:rsidR="008F2A88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КОВТОНЮК 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Миколаївна</w:t>
            </w:r>
          </w:p>
          <w:p w:rsidR="008F2A88" w:rsidRDefault="008F2A88" w:rsidP="00AA0A47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8F2A88" w:rsidRDefault="008F2A88" w:rsidP="00AA0A47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соціальних гарантій міської ради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F2A88" w:rsidTr="008F2A88">
        <w:trPr>
          <w:trHeight w:val="112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ЛІЩИНСЬКИЙ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Анатолій Дмитрович</w:t>
            </w:r>
          </w:p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:rsidR="00920E1C" w:rsidRDefault="00920E1C" w:rsidP="007F1019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0E1C" w:rsidRDefault="00920E1C" w:rsidP="007F1019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A88" w:rsidRPr="00AA0A47" w:rsidRDefault="008F2A88" w:rsidP="007F1019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2A88" w:rsidRPr="00D345F1" w:rsidRDefault="008F2A88">
            <w:pPr>
              <w:spacing w:after="0" w:line="240" w:lineRule="auto"/>
              <w:ind w:left="720" w:right="-18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F2A88" w:rsidTr="008F2A88">
        <w:trPr>
          <w:trHeight w:val="87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ПРОКОПЧУК</w:t>
            </w:r>
          </w:p>
          <w:p w:rsid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Василівна</w:t>
            </w:r>
          </w:p>
          <w:p w:rsid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8F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  <w:p w:rsidR="008F2A88" w:rsidRDefault="008F2A88" w:rsidP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2A88" w:rsidTr="008F2A88">
        <w:trPr>
          <w:trHeight w:val="11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РОЙКО  </w:t>
            </w:r>
          </w:p>
          <w:p w:rsidR="008F2A88" w:rsidRP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Марина Михайлівна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7F10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Pr="008F2A88" w:rsidRDefault="008F2A88" w:rsidP="008F2A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забезпечення надання адміністративних послуг міської ради</w:t>
            </w:r>
          </w:p>
        </w:tc>
      </w:tr>
      <w:tr w:rsidR="008F2A88" w:rsidTr="008F2A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ТКАЧУК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Андрій Петрович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8F2A88" w:rsidRDefault="008F2A88">
            <w:pPr>
              <w:spacing w:after="0" w:line="240" w:lineRule="auto"/>
              <w:ind w:right="-18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</w:tcPr>
          <w:p w:rsidR="008F2A88" w:rsidRDefault="008F2A88" w:rsidP="008F2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- головний архітектор відділу з питань містобудування, архітектури і цивільного захисту населення міської ради</w:t>
            </w:r>
          </w:p>
        </w:tc>
      </w:tr>
    </w:tbl>
    <w:p w:rsidR="003569CB" w:rsidRDefault="003569CB" w:rsidP="003569CB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9CB" w:rsidRDefault="003569CB" w:rsidP="003569CB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9CB" w:rsidRDefault="003569CB" w:rsidP="003569CB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питань</w:t>
      </w:r>
    </w:p>
    <w:p w:rsidR="003569CB" w:rsidRDefault="003569CB" w:rsidP="003569CB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Юрій СОСЮК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569CB" w:rsidRDefault="003569CB" w:rsidP="00356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9CB" w:rsidRDefault="003569CB" w:rsidP="00356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9CB" w:rsidRDefault="003569CB" w:rsidP="00356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9CB" w:rsidRDefault="003569CB" w:rsidP="00356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0E7" w:rsidRPr="00A220E7" w:rsidRDefault="00A220E7" w:rsidP="003569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A220E7" w:rsidRPr="00A220E7" w:rsidSect="008F2A88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65C3"/>
    <w:rsid w:val="000445BC"/>
    <w:rsid w:val="00085649"/>
    <w:rsid w:val="000A0D90"/>
    <w:rsid w:val="000A587C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55B5"/>
    <w:rsid w:val="0023679F"/>
    <w:rsid w:val="0027011D"/>
    <w:rsid w:val="00272120"/>
    <w:rsid w:val="00297273"/>
    <w:rsid w:val="002E2669"/>
    <w:rsid w:val="002E2B52"/>
    <w:rsid w:val="002F5FBC"/>
    <w:rsid w:val="00302616"/>
    <w:rsid w:val="003205C0"/>
    <w:rsid w:val="003569CB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4F7FBA"/>
    <w:rsid w:val="00522B3C"/>
    <w:rsid w:val="00541270"/>
    <w:rsid w:val="00543E18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A4E30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7F1019"/>
    <w:rsid w:val="008A0CDE"/>
    <w:rsid w:val="008A1F49"/>
    <w:rsid w:val="008B0C6B"/>
    <w:rsid w:val="008F2A88"/>
    <w:rsid w:val="00920E1C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0A47"/>
    <w:rsid w:val="00AA1842"/>
    <w:rsid w:val="00AA4520"/>
    <w:rsid w:val="00AD3DEC"/>
    <w:rsid w:val="00AD7457"/>
    <w:rsid w:val="00AE7329"/>
    <w:rsid w:val="00B0772F"/>
    <w:rsid w:val="00B1449B"/>
    <w:rsid w:val="00B54D11"/>
    <w:rsid w:val="00B64B8E"/>
    <w:rsid w:val="00B758E1"/>
    <w:rsid w:val="00B77A98"/>
    <w:rsid w:val="00BD0F33"/>
    <w:rsid w:val="00BF505F"/>
    <w:rsid w:val="00BF56EA"/>
    <w:rsid w:val="00C03EFB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345F1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3B1E"/>
    <w:rsid w:val="00E74870"/>
    <w:rsid w:val="00EC5738"/>
    <w:rsid w:val="00ED3347"/>
    <w:rsid w:val="00ED53DE"/>
    <w:rsid w:val="00F06759"/>
    <w:rsid w:val="00F25E84"/>
    <w:rsid w:val="00F30269"/>
    <w:rsid w:val="00F65018"/>
    <w:rsid w:val="00F87914"/>
    <w:rsid w:val="00FD0B2B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7B63"/>
  <w15:docId w15:val="{F14E15CF-B89A-4915-9132-B4CC2B23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30E4-484B-4B95-865D-32BEEBF4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2786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</cp:lastModifiedBy>
  <cp:revision>6</cp:revision>
  <cp:lastPrinted>2023-06-05T08:38:00Z</cp:lastPrinted>
  <dcterms:created xsi:type="dcterms:W3CDTF">2023-06-20T12:11:00Z</dcterms:created>
  <dcterms:modified xsi:type="dcterms:W3CDTF">2023-06-22T08:55:00Z</dcterms:modified>
</cp:coreProperties>
</file>