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55" w:rsidRDefault="00537B55" w:rsidP="00F92F8A">
      <w:pPr>
        <w:rPr>
          <w:rFonts w:ascii="Times New Roman" w:hAnsi="Times New Roman"/>
          <w:sz w:val="28"/>
          <w:szCs w:val="28"/>
          <w:lang w:eastAsia="ru-RU"/>
        </w:rPr>
      </w:pPr>
      <w:bookmarkStart w:id="0" w:name="_GoBack"/>
    </w:p>
    <w:p w:rsidR="00537B55" w:rsidRDefault="00537B55" w:rsidP="00F92F8A">
      <w:pPr>
        <w:jc w:val="center"/>
        <w:rPr>
          <w:rFonts w:ascii="Times New Roman" w:hAnsi="Times New Roman"/>
        </w:rPr>
      </w:pPr>
      <w:r w:rsidRPr="00DF0F87">
        <w:rPr>
          <w:rFonts w:ascii="Academy" w:hAnsi="Academy" w:cs="Academy"/>
          <w:noProof/>
          <w:lang w:eastAsia="uk-UA"/>
        </w:rPr>
        <w:drawing>
          <wp:inline distT="0" distB="0" distL="0" distR="0" wp14:anchorId="556ACB82" wp14:editId="7D0E2944">
            <wp:extent cx="427355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55" w:rsidRPr="0081625D" w:rsidRDefault="00537B55" w:rsidP="00F92F8A">
      <w:pPr>
        <w:tabs>
          <w:tab w:val="center" w:pos="4819"/>
          <w:tab w:val="left" w:pos="835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37B55" w:rsidRPr="00F83408" w:rsidRDefault="00537B55" w:rsidP="00F92F8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37B55" w:rsidRPr="007E45E6" w:rsidRDefault="00537B55" w:rsidP="00F92F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37B55" w:rsidRPr="009266B0" w:rsidRDefault="00537B55" w:rsidP="00F92F8A">
      <w:pPr>
        <w:jc w:val="center"/>
        <w:rPr>
          <w:rFonts w:ascii="Times New Roman" w:hAnsi="Times New Roman"/>
          <w:b/>
        </w:rPr>
      </w:pPr>
    </w:p>
    <w:p w:rsidR="00537B55" w:rsidRPr="00F83408" w:rsidRDefault="00537B55" w:rsidP="00F92F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537B55" w:rsidRPr="00F54D64" w:rsidRDefault="00537B55" w:rsidP="00F92F8A">
      <w:pPr>
        <w:rPr>
          <w:rFonts w:ascii="Times New Roman" w:hAnsi="Times New Roman"/>
          <w:b/>
          <w:sz w:val="28"/>
          <w:szCs w:val="28"/>
        </w:rPr>
      </w:pPr>
    </w:p>
    <w:p w:rsidR="00537B55" w:rsidRPr="00686CE7" w:rsidRDefault="00537B55" w:rsidP="00F92F8A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від 05 липня 2023 року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№ </w:t>
      </w:r>
      <w:r w:rsidR="00F92F8A">
        <w:rPr>
          <w:rFonts w:ascii="Times New Roman" w:hAnsi="Times New Roman"/>
          <w:sz w:val="28"/>
          <w:szCs w:val="28"/>
        </w:rPr>
        <w:t>1665</w:t>
      </w:r>
    </w:p>
    <w:p w:rsidR="00537B55" w:rsidRDefault="00537B55" w:rsidP="00F92F8A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Default="006E683C" w:rsidP="00F92F8A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</w:t>
      </w:r>
    </w:p>
    <w:p w:rsidR="00282E33" w:rsidRDefault="00537B55" w:rsidP="00F92F8A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аудиту Здолбунівської міської</w:t>
      </w:r>
      <w:r w:rsidR="006E683C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(бюджету міста Здолбунів) </w:t>
      </w:r>
      <w:r>
        <w:rPr>
          <w:rFonts w:ascii="Times New Roman" w:hAnsi="Times New Roman"/>
          <w:sz w:val="28"/>
          <w:szCs w:val="28"/>
          <w:lang w:eastAsia="ru-RU"/>
        </w:rPr>
        <w:t xml:space="preserve"> за період з 01.01.2020 по 31.12.2022</w:t>
      </w:r>
      <w:r w:rsidR="006E683C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D492A">
        <w:rPr>
          <w:rFonts w:ascii="Times New Roman" w:hAnsi="Times New Roman"/>
          <w:sz w:val="28"/>
          <w:szCs w:val="28"/>
          <w:lang w:eastAsia="ru-RU"/>
        </w:rPr>
        <w:t>управлінні з гуманітарних питань</w:t>
      </w:r>
      <w:r w:rsidR="007A2346">
        <w:rPr>
          <w:rFonts w:ascii="Times New Roman" w:hAnsi="Times New Roman"/>
          <w:sz w:val="28"/>
          <w:szCs w:val="28"/>
          <w:lang w:eastAsia="ru-RU"/>
        </w:rPr>
        <w:t xml:space="preserve"> Здолбунівської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</w:p>
    <w:p w:rsidR="00537B55" w:rsidRDefault="00537B55" w:rsidP="00F92F8A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Pr="00537B55" w:rsidRDefault="00537B55" w:rsidP="00F92F8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37B5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Керуючись статтею 26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Закону України «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розглянувши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Звіт  державного  фінансового аудиту </w:t>
      </w:r>
      <w:r w:rsidR="006E683C">
        <w:rPr>
          <w:rFonts w:ascii="Times New Roman" w:hAnsi="Times New Roman"/>
          <w:sz w:val="28"/>
          <w:szCs w:val="28"/>
          <w:lang w:eastAsia="ru-RU"/>
        </w:rPr>
        <w:t xml:space="preserve">Здолбунівської міської територіальної громади (бюджету міста Здолбунів)  </w:t>
      </w:r>
      <w:r>
        <w:rPr>
          <w:rFonts w:ascii="Times New Roman" w:hAnsi="Times New Roman"/>
          <w:sz w:val="28"/>
          <w:szCs w:val="28"/>
          <w:lang w:eastAsia="ru-RU"/>
        </w:rPr>
        <w:t xml:space="preserve"> за період з 01.01.2020 по 31.12.2022, 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заслухавши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інформацію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="00FA26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головного бухгалтера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492A">
        <w:rPr>
          <w:rFonts w:ascii="Times New Roman" w:hAnsi="Times New Roman"/>
          <w:sz w:val="28"/>
          <w:szCs w:val="28"/>
          <w:lang w:eastAsia="ru-RU"/>
        </w:rPr>
        <w:t>управління з гуманітарних питань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Здолбунів</w:t>
      </w:r>
      <w:r w:rsidR="002D492A">
        <w:rPr>
          <w:rFonts w:ascii="Times New Roman" w:hAnsi="Times New Roman"/>
          <w:sz w:val="28"/>
          <w:szCs w:val="28"/>
          <w:lang w:eastAsia="ru-RU"/>
        </w:rPr>
        <w:t xml:space="preserve">ської </w:t>
      </w:r>
      <w:r w:rsidR="00FA2638">
        <w:rPr>
          <w:rFonts w:ascii="Times New Roman" w:hAnsi="Times New Roman"/>
          <w:sz w:val="28"/>
          <w:szCs w:val="28"/>
          <w:lang w:eastAsia="ru-RU"/>
        </w:rPr>
        <w:t xml:space="preserve">міської ради  </w:t>
      </w:r>
      <w:proofErr w:type="spellStart"/>
      <w:r w:rsidR="00FA2638">
        <w:rPr>
          <w:rFonts w:ascii="Times New Roman" w:hAnsi="Times New Roman"/>
          <w:sz w:val="28"/>
          <w:szCs w:val="28"/>
          <w:lang w:eastAsia="ru-RU"/>
        </w:rPr>
        <w:t>Коломис</w:t>
      </w:r>
      <w:proofErr w:type="spellEnd"/>
      <w:r w:rsidR="00FA2638">
        <w:rPr>
          <w:rFonts w:ascii="Times New Roman" w:hAnsi="Times New Roman"/>
          <w:sz w:val="28"/>
          <w:szCs w:val="28"/>
          <w:lang w:eastAsia="ru-RU"/>
        </w:rPr>
        <w:t xml:space="preserve"> Н.В.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Здолбунівська </w:t>
      </w:r>
      <w:r w:rsidRPr="00537B55">
        <w:rPr>
          <w:rFonts w:ascii="Times New Roman" w:hAnsi="Times New Roman"/>
          <w:noProof/>
          <w:sz w:val="28"/>
          <w:szCs w:val="28"/>
          <w:lang w:eastAsia="ru-RU"/>
        </w:rPr>
        <w:t>міська рада</w:t>
      </w:r>
    </w:p>
    <w:p w:rsidR="00537B55" w:rsidRPr="00537B55" w:rsidRDefault="00537B55" w:rsidP="00F92F8A">
      <w:pPr>
        <w:spacing w:before="120"/>
        <w:ind w:firstLine="708"/>
        <w:jc w:val="both"/>
        <w:rPr>
          <w:rFonts w:ascii="Times New Roman" w:hAnsi="Times New Roman"/>
          <w:b/>
          <w:noProof/>
          <w:sz w:val="16"/>
          <w:szCs w:val="16"/>
          <w:lang w:eastAsia="ru-RU"/>
        </w:rPr>
      </w:pPr>
    </w:p>
    <w:p w:rsidR="00537B55" w:rsidRPr="00537B55" w:rsidRDefault="00537B55" w:rsidP="00F92F8A">
      <w:pPr>
        <w:tabs>
          <w:tab w:val="left" w:pos="920"/>
          <w:tab w:val="left" w:pos="1660"/>
          <w:tab w:val="center" w:pos="5269"/>
        </w:tabs>
        <w:jc w:val="center"/>
        <w:rPr>
          <w:rFonts w:ascii="Times New Roman" w:hAnsi="Times New Roman"/>
          <w:sz w:val="28"/>
          <w:szCs w:val="20"/>
          <w:lang w:val="ru-RU" w:eastAsia="ru-RU"/>
        </w:rPr>
      </w:pPr>
      <w:r w:rsidRPr="00537B55">
        <w:rPr>
          <w:rFonts w:ascii="Times New Roman" w:hAnsi="Times New Roman"/>
          <w:sz w:val="28"/>
          <w:szCs w:val="20"/>
          <w:lang w:val="ru-RU" w:eastAsia="ru-RU"/>
        </w:rPr>
        <w:t>В И Р І Ш И Л А:</w:t>
      </w:r>
    </w:p>
    <w:p w:rsidR="00537B55" w:rsidRPr="00537B55" w:rsidRDefault="00537B55" w:rsidP="00F92F8A">
      <w:pPr>
        <w:tabs>
          <w:tab w:val="left" w:pos="920"/>
          <w:tab w:val="left" w:pos="1660"/>
          <w:tab w:val="center" w:pos="5269"/>
        </w:tabs>
        <w:jc w:val="center"/>
        <w:rPr>
          <w:rFonts w:ascii="Times New Roman" w:hAnsi="Times New Roman"/>
          <w:sz w:val="28"/>
          <w:szCs w:val="20"/>
          <w:lang w:val="ru-RU" w:eastAsia="ru-RU"/>
        </w:rPr>
      </w:pPr>
    </w:p>
    <w:p w:rsidR="00537B55" w:rsidRDefault="00537B55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Інформацію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FA26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головного бухгалтера </w:t>
      </w:r>
      <w:r w:rsidR="002D492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492A">
        <w:rPr>
          <w:rFonts w:ascii="Times New Roman" w:hAnsi="Times New Roman"/>
          <w:sz w:val="28"/>
          <w:szCs w:val="28"/>
          <w:lang w:eastAsia="ru-RU"/>
        </w:rPr>
        <w:t>управління з гуманітарних питань Здолбунівс</w:t>
      </w:r>
      <w:r w:rsidR="00FA2638">
        <w:rPr>
          <w:rFonts w:ascii="Times New Roman" w:hAnsi="Times New Roman"/>
          <w:sz w:val="28"/>
          <w:szCs w:val="28"/>
          <w:lang w:eastAsia="ru-RU"/>
        </w:rPr>
        <w:t xml:space="preserve">ької міської ради  </w:t>
      </w:r>
      <w:proofErr w:type="spellStart"/>
      <w:r w:rsidR="00FA2638">
        <w:rPr>
          <w:rFonts w:ascii="Times New Roman" w:hAnsi="Times New Roman"/>
          <w:sz w:val="28"/>
          <w:szCs w:val="28"/>
          <w:lang w:eastAsia="ru-RU"/>
        </w:rPr>
        <w:t>Коломис</w:t>
      </w:r>
      <w:proofErr w:type="spellEnd"/>
      <w:r w:rsidR="00FA2638">
        <w:rPr>
          <w:rFonts w:ascii="Times New Roman" w:hAnsi="Times New Roman"/>
          <w:sz w:val="28"/>
          <w:szCs w:val="28"/>
          <w:lang w:eastAsia="ru-RU"/>
        </w:rPr>
        <w:t xml:space="preserve"> Н.В.</w:t>
      </w:r>
      <w:r w:rsidR="002D492A">
        <w:rPr>
          <w:rFonts w:ascii="Times New Roman" w:hAnsi="Times New Roman"/>
          <w:sz w:val="28"/>
          <w:szCs w:val="28"/>
          <w:lang w:eastAsia="ru-RU"/>
        </w:rPr>
        <w:t xml:space="preserve"> про результати </w:t>
      </w:r>
      <w:r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 аудиту </w:t>
      </w:r>
      <w:r w:rsidR="007A2346">
        <w:rPr>
          <w:rFonts w:ascii="Times New Roman" w:hAnsi="Times New Roman"/>
          <w:sz w:val="28"/>
          <w:szCs w:val="28"/>
          <w:lang w:eastAsia="ru-RU"/>
        </w:rPr>
        <w:t>Здолбунівської міської територіальної громади (бюджету міста Здолбунів)  за період з 01.01.2020 по 31.12.2022</w:t>
      </w:r>
      <w:r w:rsidR="007A2346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E0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D492A">
        <w:rPr>
          <w:rFonts w:ascii="Times New Roman" w:hAnsi="Times New Roman"/>
          <w:sz w:val="28"/>
          <w:szCs w:val="28"/>
          <w:lang w:eastAsia="ru-RU"/>
        </w:rPr>
        <w:t xml:space="preserve"> управлінні з гуманітарних питань </w:t>
      </w:r>
      <w:r w:rsidR="00D04E0F">
        <w:rPr>
          <w:rFonts w:ascii="Times New Roman" w:hAnsi="Times New Roman"/>
          <w:sz w:val="28"/>
          <w:szCs w:val="28"/>
          <w:lang w:eastAsia="ru-RU"/>
        </w:rPr>
        <w:t>Здолбунівської</w:t>
      </w:r>
      <w:r w:rsidR="00E83DC7">
        <w:rPr>
          <w:rFonts w:ascii="Times New Roman" w:hAnsi="Times New Roman"/>
          <w:sz w:val="28"/>
          <w:szCs w:val="28"/>
          <w:lang w:eastAsia="ru-RU"/>
        </w:rPr>
        <w:t xml:space="preserve"> міської ради 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взяти до відома  (</w:t>
      </w:r>
      <w:r w:rsidR="00D9228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інформація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додається)</w:t>
      </w:r>
      <w:r w:rsidRPr="00537B55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D92284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Pr="00537B55" w:rsidRDefault="00D92284" w:rsidP="00F92F8A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Міський  голова                                                                      Владислав СУХЛЯК</w:t>
      </w:r>
    </w:p>
    <w:bookmarkEnd w:id="0"/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Pr="002943B9" w:rsidRDefault="002943B9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lastRenderedPageBreak/>
        <w:t>АРКУШ ПОГОДЖЕННЯ</w:t>
      </w:r>
    </w:p>
    <w:p w:rsidR="002943B9" w:rsidRPr="002943B9" w:rsidRDefault="00F92F8A" w:rsidP="002943B9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до</w:t>
      </w:r>
      <w:r w:rsidR="002943B9" w:rsidRPr="002943B9">
        <w:rPr>
          <w:rFonts w:ascii="Times New Roman" w:eastAsia="Calibri" w:hAnsi="Times New Roman"/>
          <w:sz w:val="28"/>
          <w:szCs w:val="28"/>
          <w:lang w:eastAsia="ru-RU"/>
        </w:rPr>
        <w:t xml:space="preserve">  рішення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Здолбунівської </w:t>
      </w:r>
      <w:r w:rsidR="002943B9" w:rsidRPr="002943B9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2943B9" w:rsidRPr="002943B9" w:rsidRDefault="002943B9" w:rsidP="002943B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2943B9">
        <w:rPr>
          <w:rFonts w:ascii="Times New Roman" w:hAnsi="Times New Roman"/>
          <w:sz w:val="28"/>
          <w:szCs w:val="28"/>
          <w:lang w:eastAsia="ru-RU"/>
        </w:rPr>
        <w:t>Про результати   державного  фінансового</w:t>
      </w:r>
    </w:p>
    <w:p w:rsidR="002943B9" w:rsidRPr="002943B9" w:rsidRDefault="002943B9" w:rsidP="002943B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43B9">
        <w:rPr>
          <w:rFonts w:ascii="Times New Roman" w:hAnsi="Times New Roman"/>
          <w:sz w:val="28"/>
          <w:szCs w:val="28"/>
          <w:lang w:eastAsia="ru-RU"/>
        </w:rPr>
        <w:t xml:space="preserve">аудиту Здолбунівської міської територіальної громади (бюджету міста Здолбунів)  за період з 01.01.2020 по 31.12.2022  </w:t>
      </w:r>
      <w:r>
        <w:rPr>
          <w:rFonts w:ascii="Times New Roman" w:hAnsi="Times New Roman"/>
          <w:sz w:val="28"/>
          <w:szCs w:val="28"/>
          <w:lang w:eastAsia="ru-RU"/>
        </w:rPr>
        <w:t>в  управлінні з гуманітарних питань Здолбунівської міської ради</w:t>
      </w:r>
      <w:r w:rsidRPr="002943B9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:rsidR="002943B9" w:rsidRPr="002943B9" w:rsidRDefault="002943B9" w:rsidP="002943B9">
      <w:pPr>
        <w:tabs>
          <w:tab w:val="left" w:pos="0"/>
        </w:tabs>
        <w:ind w:right="-142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t>від  05 липня   2</w:t>
      </w:r>
      <w:r w:rsidRPr="002943B9">
        <w:rPr>
          <w:rFonts w:ascii="Times New Roman" w:eastAsia="Calibri" w:hAnsi="Times New Roman"/>
          <w:sz w:val="28"/>
          <w:lang w:eastAsia="ru-RU"/>
        </w:rPr>
        <w:t>023 року  №</w:t>
      </w:r>
      <w:r w:rsidR="00F92F8A">
        <w:rPr>
          <w:rFonts w:ascii="Times New Roman" w:eastAsia="Calibri" w:hAnsi="Times New Roman"/>
          <w:sz w:val="28"/>
          <w:lang w:eastAsia="ru-RU"/>
        </w:rPr>
        <w:t>1665</w:t>
      </w:r>
    </w:p>
    <w:p w:rsidR="002943B9" w:rsidRPr="002943B9" w:rsidRDefault="002943B9" w:rsidP="002943B9">
      <w:pPr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</w:p>
    <w:p w:rsidR="002943B9" w:rsidRPr="002943B9" w:rsidRDefault="00F92F8A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="002943B9" w:rsidRPr="002943B9">
        <w:rPr>
          <w:rFonts w:ascii="Times New Roman" w:eastAsia="Calibri" w:hAnsi="Times New Roman"/>
          <w:sz w:val="28"/>
          <w:szCs w:val="28"/>
          <w:lang w:eastAsia="ru-RU"/>
        </w:rPr>
        <w:t>ішення підготував:</w:t>
      </w: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4"/>
        <w:gridCol w:w="5237"/>
      </w:tblGrid>
      <w:tr w:rsidR="002943B9" w:rsidRPr="002943B9" w:rsidTr="00D606DB">
        <w:trPr>
          <w:trHeight w:val="80"/>
        </w:trPr>
        <w:tc>
          <w:tcPr>
            <w:tcW w:w="4395" w:type="dxa"/>
          </w:tcPr>
          <w:p w:rsidR="002943B9" w:rsidRPr="002943B9" w:rsidRDefault="002943B9" w:rsidP="002943B9">
            <w:pPr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51" w:type="dxa"/>
          </w:tcPr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Валентина  КАПІТУЛА</w:t>
            </w:r>
          </w:p>
        </w:tc>
      </w:tr>
    </w:tbl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t>ПОГОДЖЕНО:</w:t>
      </w: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2943B9" w:rsidRPr="002943B9" w:rsidRDefault="00F92F8A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</w:t>
      </w:r>
      <w:r w:rsidR="002943B9" w:rsidRPr="002943B9">
        <w:rPr>
          <w:rFonts w:ascii="Times New Roman" w:eastAsia="Calibri" w:hAnsi="Times New Roman"/>
          <w:sz w:val="28"/>
          <w:szCs w:val="28"/>
          <w:lang w:eastAsia="ru-RU"/>
        </w:rPr>
        <w:t>.о. начальника фінансового управління                       Світлана ПРОКОПЧУК</w:t>
      </w: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2943B9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2943B9" w:rsidRPr="002943B9" w:rsidRDefault="002943B9" w:rsidP="002943B9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3"/>
      </w:tblGrid>
      <w:tr w:rsidR="002943B9" w:rsidRPr="002943B9" w:rsidTr="00D606DB">
        <w:tc>
          <w:tcPr>
            <w:tcW w:w="4253" w:type="dxa"/>
          </w:tcPr>
          <w:p w:rsidR="002943B9" w:rsidRPr="002943B9" w:rsidRDefault="002943B9" w:rsidP="002943B9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943B9" w:rsidRPr="002943B9" w:rsidRDefault="002943B9" w:rsidP="002943B9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493" w:type="dxa"/>
          </w:tcPr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943B9" w:rsidRPr="002943B9" w:rsidTr="00D606DB">
        <w:tc>
          <w:tcPr>
            <w:tcW w:w="4253" w:type="dxa"/>
          </w:tcPr>
          <w:p w:rsidR="002943B9" w:rsidRPr="002943B9" w:rsidRDefault="002943B9" w:rsidP="002943B9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2943B9" w:rsidRPr="002943B9" w:rsidRDefault="002943B9" w:rsidP="002943B9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2943B9" w:rsidRPr="002943B9" w:rsidTr="00D606DB">
        <w:tc>
          <w:tcPr>
            <w:tcW w:w="4253" w:type="dxa"/>
          </w:tcPr>
          <w:p w:rsidR="002943B9" w:rsidRPr="002943B9" w:rsidRDefault="002943B9" w:rsidP="002943B9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943B9" w:rsidRPr="002943B9" w:rsidRDefault="002943B9" w:rsidP="002943B9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43B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Тетяна    ФЕСЮК</w:t>
            </w:r>
          </w:p>
        </w:tc>
      </w:tr>
    </w:tbl>
    <w:p w:rsidR="002943B9" w:rsidRPr="002943B9" w:rsidRDefault="002943B9" w:rsidP="002943B9">
      <w:pPr>
        <w:rPr>
          <w:rFonts w:ascii="Times New Roman" w:eastAsia="Calibri" w:hAnsi="Times New Roman"/>
          <w:lang w:eastAsia="ru-RU"/>
        </w:rPr>
      </w:pPr>
    </w:p>
    <w:p w:rsidR="00537B55" w:rsidRDefault="00537B55" w:rsidP="00537B55">
      <w:pPr>
        <w:ind w:left="142"/>
      </w:pPr>
    </w:p>
    <w:sectPr w:rsidR="00537B55" w:rsidSect="00F92F8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7326"/>
    <w:multiLevelType w:val="multilevel"/>
    <w:tmpl w:val="0D7EE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5"/>
    <w:rsid w:val="00282E33"/>
    <w:rsid w:val="002943B9"/>
    <w:rsid w:val="002D492A"/>
    <w:rsid w:val="00537B55"/>
    <w:rsid w:val="006E683C"/>
    <w:rsid w:val="007A2346"/>
    <w:rsid w:val="008E717D"/>
    <w:rsid w:val="00D04E0F"/>
    <w:rsid w:val="00D92284"/>
    <w:rsid w:val="00E83DC7"/>
    <w:rsid w:val="00F92F8A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51C9"/>
  <w15:chartTrackingRefBased/>
  <w15:docId w15:val="{188ECAAF-6731-4991-A763-6A8C45A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</cp:revision>
  <cp:lastPrinted>2023-07-06T05:06:00Z</cp:lastPrinted>
  <dcterms:created xsi:type="dcterms:W3CDTF">2023-06-29T14:33:00Z</dcterms:created>
  <dcterms:modified xsi:type="dcterms:W3CDTF">2023-07-06T05:07:00Z</dcterms:modified>
</cp:coreProperties>
</file>