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6D" w:rsidRPr="007046CB" w:rsidRDefault="00EF496D" w:rsidP="00AA1A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046CB">
        <w:rPr>
          <w:rFonts w:ascii="Times New Roman" w:hAnsi="Times New Roman"/>
          <w:sz w:val="28"/>
          <w:szCs w:val="28"/>
        </w:rPr>
        <w:t>Додаток 2</w:t>
      </w:r>
    </w:p>
    <w:p w:rsidR="00EF496D" w:rsidRPr="007046CB" w:rsidRDefault="00EF496D" w:rsidP="00AA1A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046CB">
        <w:rPr>
          <w:rFonts w:ascii="Times New Roman" w:hAnsi="Times New Roman"/>
          <w:sz w:val="28"/>
          <w:szCs w:val="28"/>
        </w:rPr>
        <w:t>до Програми</w:t>
      </w:r>
    </w:p>
    <w:p w:rsidR="00EF496D" w:rsidRDefault="00EF496D" w:rsidP="00597305">
      <w:pPr>
        <w:jc w:val="right"/>
        <w:rPr>
          <w:rFonts w:ascii="Times New Roman" w:hAnsi="Times New Roman"/>
          <w:sz w:val="20"/>
          <w:szCs w:val="20"/>
        </w:rPr>
      </w:pPr>
    </w:p>
    <w:p w:rsidR="00AA1A02" w:rsidRDefault="00AA1A02" w:rsidP="00597305">
      <w:pPr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EF496D" w:rsidRDefault="00EF496D" w:rsidP="00597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Ресурсне забезпечення місцевої  цільової програми</w:t>
      </w:r>
    </w:p>
    <w:p w:rsidR="00EF496D" w:rsidRDefault="00EF496D" w:rsidP="00597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розвитку фізичної культури і спорту Здолбунівської міської громади</w:t>
      </w:r>
    </w:p>
    <w:p w:rsidR="00EF496D" w:rsidRDefault="00EF496D" w:rsidP="00597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 рік</w:t>
      </w:r>
    </w:p>
    <w:p w:rsidR="00EF496D" w:rsidRDefault="00EF496D" w:rsidP="00597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"/>
        <w:gridCol w:w="1985"/>
        <w:gridCol w:w="1134"/>
        <w:gridCol w:w="1134"/>
        <w:gridCol w:w="747"/>
        <w:gridCol w:w="387"/>
        <w:gridCol w:w="1276"/>
        <w:gridCol w:w="1848"/>
        <w:gridCol w:w="1378"/>
        <w:gridCol w:w="29"/>
      </w:tblGrid>
      <w:tr w:rsidR="00EF496D" w:rsidRPr="00D00ECC" w:rsidTr="00D65646">
        <w:trPr>
          <w:trHeight w:val="528"/>
        </w:trPr>
        <w:tc>
          <w:tcPr>
            <w:tcW w:w="2002" w:type="dxa"/>
            <w:gridSpan w:val="2"/>
            <w:vMerge w:val="restart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ECC">
              <w:rPr>
                <w:rFonts w:ascii="Times New Roman" w:hAnsi="Times New Roman"/>
                <w:b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6526" w:type="dxa"/>
            <w:gridSpan w:val="6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ECC">
              <w:rPr>
                <w:rFonts w:ascii="Times New Roman" w:hAnsi="Times New Roman"/>
                <w:b/>
                <w:sz w:val="24"/>
                <w:szCs w:val="24"/>
              </w:rPr>
              <w:t xml:space="preserve">Етапи виконання програми </w:t>
            </w:r>
          </w:p>
        </w:tc>
        <w:tc>
          <w:tcPr>
            <w:tcW w:w="1407" w:type="dxa"/>
            <w:gridSpan w:val="2"/>
            <w:vMerge w:val="restart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ECC">
              <w:rPr>
                <w:rFonts w:ascii="Times New Roman" w:hAnsi="Times New Roman"/>
                <w:b/>
                <w:sz w:val="24"/>
                <w:szCs w:val="24"/>
              </w:rPr>
              <w:t>Усього витрат на виконання програми</w:t>
            </w:r>
          </w:p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EC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00ECC">
              <w:rPr>
                <w:rFonts w:ascii="Times New Roman" w:hAnsi="Times New Roman"/>
                <w:sz w:val="24"/>
                <w:szCs w:val="24"/>
              </w:rPr>
              <w:t>тис.грн</w:t>
            </w:r>
            <w:proofErr w:type="spellEnd"/>
            <w:r w:rsidRPr="00D00ECC">
              <w:rPr>
                <w:rFonts w:ascii="Times New Roman" w:hAnsi="Times New Roman"/>
                <w:b/>
                <w:sz w:val="24"/>
                <w:szCs w:val="24"/>
              </w:rPr>
              <w:t xml:space="preserve">.) </w:t>
            </w:r>
          </w:p>
        </w:tc>
      </w:tr>
      <w:tr w:rsidR="00EF496D" w:rsidRPr="00D00ECC" w:rsidTr="00D65646">
        <w:trPr>
          <w:trHeight w:val="564"/>
        </w:trPr>
        <w:tc>
          <w:tcPr>
            <w:tcW w:w="2002" w:type="dxa"/>
            <w:gridSpan w:val="2"/>
            <w:vMerge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4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0ECC">
              <w:rPr>
                <w:rFonts w:ascii="Times New Roman" w:hAnsi="Times New Roman"/>
                <w:b/>
                <w:sz w:val="28"/>
                <w:szCs w:val="28"/>
              </w:rPr>
              <w:t>І</w:t>
            </w:r>
          </w:p>
        </w:tc>
        <w:tc>
          <w:tcPr>
            <w:tcW w:w="1276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0ECC">
              <w:rPr>
                <w:rFonts w:ascii="Times New Roman" w:hAnsi="Times New Roman"/>
                <w:b/>
                <w:sz w:val="28"/>
                <w:szCs w:val="28"/>
              </w:rPr>
              <w:t>ІІ</w:t>
            </w:r>
          </w:p>
        </w:tc>
        <w:tc>
          <w:tcPr>
            <w:tcW w:w="1848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0ECC">
              <w:rPr>
                <w:rFonts w:ascii="Times New Roman" w:hAnsi="Times New Roman"/>
                <w:b/>
                <w:sz w:val="28"/>
                <w:szCs w:val="28"/>
              </w:rPr>
              <w:t>ІІІ</w:t>
            </w:r>
          </w:p>
        </w:tc>
        <w:tc>
          <w:tcPr>
            <w:tcW w:w="1407" w:type="dxa"/>
            <w:gridSpan w:val="2"/>
            <w:vMerge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496D" w:rsidRPr="00D00ECC" w:rsidTr="00D65646">
        <w:trPr>
          <w:trHeight w:val="310"/>
        </w:trPr>
        <w:tc>
          <w:tcPr>
            <w:tcW w:w="2002" w:type="dxa"/>
            <w:gridSpan w:val="2"/>
            <w:vMerge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ECC">
              <w:rPr>
                <w:rFonts w:ascii="Times New Roman" w:hAnsi="Times New Roman"/>
                <w:b/>
                <w:sz w:val="24"/>
                <w:szCs w:val="24"/>
              </w:rPr>
              <w:t>2023 рік</w:t>
            </w:r>
          </w:p>
        </w:tc>
        <w:tc>
          <w:tcPr>
            <w:tcW w:w="1134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ECC">
              <w:rPr>
                <w:rFonts w:ascii="Times New Roman" w:hAnsi="Times New Roman"/>
                <w:b/>
                <w:sz w:val="24"/>
                <w:szCs w:val="24"/>
              </w:rPr>
              <w:t>2023 рік</w:t>
            </w:r>
          </w:p>
        </w:tc>
        <w:tc>
          <w:tcPr>
            <w:tcW w:w="1134" w:type="dxa"/>
            <w:gridSpan w:val="2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ECC">
              <w:rPr>
                <w:rFonts w:ascii="Times New Roman" w:hAnsi="Times New Roman"/>
                <w:b/>
                <w:sz w:val="24"/>
                <w:szCs w:val="24"/>
              </w:rPr>
              <w:t>2023 рік</w:t>
            </w:r>
          </w:p>
        </w:tc>
        <w:tc>
          <w:tcPr>
            <w:tcW w:w="1276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ECC">
              <w:rPr>
                <w:rFonts w:ascii="Times New Roman" w:hAnsi="Times New Roman"/>
                <w:b/>
                <w:sz w:val="24"/>
                <w:szCs w:val="24"/>
              </w:rPr>
              <w:t>2023 рік</w:t>
            </w:r>
          </w:p>
        </w:tc>
        <w:tc>
          <w:tcPr>
            <w:tcW w:w="1848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0ECC">
              <w:rPr>
                <w:rFonts w:ascii="Times New Roman" w:hAnsi="Times New Roman"/>
                <w:b/>
                <w:sz w:val="24"/>
                <w:szCs w:val="24"/>
              </w:rPr>
              <w:t>2023 рік</w:t>
            </w:r>
          </w:p>
        </w:tc>
        <w:tc>
          <w:tcPr>
            <w:tcW w:w="1407" w:type="dxa"/>
            <w:gridSpan w:val="2"/>
            <w:vMerge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496D" w:rsidRPr="00D00ECC" w:rsidTr="00D65646">
        <w:trPr>
          <w:trHeight w:val="444"/>
        </w:trPr>
        <w:tc>
          <w:tcPr>
            <w:tcW w:w="2002" w:type="dxa"/>
            <w:gridSpan w:val="2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0ECC">
              <w:rPr>
                <w:rFonts w:ascii="Times New Roman" w:hAnsi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1134" w:type="dxa"/>
          </w:tcPr>
          <w:p w:rsidR="00EF496D" w:rsidRPr="00D00ECC" w:rsidRDefault="00EF496D" w:rsidP="001414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CC">
              <w:rPr>
                <w:rFonts w:ascii="Times New Roman" w:hAnsi="Times New Roman"/>
                <w:sz w:val="24"/>
                <w:szCs w:val="24"/>
              </w:rPr>
              <w:t>191,48</w:t>
            </w:r>
          </w:p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  <w:gridSpan w:val="2"/>
          </w:tcPr>
          <w:p w:rsidR="00EF496D" w:rsidRPr="00D00ECC" w:rsidRDefault="00EF496D" w:rsidP="007A0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96D" w:rsidRPr="00D00ECC" w:rsidTr="00D65646">
        <w:trPr>
          <w:trHeight w:val="816"/>
        </w:trPr>
        <w:tc>
          <w:tcPr>
            <w:tcW w:w="2002" w:type="dxa"/>
            <w:gridSpan w:val="2"/>
          </w:tcPr>
          <w:p w:rsidR="00EF496D" w:rsidRPr="00D00ECC" w:rsidRDefault="00EF496D" w:rsidP="00C716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CC"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134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  <w:gridSpan w:val="2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496D" w:rsidRPr="00D00ECC" w:rsidTr="00D65646">
        <w:trPr>
          <w:trHeight w:val="612"/>
        </w:trPr>
        <w:tc>
          <w:tcPr>
            <w:tcW w:w="2002" w:type="dxa"/>
            <w:gridSpan w:val="2"/>
          </w:tcPr>
          <w:p w:rsidR="00EF496D" w:rsidRPr="00D00ECC" w:rsidRDefault="00EF496D" w:rsidP="00C716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CC">
              <w:rPr>
                <w:rFonts w:ascii="Times New Roman" w:hAnsi="Times New Roman"/>
                <w:sz w:val="24"/>
                <w:szCs w:val="24"/>
              </w:rPr>
              <w:t>місцевий бюджет, у тому числі:</w:t>
            </w:r>
          </w:p>
        </w:tc>
        <w:tc>
          <w:tcPr>
            <w:tcW w:w="1134" w:type="dxa"/>
          </w:tcPr>
          <w:p w:rsidR="00EF496D" w:rsidRPr="00D00ECC" w:rsidRDefault="00EF496D" w:rsidP="007A0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CC">
              <w:rPr>
                <w:rFonts w:ascii="Times New Roman" w:hAnsi="Times New Roman"/>
                <w:sz w:val="24"/>
                <w:szCs w:val="24"/>
              </w:rPr>
              <w:t>191,48</w:t>
            </w:r>
          </w:p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  <w:gridSpan w:val="2"/>
          </w:tcPr>
          <w:p w:rsidR="00EF496D" w:rsidRPr="00D00ECC" w:rsidRDefault="00EF496D" w:rsidP="007A0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CC">
              <w:rPr>
                <w:rFonts w:ascii="Times New Roman" w:hAnsi="Times New Roman"/>
                <w:sz w:val="24"/>
                <w:szCs w:val="24"/>
              </w:rPr>
              <w:t>191,48</w:t>
            </w:r>
          </w:p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96D" w:rsidRPr="00D00ECC" w:rsidTr="00D65646">
        <w:trPr>
          <w:trHeight w:val="744"/>
        </w:trPr>
        <w:tc>
          <w:tcPr>
            <w:tcW w:w="2002" w:type="dxa"/>
            <w:gridSpan w:val="2"/>
          </w:tcPr>
          <w:p w:rsidR="00EF496D" w:rsidRPr="00D00ECC" w:rsidRDefault="00EF496D" w:rsidP="002E5B6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CC">
              <w:rPr>
                <w:rFonts w:ascii="Times New Roman" w:hAnsi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1134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  <w:gridSpan w:val="2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496D" w:rsidRPr="00D00ECC" w:rsidTr="00D65646">
        <w:trPr>
          <w:trHeight w:val="768"/>
        </w:trPr>
        <w:tc>
          <w:tcPr>
            <w:tcW w:w="2002" w:type="dxa"/>
            <w:gridSpan w:val="2"/>
          </w:tcPr>
          <w:p w:rsidR="00EF496D" w:rsidRPr="00D00ECC" w:rsidRDefault="00EF496D" w:rsidP="002E5B63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CC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134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CC">
              <w:rPr>
                <w:rFonts w:ascii="Times New Roman" w:hAnsi="Times New Roman"/>
                <w:sz w:val="24"/>
                <w:szCs w:val="24"/>
              </w:rPr>
              <w:t>191,48</w:t>
            </w:r>
          </w:p>
        </w:tc>
        <w:tc>
          <w:tcPr>
            <w:tcW w:w="1134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  <w:gridSpan w:val="2"/>
          </w:tcPr>
          <w:p w:rsidR="00EF496D" w:rsidRPr="00D00ECC" w:rsidRDefault="00EF496D" w:rsidP="007A00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CC">
              <w:rPr>
                <w:rFonts w:ascii="Times New Roman" w:hAnsi="Times New Roman"/>
                <w:sz w:val="24"/>
                <w:szCs w:val="24"/>
              </w:rPr>
              <w:t>191,48</w:t>
            </w:r>
          </w:p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96D" w:rsidRPr="00D00ECC" w:rsidTr="00D65646">
        <w:trPr>
          <w:trHeight w:val="440"/>
        </w:trPr>
        <w:tc>
          <w:tcPr>
            <w:tcW w:w="2002" w:type="dxa"/>
            <w:gridSpan w:val="2"/>
          </w:tcPr>
          <w:p w:rsidR="00EF496D" w:rsidRPr="00D00ECC" w:rsidRDefault="00EF496D" w:rsidP="002E5B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CC">
              <w:rPr>
                <w:rFonts w:ascii="Times New Roman" w:hAnsi="Times New Roman"/>
                <w:sz w:val="24"/>
                <w:szCs w:val="24"/>
              </w:rPr>
              <w:t>Інші бюджети</w:t>
            </w:r>
          </w:p>
        </w:tc>
        <w:tc>
          <w:tcPr>
            <w:tcW w:w="1134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  <w:gridSpan w:val="2"/>
          </w:tcPr>
          <w:p w:rsidR="00EF496D" w:rsidRPr="00D00ECC" w:rsidRDefault="00EF496D" w:rsidP="005973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F496D" w:rsidRPr="00D00ECC" w:rsidTr="00822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7" w:type="dxa"/>
          <w:wAfter w:w="29" w:type="dxa"/>
        </w:trPr>
        <w:tc>
          <w:tcPr>
            <w:tcW w:w="5000" w:type="dxa"/>
            <w:gridSpan w:val="4"/>
          </w:tcPr>
          <w:p w:rsidR="00EF496D" w:rsidRPr="00D65646" w:rsidRDefault="00EF496D" w:rsidP="00D6564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89" w:type="dxa"/>
            <w:gridSpan w:val="4"/>
          </w:tcPr>
          <w:p w:rsidR="00EF496D" w:rsidRPr="00D65646" w:rsidRDefault="00EF496D" w:rsidP="00D65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F496D" w:rsidRPr="00597305" w:rsidRDefault="00EF496D" w:rsidP="00597305">
      <w:pPr>
        <w:rPr>
          <w:rFonts w:ascii="Times New Roman" w:hAnsi="Times New Roman"/>
          <w:b/>
          <w:sz w:val="28"/>
          <w:szCs w:val="28"/>
        </w:rPr>
      </w:pPr>
      <w:r w:rsidRPr="0061641D">
        <w:rPr>
          <w:rFonts w:ascii="Times New Roman" w:hAnsi="Times New Roman"/>
          <w:sz w:val="28"/>
          <w:szCs w:val="28"/>
          <w:lang w:eastAsia="zh-CN"/>
        </w:rPr>
        <w:t>Секретар міської ради                                                    Валентина КАПІТУЛА</w:t>
      </w:r>
    </w:p>
    <w:sectPr w:rsidR="00EF496D" w:rsidRPr="00597305" w:rsidSect="00D267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63281"/>
    <w:multiLevelType w:val="hybridMultilevel"/>
    <w:tmpl w:val="9E26A0FC"/>
    <w:lvl w:ilvl="0" w:tplc="2042DB2A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B3556"/>
    <w:multiLevelType w:val="hybridMultilevel"/>
    <w:tmpl w:val="C8D8ABDE"/>
    <w:lvl w:ilvl="0" w:tplc="266C7A9A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A05"/>
    <w:rsid w:val="00005E56"/>
    <w:rsid w:val="000240A4"/>
    <w:rsid w:val="00141409"/>
    <w:rsid w:val="002E5B63"/>
    <w:rsid w:val="004F5A05"/>
    <w:rsid w:val="00597305"/>
    <w:rsid w:val="0061641D"/>
    <w:rsid w:val="00624747"/>
    <w:rsid w:val="007046CB"/>
    <w:rsid w:val="007A00CA"/>
    <w:rsid w:val="007E3844"/>
    <w:rsid w:val="007E6DC6"/>
    <w:rsid w:val="00807926"/>
    <w:rsid w:val="008227DE"/>
    <w:rsid w:val="00825A85"/>
    <w:rsid w:val="00893634"/>
    <w:rsid w:val="008B58C3"/>
    <w:rsid w:val="009F2562"/>
    <w:rsid w:val="00AA1A02"/>
    <w:rsid w:val="00C71682"/>
    <w:rsid w:val="00D00ECC"/>
    <w:rsid w:val="00D042B9"/>
    <w:rsid w:val="00D267D2"/>
    <w:rsid w:val="00D65646"/>
    <w:rsid w:val="00DB3E1F"/>
    <w:rsid w:val="00EF496D"/>
    <w:rsid w:val="00F6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02912"/>
  <w15:docId w15:val="{EA2FB9F5-A41B-42D6-B7C9-D5CF80A8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0C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16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AA1A02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dc:description/>
  <cp:lastModifiedBy>Користувач Windows</cp:lastModifiedBy>
  <cp:revision>3</cp:revision>
  <cp:lastPrinted>2023-07-04T09:47:00Z</cp:lastPrinted>
  <dcterms:created xsi:type="dcterms:W3CDTF">2023-07-04T06:49:00Z</dcterms:created>
  <dcterms:modified xsi:type="dcterms:W3CDTF">2023-07-04T09:47:00Z</dcterms:modified>
</cp:coreProperties>
</file>