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53" w:rsidRDefault="00AD2353" w:rsidP="00AD2353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             Затверджено</w:t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</w:p>
    <w:p w:rsidR="00AD2353" w:rsidRDefault="00AD2353" w:rsidP="00AD2353">
      <w:pPr>
        <w:spacing w:after="0" w:line="240" w:lineRule="auto"/>
        <w:ind w:left="60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Здолбунівської міської ради  </w:t>
      </w:r>
    </w:p>
    <w:p w:rsidR="00AD2353" w:rsidRDefault="00AD2353" w:rsidP="00AD235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6A6CB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BD65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6CB5">
        <w:rPr>
          <w:rFonts w:ascii="Times New Roman" w:hAnsi="Times New Roman"/>
          <w:sz w:val="28"/>
          <w:szCs w:val="28"/>
          <w:lang w:val="uk-UA"/>
        </w:rPr>
        <w:t xml:space="preserve">від 05.07.2023 </w:t>
      </w:r>
      <w:r w:rsidR="000354CD">
        <w:rPr>
          <w:rFonts w:ascii="Times New Roman" w:hAnsi="Times New Roman"/>
          <w:sz w:val="28"/>
          <w:szCs w:val="28"/>
          <w:lang w:val="uk-UA"/>
        </w:rPr>
        <w:t>№ 1678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AD2353" w:rsidRDefault="00AD2353" w:rsidP="002117A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2353" w:rsidRDefault="00AD2353" w:rsidP="002117A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AD2353" w:rsidRDefault="00AD2353" w:rsidP="002117AF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порядок призначення та виплати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</w:t>
      </w:r>
    </w:p>
    <w:p w:rsidR="00AD2353" w:rsidRDefault="00AD2353" w:rsidP="00AD2353">
      <w:pPr>
        <w:tabs>
          <w:tab w:val="left" w:pos="366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.Загальні положення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Положення про призначення та виплату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закладів освіти Здолбунівської міської ради (далі - Положення) регламентує порядок призначення та виплати одноразових премій переможцям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IV</w:t>
      </w:r>
      <w:r>
        <w:rPr>
          <w:rFonts w:ascii="Times New Roman" w:hAnsi="Times New Roman"/>
          <w:sz w:val="28"/>
          <w:szCs w:val="28"/>
          <w:lang w:val="uk-UA"/>
        </w:rPr>
        <w:t xml:space="preserve"> етапів Всеукраїнських учнівських олімпіад із навчальних предметів, </w:t>
      </w:r>
      <w:r w:rsidR="002F27BD">
        <w:rPr>
          <w:rFonts w:ascii="Times New Roman" w:hAnsi="Times New Roman"/>
          <w:sz w:val="28"/>
          <w:szCs w:val="28"/>
          <w:lang w:val="uk-UA"/>
        </w:rPr>
        <w:t xml:space="preserve">в тому числі Інтернет-олімпіад, Всеукраїнських, Міжнародних марафонів, проєктів із предметів початкової школи,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  <w:lang w:val="uk-UA"/>
        </w:rPr>
        <w:t xml:space="preserve"> етапів Всеукраїнського конкурсу-захисту науково-дослідницьких робіт учнів-членів Малої академії наук України, </w:t>
      </w:r>
      <w:r w:rsidR="002F27BD">
        <w:rPr>
          <w:rFonts w:ascii="Times New Roman" w:hAnsi="Times New Roman"/>
          <w:sz w:val="28"/>
          <w:szCs w:val="28"/>
          <w:lang w:val="uk-UA"/>
        </w:rPr>
        <w:t xml:space="preserve">інтерактивних конкурсів, </w:t>
      </w:r>
      <w:r>
        <w:rPr>
          <w:rFonts w:ascii="Times New Roman" w:hAnsi="Times New Roman"/>
          <w:sz w:val="28"/>
          <w:szCs w:val="28"/>
          <w:lang w:val="uk-UA"/>
        </w:rPr>
        <w:t>переможцям Міжнародних, Всеукраїнських, обласних творчих конкурсів, турнірів, виставок, фестивалів, змагань, чемпіонатів тощо та педагогічним працівникам та тренерам, що їх підготували.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Одноразова премія обдарованій молоді – це фінансова підтримка, що надається з метою заохочення дітей та молоді шкільного віку до участі у науковій, культурній, творчій, спортивній, громадській діяльності та реалізації проєктів, забезпечення економічних і соціальних гарантій самореалізації особистості.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Одноразова премія педагогічним працівникам, тренерам є мотивуючим засобом для педагогів, тренерів, які здійснювали підготовку дітей і матеріальним заохоченням до подальшої роботи з обдарованою молоддю.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Призначення одноразових премій учнівській молоді спрямоване на реалізацію права кожної дитини брати участь у науковому, спортивному,  культурному і творчому житті суспільства, про що зазначено в статті 31 Конвенції ООН про права дитини, виховання громадянина України та патріота малої Батьківщини, залучення підростаючого покоління до розкриття свого творчого потенціалу, формування інтелекту, духовності як ефективного засобу соціалізації дітей і підлітків.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Виплата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вихованцям, творчим колективам, командам та педагогічним працівникам, тренерам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здійснюється за підсумками навчального року за результатами олімпіад, конкурсів, виставок,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фестивалів, змагань, чемпіонатів тощо, впродовж календарного року з липня до 31 груд</w:t>
      </w:r>
      <w:r w:rsidR="002F27BD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я.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Для призначення та виплати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вихованцям, творчим колективам, командам та педагогічним працівникам, тренерам </w:t>
      </w:r>
      <w:r>
        <w:rPr>
          <w:rFonts w:ascii="Times New Roman" w:hAnsi="Times New Roman"/>
          <w:sz w:val="28"/>
          <w:szCs w:val="28"/>
          <w:lang w:val="uk-UA"/>
        </w:rPr>
        <w:t>адміністрацією закладів освіти подається лист-клопотання та підтверджуючі документи.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Підставою для виплати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вихованцям, творчим колективам, командам та педагогічним працівникам, тренерам </w:t>
      </w:r>
      <w:r>
        <w:rPr>
          <w:rFonts w:ascii="Times New Roman" w:hAnsi="Times New Roman"/>
          <w:sz w:val="28"/>
          <w:szCs w:val="28"/>
          <w:lang w:val="uk-UA"/>
        </w:rPr>
        <w:t>є наказ начальника управління з гуманітарних питань Здолбунівської міської ради.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Організація, координація і контроль щодо надання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вихованцям, творчим колективам, командам та педагогічним працівникам, тренерам </w:t>
      </w:r>
      <w:r>
        <w:rPr>
          <w:rFonts w:ascii="Times New Roman" w:hAnsi="Times New Roman"/>
          <w:sz w:val="28"/>
          <w:szCs w:val="28"/>
          <w:lang w:val="uk-UA"/>
        </w:rPr>
        <w:t>здійснюється управлінням з гуманітарних питань Здолбунівської міської ради.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Виплата здійснюється закладами освіти в межах кошторисних призначень на відповідний рік.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випадку, якщо претендент має право на призначення кількох премій, виплачується сума по кількох критеріях.</w:t>
      </w:r>
    </w:p>
    <w:p w:rsidR="000957E5" w:rsidRPr="006A6CB5" w:rsidRDefault="000957E5" w:rsidP="00AD2353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353" w:rsidRDefault="00AD2353" w:rsidP="00AD2353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uk-UA"/>
        </w:rPr>
        <w:t>. Порядок призначення одноразових премій</w:t>
      </w:r>
    </w:p>
    <w:p w:rsidR="00AD2353" w:rsidRDefault="00AD2353" w:rsidP="00AD235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обдарованим учням,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Висування кандидатів здійснюється керівниками закладів освіти шляхом подання управлінню з гуманітарних питань Здолбунівської міської ради листа-клопотання щодо преміювання кандидатур учнів, вихованців, творчих колективів, команд, педагогічних працівників, тренерів. У листі-клопотанні, за підписом керівника навчального закладу, мають бути висвітлені досягнення кандидатів та надана інформація про підтверджуючий документ (наприклад, наказ, лист, копії дипломів, грамот тощо), а для Здолбунівської дитячо-юнацької спортивної школи необхідно надати копії протоколів змагань та копії дипломів, грамот тощо.</w:t>
      </w:r>
    </w:p>
    <w:p w:rsidR="002F27BD" w:rsidRDefault="00AD2353" w:rsidP="002F27B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з гуманітарних питань Здолбунівської міської ради на підставі клопотань адміністрації навчальних закладів формує списки обдарованих учнів, вихованців, творчих колективів, команд та пед</w:t>
      </w:r>
      <w:r w:rsidR="002F27BD">
        <w:rPr>
          <w:rFonts w:ascii="Times New Roman" w:hAnsi="Times New Roman"/>
          <w:sz w:val="28"/>
          <w:szCs w:val="28"/>
          <w:lang w:val="uk-UA"/>
        </w:rPr>
        <w:t xml:space="preserve">агогічних працівників, тренерів, претендентів на виплату одноразових премій і подає їх на розгляд відповідної комісії. За результатами розгляду комісії видається наказ начальника управління з гуманітарних питань Здолбунівської міської ради про виплату одноразових </w:t>
      </w:r>
      <w:r w:rsidR="002F27BD">
        <w:rPr>
          <w:rFonts w:ascii="Times New Roman" w:hAnsi="Times New Roman"/>
          <w:sz w:val="28"/>
          <w:szCs w:val="28"/>
          <w:lang w:val="uk-UA"/>
        </w:rPr>
        <w:lastRenderedPageBreak/>
        <w:t xml:space="preserve">премій обдарованим учням, </w:t>
      </w:r>
      <w:r w:rsidR="002F27BD"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тренерам.</w:t>
      </w:r>
    </w:p>
    <w:p w:rsidR="00AD2353" w:rsidRDefault="00AD2353" w:rsidP="00AD2353">
      <w:pPr>
        <w:spacing w:line="240" w:lineRule="auto"/>
        <w:ind w:firstLine="708"/>
        <w:jc w:val="both"/>
        <w:rPr>
          <w:rFonts w:eastAsia="Arial Unicode MS"/>
          <w:sz w:val="28"/>
          <w:szCs w:val="28"/>
          <w:lang w:val="uk-UA"/>
        </w:rPr>
      </w:pPr>
    </w:p>
    <w:p w:rsidR="000957E5" w:rsidRDefault="00AD2353" w:rsidP="00AD2353">
      <w:pPr>
        <w:spacing w:after="0" w:line="240" w:lineRule="auto"/>
        <w:ind w:left="2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ІІІ. Розмір одноразової </w:t>
      </w:r>
      <w:r>
        <w:rPr>
          <w:rFonts w:ascii="Times New Roman" w:hAnsi="Times New Roman"/>
          <w:b/>
          <w:sz w:val="28"/>
          <w:szCs w:val="28"/>
        </w:rPr>
        <w:t xml:space="preserve">премії обдарованим учням, вихованцям, </w:t>
      </w:r>
    </w:p>
    <w:p w:rsidR="00AD2353" w:rsidRDefault="00AD2353" w:rsidP="00AD2353">
      <w:pPr>
        <w:spacing w:after="0" w:line="240" w:lineRule="auto"/>
        <w:ind w:left="21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творчим </w:t>
      </w:r>
      <w:r>
        <w:rPr>
          <w:rFonts w:ascii="Times New Roman" w:hAnsi="Times New Roman"/>
          <w:b/>
          <w:sz w:val="28"/>
          <w:szCs w:val="28"/>
        </w:rPr>
        <w:t>колективам</w:t>
      </w:r>
      <w:r>
        <w:rPr>
          <w:rFonts w:ascii="Times New Roman" w:hAnsi="Times New Roman"/>
          <w:b/>
          <w:sz w:val="28"/>
          <w:szCs w:val="28"/>
          <w:lang w:val="uk-UA"/>
        </w:rPr>
        <w:t>, командам</w:t>
      </w:r>
    </w:p>
    <w:p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2353" w:rsidRPr="002F27BD" w:rsidRDefault="009B4C5D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 Одноразова премія</w:t>
      </w:r>
      <w:r w:rsidR="00AD2353">
        <w:rPr>
          <w:rFonts w:ascii="Times New Roman" w:hAnsi="Times New Roman"/>
          <w:sz w:val="28"/>
          <w:szCs w:val="28"/>
        </w:rPr>
        <w:t xml:space="preserve"> учням, які стали переможцями Всеукраїнських учнівських о</w:t>
      </w:r>
      <w:r w:rsidR="002F27BD">
        <w:rPr>
          <w:rFonts w:ascii="Times New Roman" w:hAnsi="Times New Roman"/>
          <w:sz w:val="28"/>
          <w:szCs w:val="28"/>
        </w:rPr>
        <w:t>лімпіад із навчальних предметів</w:t>
      </w:r>
      <w:r w:rsidR="002F27BD">
        <w:rPr>
          <w:rFonts w:ascii="Times New Roman" w:hAnsi="Times New Roman"/>
          <w:sz w:val="28"/>
          <w:szCs w:val="28"/>
          <w:lang w:val="uk-UA"/>
        </w:rPr>
        <w:t>, в тому числі Інтернет-олімпіад:</w:t>
      </w:r>
    </w:p>
    <w:p w:rsidR="00AD2353" w:rsidRPr="002F27BD" w:rsidRDefault="002F27BD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IV етап </w:t>
      </w:r>
      <w:r>
        <w:rPr>
          <w:rFonts w:ascii="Times New Roman" w:hAnsi="Times New Roman"/>
          <w:sz w:val="28"/>
          <w:szCs w:val="28"/>
          <w:lang w:val="uk-UA"/>
        </w:rPr>
        <w:t>(всеукраїнський) – незалежно від зайнятого місця</w:t>
      </w:r>
      <w:r w:rsidR="005E583B">
        <w:rPr>
          <w:rFonts w:ascii="Times New Roman" w:hAnsi="Times New Roman"/>
          <w:sz w:val="28"/>
          <w:szCs w:val="28"/>
          <w:lang w:val="uk-UA"/>
        </w:rPr>
        <w:t xml:space="preserve"> - 1000 гривень;</w:t>
      </w:r>
    </w:p>
    <w:p w:rsidR="00AD2353" w:rsidRPr="005E583B" w:rsidRDefault="005E583B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ІІІ етап </w:t>
      </w:r>
      <w:r>
        <w:rPr>
          <w:rFonts w:ascii="Times New Roman" w:hAnsi="Times New Roman"/>
          <w:sz w:val="28"/>
          <w:szCs w:val="28"/>
          <w:lang w:val="uk-UA"/>
        </w:rPr>
        <w:t>(обласний):</w:t>
      </w:r>
    </w:p>
    <w:p w:rsidR="00AD2353" w:rsidRDefault="00AD2353" w:rsidP="00211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 місце - 700 гривень;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 місце - 500 гривень;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ІІІ місце - 300 гривень.</w:t>
      </w:r>
    </w:p>
    <w:p w:rsidR="00AD2353" w:rsidRDefault="00AD2353" w:rsidP="00AD2353">
      <w:pPr>
        <w:spacing w:after="0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AD2353" w:rsidRDefault="00221602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-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9B4C5D">
        <w:rPr>
          <w:rFonts w:ascii="Times New Roman" w:eastAsia="Arial Unicode MS" w:hAnsi="Times New Roman"/>
          <w:sz w:val="28"/>
          <w:szCs w:val="28"/>
          <w:lang w:val="uk-UA"/>
        </w:rPr>
        <w:t>Одноразова премія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5E583B">
        <w:rPr>
          <w:rFonts w:ascii="Times New Roman" w:eastAsia="Arial Unicode MS" w:hAnsi="Times New Roman"/>
          <w:sz w:val="28"/>
          <w:szCs w:val="28"/>
        </w:rPr>
        <w:t xml:space="preserve">за перемоги у 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>Всеукраїнських олімпіадах, І</w:t>
      </w:r>
      <w:r w:rsidR="00AD2353">
        <w:rPr>
          <w:rFonts w:ascii="Times New Roman" w:eastAsia="Arial Unicode MS" w:hAnsi="Times New Roman"/>
          <w:sz w:val="28"/>
          <w:szCs w:val="28"/>
        </w:rPr>
        <w:t>нтернет-олімпіадах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 xml:space="preserve">, марафонах, проєктах </w:t>
      </w:r>
      <w:r w:rsidR="00AD2353">
        <w:rPr>
          <w:rFonts w:ascii="Times New Roman" w:eastAsia="Arial Unicode MS" w:hAnsi="Times New Roman"/>
          <w:sz w:val="28"/>
          <w:szCs w:val="28"/>
        </w:rPr>
        <w:t>із предметів початкової школи: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нараховується за кожне здобуте місце у розмірі 100 гривень.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Pr="00075984" w:rsidRDefault="00AD235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3.</w:t>
      </w:r>
      <w:r w:rsidR="00221602">
        <w:rPr>
          <w:rFonts w:ascii="Times New Roman" w:eastAsia="Arial Unicode MS" w:hAnsi="Times New Roman"/>
          <w:sz w:val="28"/>
          <w:szCs w:val="28"/>
          <w:lang w:val="uk-UA"/>
        </w:rPr>
        <w:t>2</w:t>
      </w:r>
      <w:r>
        <w:rPr>
          <w:rFonts w:ascii="Times New Roman" w:eastAsia="Arial Unicode MS" w:hAnsi="Times New Roman"/>
          <w:sz w:val="28"/>
          <w:szCs w:val="28"/>
          <w:lang w:val="uk-UA"/>
        </w:rPr>
        <w:t>. Одноразова премія</w:t>
      </w:r>
      <w:r>
        <w:rPr>
          <w:rFonts w:ascii="Times New Roman" w:eastAsia="Arial Unicode MS" w:hAnsi="Times New Roman"/>
          <w:sz w:val="28"/>
          <w:szCs w:val="28"/>
        </w:rPr>
        <w:t xml:space="preserve"> учням, які стали переможцями Всеукраїнського конкурсу-захисту науково-дослідницьких робіт учнів-чле</w:t>
      </w:r>
      <w:r w:rsidR="005E583B">
        <w:rPr>
          <w:rFonts w:ascii="Times New Roman" w:eastAsia="Arial Unicode MS" w:hAnsi="Times New Roman"/>
          <w:sz w:val="28"/>
          <w:szCs w:val="28"/>
        </w:rPr>
        <w:t>нів Малої академії наук України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Pr="005E583B" w:rsidRDefault="005E583B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ІІІ етап </w:t>
      </w:r>
      <w:r>
        <w:rPr>
          <w:rFonts w:ascii="Times New Roman" w:eastAsia="Arial Unicode MS" w:hAnsi="Times New Roman"/>
          <w:sz w:val="28"/>
          <w:szCs w:val="28"/>
          <w:lang w:val="uk-UA"/>
        </w:rPr>
        <w:t>(всеукраїнський) – незалежно від зайнятого місця – 1000 гривень;</w:t>
      </w:r>
    </w:p>
    <w:p w:rsidR="00AD2353" w:rsidRPr="005E583B" w:rsidRDefault="005E583B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 етап </w:t>
      </w:r>
      <w:r>
        <w:rPr>
          <w:rFonts w:ascii="Times New Roman" w:eastAsia="Arial Unicode MS" w:hAnsi="Times New Roman"/>
          <w:sz w:val="28"/>
          <w:szCs w:val="28"/>
          <w:lang w:val="uk-UA"/>
        </w:rPr>
        <w:t>(обласний):</w:t>
      </w:r>
    </w:p>
    <w:p w:rsidR="00AD2353" w:rsidRDefault="00AD2353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 місце - 700 гривень;</w:t>
      </w:r>
    </w:p>
    <w:p w:rsidR="00AD2353" w:rsidRDefault="00AD2353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 місце - 500 гривень;</w:t>
      </w:r>
    </w:p>
    <w:p w:rsidR="00AD2353" w:rsidRDefault="00AD2353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ІІІ місце - 300 гривень.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Default="00221602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3.3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.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="00AD2353">
        <w:rPr>
          <w:rFonts w:ascii="Times New Roman" w:eastAsia="Arial Unicode MS" w:hAnsi="Times New Roman"/>
          <w:sz w:val="28"/>
          <w:szCs w:val="28"/>
        </w:rPr>
        <w:t>ремія учням, які стали переможцями мовно-літературних конкурсів:</w:t>
      </w:r>
    </w:p>
    <w:p w:rsidR="00AD2353" w:rsidRDefault="00AD235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 конкурс учнівської та студентської молоді ім. Т. Шевченка, конкурс з української мови ім. П. Яцика:</w:t>
      </w:r>
    </w:p>
    <w:p w:rsidR="00075984" w:rsidRDefault="005E583B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</w:t>
      </w:r>
    </w:p>
    <w:p w:rsidR="005E583B" w:rsidRPr="005E583B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 4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>00 гривень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незалежно від зайнятого місця;</w:t>
      </w:r>
    </w:p>
    <w:p w:rsidR="00075984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всеукраїн</w:t>
      </w:r>
      <w:r w:rsidR="005E583B">
        <w:rPr>
          <w:rFonts w:ascii="Times New Roman" w:eastAsia="Arial Unicode MS" w:hAnsi="Times New Roman"/>
          <w:sz w:val="28"/>
          <w:szCs w:val="28"/>
        </w:rPr>
        <w:t>ський етап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AD2353" w:rsidRDefault="00075984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>3</w:t>
      </w:r>
      <w:r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:rsidR="00075984" w:rsidRDefault="005E583B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AD2353" w:rsidRPr="00075984" w:rsidRDefault="00075984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20</w:t>
      </w:r>
      <w:r>
        <w:rPr>
          <w:rFonts w:ascii="Times New Roman" w:eastAsia="Arial Unicode MS" w:hAnsi="Times New Roman"/>
          <w:sz w:val="28"/>
          <w:szCs w:val="28"/>
        </w:rPr>
        <w:t>0 гривень незалежно від зайнятого місця</w:t>
      </w:r>
      <w:r>
        <w:rPr>
          <w:rFonts w:ascii="Times New Roman" w:eastAsia="Arial Unicode MS" w:hAnsi="Times New Roman"/>
          <w:sz w:val="28"/>
          <w:szCs w:val="28"/>
          <w:lang w:val="uk-UA"/>
        </w:rPr>
        <w:t>;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Pr="00075984" w:rsidRDefault="00AD2353" w:rsidP="009B4C5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firstLine="142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конкурс учнівської творчості «Об'єднаймося ж, брати мої!», конкурс юнацької творчості «За Україну, за її волю!», конкурс учнівських читань, літерату</w:t>
      </w:r>
      <w:r w:rsidR="005E583B">
        <w:rPr>
          <w:rFonts w:ascii="Times New Roman" w:eastAsia="Arial Unicode MS" w:hAnsi="Times New Roman"/>
          <w:sz w:val="28"/>
          <w:szCs w:val="28"/>
        </w:rPr>
        <w:t xml:space="preserve">рні </w:t>
      </w:r>
      <w:r w:rsidR="005E583B">
        <w:rPr>
          <w:rFonts w:ascii="Times New Roman" w:eastAsia="Arial Unicode MS" w:hAnsi="Times New Roman"/>
          <w:sz w:val="28"/>
          <w:szCs w:val="28"/>
        </w:rPr>
        <w:lastRenderedPageBreak/>
        <w:t>конкурс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>и</w:t>
      </w:r>
      <w:r w:rsidR="005E583B">
        <w:rPr>
          <w:rFonts w:ascii="Times New Roman" w:eastAsia="Arial Unicode MS" w:hAnsi="Times New Roman"/>
          <w:sz w:val="28"/>
          <w:szCs w:val="28"/>
        </w:rPr>
        <w:t xml:space="preserve"> «Перло многоцінне»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>, «Мати. Марія. Україна», авторської творчості (поезія)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>, конкурси есе:</w:t>
      </w:r>
    </w:p>
    <w:p w:rsidR="00075984" w:rsidRDefault="00075984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етап:</w:t>
      </w:r>
    </w:p>
    <w:p w:rsidR="00075984" w:rsidRPr="00075984" w:rsidRDefault="00075984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400 гривень незалежно від зайнятого місця;</w:t>
      </w:r>
    </w:p>
    <w:p w:rsidR="00075984" w:rsidRDefault="00075984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всеукраїнський етап: </w:t>
      </w:r>
    </w:p>
    <w:p w:rsidR="00075984" w:rsidRDefault="00075984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 300 гривень незалежно від зайнятого місця;</w:t>
      </w:r>
    </w:p>
    <w:p w:rsidR="00075984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обласний етап </w:t>
      </w:r>
    </w:p>
    <w:p w:rsidR="00AD2353" w:rsidRDefault="00075984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20</w:t>
      </w:r>
      <w:r w:rsidR="00AD2353">
        <w:rPr>
          <w:rFonts w:ascii="Times New Roman" w:eastAsia="Arial Unicode MS" w:hAnsi="Times New Roman"/>
          <w:sz w:val="28"/>
          <w:szCs w:val="28"/>
        </w:rPr>
        <w:t>0 гривень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незалежно від зайнятого місця.</w:t>
      </w:r>
    </w:p>
    <w:p w:rsidR="00AD2353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AD2353" w:rsidRDefault="00221602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3.4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.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ремія учням, які стали переможцями у конкурсах, зльотах, фестивалях,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турнірах, </w:t>
      </w:r>
      <w:r w:rsidR="00AD2353">
        <w:rPr>
          <w:rFonts w:ascii="Times New Roman" w:eastAsia="Arial Unicode MS" w:hAnsi="Times New Roman"/>
          <w:sz w:val="28"/>
          <w:szCs w:val="28"/>
        </w:rPr>
        <w:t>виставках природничого, екологічного, естетичного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, науково-технічного </w:t>
      </w:r>
      <w:r w:rsidR="00AD2353">
        <w:rPr>
          <w:rFonts w:ascii="Times New Roman" w:eastAsia="Arial Unicode MS" w:hAnsi="Times New Roman"/>
          <w:sz w:val="28"/>
          <w:szCs w:val="28"/>
        </w:rPr>
        <w:t>спрямування серед учнів закладів загальної середньої освіти:</w:t>
      </w:r>
    </w:p>
    <w:p w:rsidR="00075984" w:rsidRDefault="00F91B9B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F91B9B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>400 гривень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незалежно від зайнятого місця;</w:t>
      </w:r>
    </w:p>
    <w:p w:rsidR="00075984" w:rsidRDefault="00F91B9B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F91B9B"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 3</w:t>
      </w:r>
      <w:r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:rsidR="00075984" w:rsidRDefault="00F91B9B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20</w:t>
      </w:r>
      <w:r>
        <w:rPr>
          <w:rFonts w:ascii="Times New Roman" w:eastAsia="Arial Unicode MS" w:hAnsi="Times New Roman"/>
          <w:sz w:val="28"/>
          <w:szCs w:val="28"/>
        </w:rPr>
        <w:t>0 гривень незалежно від зайнятого місця.</w:t>
      </w:r>
    </w:p>
    <w:p w:rsidR="00F91B9B" w:rsidRDefault="00F91B9B" w:rsidP="00AD2353">
      <w:pPr>
        <w:spacing w:after="0"/>
        <w:rPr>
          <w:rFonts w:ascii="Times New Roman" w:eastAsia="Arial Unicode MS" w:hAnsi="Times New Roman"/>
          <w:sz w:val="28"/>
          <w:szCs w:val="28"/>
        </w:rPr>
      </w:pPr>
    </w:p>
    <w:p w:rsidR="00AD2353" w:rsidRDefault="00221602" w:rsidP="0031722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3.5.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Одноразова премія вихованцям гуртків, колективам Здолбунівського центру творчості дітей та юнацтва. які стали переможцями конкурсів,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 дистанційних конкурсів, виставок-конкурсів, конкурсів учнівської творчості,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фестивалів,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фестивалів-конкурсів, літературно-музичних фестивалів,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змагань, виставок різноманітного спрямування:</w:t>
      </w:r>
    </w:p>
    <w:p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400 гривень незалежно від зайнятого місця;</w:t>
      </w:r>
    </w:p>
    <w:p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F91B9B"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300 гривень незалежно від зайнятого місця;</w:t>
      </w:r>
    </w:p>
    <w:p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20</w:t>
      </w:r>
      <w:r>
        <w:rPr>
          <w:rFonts w:ascii="Times New Roman" w:eastAsia="Arial Unicode MS" w:hAnsi="Times New Roman"/>
          <w:sz w:val="28"/>
          <w:szCs w:val="28"/>
        </w:rPr>
        <w:t>0 гривень незалежно від зайнятого місця.</w:t>
      </w:r>
    </w:p>
    <w:p w:rsidR="00075984" w:rsidRDefault="00075984" w:rsidP="00075984">
      <w:pPr>
        <w:spacing w:after="0"/>
        <w:rPr>
          <w:rFonts w:ascii="Times New Roman" w:eastAsia="Arial Unicode MS" w:hAnsi="Times New Roman"/>
          <w:sz w:val="28"/>
          <w:szCs w:val="28"/>
        </w:rPr>
      </w:pPr>
    </w:p>
    <w:p w:rsidR="00AD2353" w:rsidRPr="00075984" w:rsidRDefault="00AD235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075984">
        <w:rPr>
          <w:rFonts w:ascii="Times New Roman" w:eastAsia="Arial Unicode MS" w:hAnsi="Times New Roman"/>
          <w:sz w:val="28"/>
          <w:szCs w:val="28"/>
          <w:lang w:val="uk-UA"/>
        </w:rPr>
        <w:t>3.</w:t>
      </w:r>
      <w:r w:rsidR="00221602">
        <w:rPr>
          <w:rFonts w:ascii="Times New Roman" w:eastAsia="Arial Unicode MS" w:hAnsi="Times New Roman"/>
          <w:sz w:val="28"/>
          <w:szCs w:val="28"/>
          <w:lang w:val="uk-UA"/>
        </w:rPr>
        <w:t>6</w:t>
      </w:r>
      <w:r>
        <w:rPr>
          <w:rFonts w:ascii="Times New Roman" w:eastAsia="Arial Unicode MS" w:hAnsi="Times New Roman"/>
          <w:sz w:val="28"/>
          <w:szCs w:val="28"/>
          <w:lang w:val="uk-UA"/>
        </w:rPr>
        <w:t>. Одноразова п</w:t>
      </w:r>
      <w:r w:rsidRPr="00075984">
        <w:rPr>
          <w:rFonts w:ascii="Times New Roman" w:eastAsia="Arial Unicode MS" w:hAnsi="Times New Roman"/>
          <w:sz w:val="28"/>
          <w:szCs w:val="28"/>
          <w:lang w:val="uk-UA"/>
        </w:rPr>
        <w:t xml:space="preserve">ремія вихованцям гуртків, колективам Здолбунівської міської станції юних техніків, які стали переможцями конкурсів,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заочних конкурсів, виставок-конкурсів, </w:t>
      </w:r>
      <w:r w:rsidRPr="00075984">
        <w:rPr>
          <w:rFonts w:ascii="Times New Roman" w:eastAsia="Arial Unicode MS" w:hAnsi="Times New Roman"/>
          <w:sz w:val="28"/>
          <w:szCs w:val="28"/>
          <w:lang w:val="uk-UA"/>
        </w:rPr>
        <w:t>змагань,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 дистанційних змагань, відкритих обласних навчально-тренувальних зборів, </w:t>
      </w:r>
      <w:r w:rsidRPr="00075984">
        <w:rPr>
          <w:rFonts w:ascii="Times New Roman" w:eastAsia="Arial Unicode MS" w:hAnsi="Times New Roman"/>
          <w:sz w:val="28"/>
          <w:szCs w:val="28"/>
          <w:lang w:val="uk-UA"/>
        </w:rPr>
        <w:t>виставок різноманітного спрямування:</w:t>
      </w:r>
    </w:p>
    <w:p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400 гривень незалежно від зайнятого місця;</w:t>
      </w:r>
    </w:p>
    <w:p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F91B9B"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300 гривень незалежно від зайнятого місця;</w:t>
      </w:r>
    </w:p>
    <w:p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20</w:t>
      </w:r>
      <w:r>
        <w:rPr>
          <w:rFonts w:ascii="Times New Roman" w:eastAsia="Arial Unicode MS" w:hAnsi="Times New Roman"/>
          <w:sz w:val="28"/>
          <w:szCs w:val="28"/>
        </w:rPr>
        <w:t>0 гривень незалежно від зайнятого місця.</w:t>
      </w:r>
    </w:p>
    <w:p w:rsidR="00075984" w:rsidRDefault="00075984" w:rsidP="009B4C5D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AD2353" w:rsidRDefault="002117AF" w:rsidP="009B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>Одноразова п</w:t>
      </w:r>
      <w:r w:rsidR="00AD2353">
        <w:rPr>
          <w:rFonts w:ascii="Times New Roman" w:eastAsia="Arial Unicode MS" w:hAnsi="Times New Roman"/>
          <w:sz w:val="28"/>
          <w:szCs w:val="28"/>
        </w:rPr>
        <w:t>ремія за колективні перемоги нараховується за кожне здобуте місце вихованцем.</w:t>
      </w:r>
      <w:r w:rsidR="00AD2353">
        <w:rPr>
          <w:rFonts w:ascii="Times New Roman" w:hAnsi="Times New Roman"/>
          <w:sz w:val="28"/>
          <w:szCs w:val="28"/>
        </w:rPr>
        <w:t xml:space="preserve"> </w:t>
      </w:r>
    </w:p>
    <w:p w:rsidR="00AD2353" w:rsidRDefault="00AD2353" w:rsidP="009B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2353" w:rsidRDefault="00AD235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3.</w:t>
      </w:r>
      <w:r w:rsidR="00221602">
        <w:rPr>
          <w:rFonts w:ascii="Times New Roman" w:eastAsia="Arial Unicode MS" w:hAnsi="Times New Roman"/>
          <w:sz w:val="28"/>
          <w:szCs w:val="28"/>
          <w:lang w:val="uk-UA"/>
        </w:rPr>
        <w:t>7</w:t>
      </w:r>
      <w:r>
        <w:rPr>
          <w:rFonts w:ascii="Times New Roman" w:eastAsia="Arial Unicode MS" w:hAnsi="Times New Roman"/>
          <w:sz w:val="28"/>
          <w:szCs w:val="28"/>
        </w:rPr>
        <w:t xml:space="preserve">. </w:t>
      </w:r>
      <w:r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>
        <w:rPr>
          <w:rFonts w:ascii="Times New Roman" w:eastAsia="Arial Unicode MS" w:hAnsi="Times New Roman"/>
          <w:sz w:val="28"/>
          <w:szCs w:val="28"/>
        </w:rPr>
        <w:t xml:space="preserve">ремія вихованцям, командам Здолбунівської дитячо-юнацької спортивної школи, які стали переможцями 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спортивних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обласних 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змагань, </w:t>
      </w:r>
      <w:r>
        <w:rPr>
          <w:rFonts w:ascii="Times New Roman" w:eastAsia="Arial Unicode MS" w:hAnsi="Times New Roman"/>
          <w:sz w:val="28"/>
          <w:szCs w:val="28"/>
        </w:rPr>
        <w:t>чемпіонатів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 області, України</w:t>
      </w:r>
      <w:r>
        <w:rPr>
          <w:rFonts w:ascii="Times New Roman" w:eastAsia="Arial Unicode MS" w:hAnsi="Times New Roman"/>
          <w:sz w:val="28"/>
          <w:szCs w:val="28"/>
        </w:rPr>
        <w:t xml:space="preserve">,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>відкритих чемпіонатів, К</w:t>
      </w:r>
      <w:r>
        <w:rPr>
          <w:rFonts w:ascii="Times New Roman" w:eastAsia="Arial Unicode MS" w:hAnsi="Times New Roman"/>
          <w:sz w:val="28"/>
          <w:szCs w:val="28"/>
        </w:rPr>
        <w:t>убку</w:t>
      </w:r>
      <w:r w:rsidR="00002413">
        <w:rPr>
          <w:rFonts w:ascii="Times New Roman" w:eastAsia="Arial Unicode MS" w:hAnsi="Times New Roman"/>
          <w:sz w:val="28"/>
          <w:szCs w:val="28"/>
        </w:rPr>
        <w:t xml:space="preserve">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>України, відкритого Кубку області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00241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міжнародний/світовий етап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перемоги):</w:t>
      </w:r>
    </w:p>
    <w:p w:rsidR="00AD2353" w:rsidRDefault="0000241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5</w:t>
      </w:r>
      <w:r w:rsidR="001F5F2E">
        <w:rPr>
          <w:rFonts w:ascii="Times New Roman" w:eastAsia="Arial Unicode MS" w:hAnsi="Times New Roman"/>
          <w:sz w:val="28"/>
          <w:szCs w:val="28"/>
        </w:rPr>
        <w:t>00 гривень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незалежно від зайнятого місця;</w:t>
      </w:r>
    </w:p>
    <w:p w:rsidR="00AD2353" w:rsidRDefault="0000241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перемоги):</w:t>
      </w:r>
    </w:p>
    <w:p w:rsidR="00AD2353" w:rsidRDefault="0000241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4</w:t>
      </w:r>
      <w:r w:rsidR="001F5F2E">
        <w:rPr>
          <w:rFonts w:ascii="Times New Roman" w:eastAsia="Arial Unicode MS" w:hAnsi="Times New Roman"/>
          <w:sz w:val="28"/>
          <w:szCs w:val="28"/>
        </w:rPr>
        <w:t>00 гривень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AD2353">
        <w:rPr>
          <w:rFonts w:ascii="Times New Roman" w:eastAsia="Arial Unicode MS" w:hAnsi="Times New Roman"/>
          <w:sz w:val="28"/>
          <w:szCs w:val="28"/>
        </w:rPr>
        <w:t>незалежно від зайнятого місця;</w:t>
      </w:r>
    </w:p>
    <w:p w:rsidR="001F5F2E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(індивідуальні перемоги) </w:t>
      </w:r>
    </w:p>
    <w:p w:rsidR="00AD235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200 гривень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>незалежно від зайнятого місця</w:t>
      </w:r>
      <w:r>
        <w:rPr>
          <w:rFonts w:ascii="Times New Roman" w:eastAsia="Arial Unicode MS" w:hAnsi="Times New Roman"/>
          <w:sz w:val="28"/>
          <w:szCs w:val="28"/>
          <w:lang w:val="uk-UA"/>
        </w:rPr>
        <w:t>;</w:t>
      </w:r>
    </w:p>
    <w:p w:rsidR="001F5F2E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1F5F2E" w:rsidRDefault="001F5F2E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міжнародний/світовий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(колективні перемоги):</w:t>
      </w:r>
    </w:p>
    <w:p w:rsidR="001F5F2E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по 4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>00 гривень кожному учаснику команди;</w:t>
      </w:r>
    </w:p>
    <w:p w:rsidR="00002413" w:rsidRDefault="0000241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 (колективні перемоги):</w:t>
      </w:r>
    </w:p>
    <w:p w:rsidR="0000241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по 3</w:t>
      </w:r>
      <w:r>
        <w:rPr>
          <w:rFonts w:ascii="Times New Roman" w:eastAsia="Arial Unicode MS" w:hAnsi="Times New Roman"/>
          <w:sz w:val="28"/>
          <w:szCs w:val="28"/>
        </w:rPr>
        <w:t xml:space="preserve">00 гривень </w:t>
      </w:r>
      <w:r>
        <w:rPr>
          <w:rFonts w:ascii="Times New Roman" w:eastAsia="Arial Unicode MS" w:hAnsi="Times New Roman"/>
          <w:sz w:val="28"/>
          <w:szCs w:val="28"/>
          <w:lang w:val="uk-UA"/>
        </w:rPr>
        <w:t>кожному учаснику</w:t>
      </w:r>
      <w:r w:rsidR="00002413">
        <w:rPr>
          <w:rFonts w:ascii="Times New Roman" w:eastAsia="Arial Unicode MS" w:hAnsi="Times New Roman"/>
          <w:sz w:val="28"/>
          <w:szCs w:val="28"/>
        </w:rPr>
        <w:t>;</w:t>
      </w:r>
    </w:p>
    <w:p w:rsidR="001F5F2E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val="uk-UA"/>
        </w:rPr>
        <w:t>(колективні перемоги):</w:t>
      </w:r>
    </w:p>
    <w:p w:rsidR="00AD2353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по </w:t>
      </w:r>
      <w:r>
        <w:rPr>
          <w:rFonts w:ascii="Times New Roman" w:eastAsia="Arial Unicode MS" w:hAnsi="Times New Roman"/>
          <w:sz w:val="28"/>
          <w:szCs w:val="28"/>
          <w:lang w:val="uk-UA"/>
        </w:rPr>
        <w:t>2</w:t>
      </w:r>
      <w:r>
        <w:rPr>
          <w:rFonts w:ascii="Times New Roman" w:eastAsia="Arial Unicode MS" w:hAnsi="Times New Roman"/>
          <w:sz w:val="28"/>
          <w:szCs w:val="28"/>
        </w:rPr>
        <w:t>00 гривень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кожному учаснику команди</w:t>
      </w:r>
      <w:r w:rsidR="001F5F2E">
        <w:rPr>
          <w:rFonts w:ascii="Times New Roman" w:eastAsia="Arial Unicode MS" w:hAnsi="Times New Roman"/>
          <w:sz w:val="28"/>
          <w:szCs w:val="28"/>
        </w:rPr>
        <w:t>.</w:t>
      </w:r>
    </w:p>
    <w:p w:rsidR="001F5F2E" w:rsidRPr="00002413" w:rsidRDefault="001F5F2E" w:rsidP="00002413">
      <w:pPr>
        <w:spacing w:after="0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AD2353" w:rsidRPr="001F5F2E" w:rsidRDefault="002117AF" w:rsidP="009B4C5D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="00AD2353" w:rsidRPr="001F5F2E">
        <w:rPr>
          <w:rFonts w:ascii="Times New Roman" w:eastAsia="Arial Unicode MS" w:hAnsi="Times New Roman"/>
          <w:sz w:val="28"/>
          <w:szCs w:val="28"/>
          <w:lang w:val="uk-UA"/>
        </w:rPr>
        <w:t>ремія вихованцям Здолбунівської музичної школи, які стали пе</w:t>
      </w:r>
      <w:r w:rsidR="001F5F2E" w:rsidRPr="001F5F2E">
        <w:rPr>
          <w:rFonts w:ascii="Times New Roman" w:eastAsia="Arial Unicode MS" w:hAnsi="Times New Roman"/>
          <w:sz w:val="28"/>
          <w:szCs w:val="28"/>
          <w:lang w:val="uk-UA"/>
        </w:rPr>
        <w:t>реможцями конкурсів, фестивалів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>, онлайн фестивалів-конкурсів, оглядів-конкурсів, відкритих конкурсів, дистанційних конкурсів, творчих марафонів:</w:t>
      </w:r>
    </w:p>
    <w:p w:rsidR="00AD235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(індивідуальні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, колективні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перемоги):</w:t>
      </w:r>
    </w:p>
    <w:p w:rsidR="00AD2353" w:rsidRDefault="001F5F2E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</w:t>
      </w:r>
      <w:r w:rsidR="00AD2353">
        <w:rPr>
          <w:rFonts w:ascii="Times New Roman" w:eastAsia="Arial Unicode MS" w:hAnsi="Times New Roman"/>
          <w:sz w:val="28"/>
          <w:szCs w:val="28"/>
        </w:rPr>
        <w:t>00 гривень незалежно від зайнятого місця;</w:t>
      </w:r>
    </w:p>
    <w:p w:rsidR="00AD235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всеукраїнський етап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(індивідуальні, колективні перемоги):</w:t>
      </w:r>
    </w:p>
    <w:p w:rsidR="00AD2353" w:rsidRDefault="001F5F2E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D235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</w:t>
      </w:r>
      <w:r>
        <w:rPr>
          <w:rFonts w:ascii="Times New Roman" w:eastAsia="Arial Unicode MS" w:hAnsi="Times New Roman"/>
          <w:sz w:val="28"/>
          <w:szCs w:val="28"/>
          <w:lang w:val="uk-UA"/>
        </w:rPr>
        <w:t>, колективні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перемоги)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1F5F2E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200 гривень незалежно від зайнятого місця.</w:t>
      </w:r>
    </w:p>
    <w:p w:rsidR="000957E5" w:rsidRDefault="000957E5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0957E5" w:rsidRPr="001F5F2E" w:rsidRDefault="000957E5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AD2353" w:rsidRDefault="00AD2353" w:rsidP="00AD235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Розмір </w:t>
      </w:r>
      <w:r w:rsidR="001F5F2E">
        <w:rPr>
          <w:rFonts w:ascii="Times New Roman" w:hAnsi="Times New Roman"/>
          <w:b/>
          <w:sz w:val="28"/>
          <w:szCs w:val="28"/>
          <w:lang w:val="uk-UA"/>
        </w:rPr>
        <w:t>одноразової премії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педагогічним працівникам</w:t>
      </w:r>
      <w:r w:rsidR="00BD65BF">
        <w:rPr>
          <w:rFonts w:ascii="Times New Roman" w:hAnsi="Times New Roman"/>
          <w:b/>
          <w:sz w:val="28"/>
          <w:szCs w:val="28"/>
          <w:lang w:val="uk-UA"/>
        </w:rPr>
        <w:t>,</w:t>
      </w:r>
    </w:p>
    <w:p w:rsidR="00AD2353" w:rsidRDefault="00AD2353" w:rsidP="00AD2353">
      <w:pPr>
        <w:pStyle w:val="a3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тренерам</w:t>
      </w:r>
    </w:p>
    <w:p w:rsidR="00AD2353" w:rsidRDefault="00AD2353" w:rsidP="00AD2353">
      <w:pPr>
        <w:spacing w:after="0"/>
        <w:ind w:left="450"/>
        <w:jc w:val="center"/>
        <w:rPr>
          <w:rFonts w:ascii="Times New Roman" w:hAnsi="Times New Roman"/>
          <w:sz w:val="28"/>
          <w:szCs w:val="28"/>
        </w:rPr>
      </w:pPr>
    </w:p>
    <w:p w:rsidR="00AD2353" w:rsidRDefault="002117AF" w:rsidP="002117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Одноразова п</w:t>
      </w:r>
      <w:r w:rsidR="00AD2353">
        <w:rPr>
          <w:rFonts w:ascii="Times New Roman" w:hAnsi="Times New Roman"/>
          <w:sz w:val="28"/>
          <w:szCs w:val="28"/>
        </w:rPr>
        <w:t>ремія педагогам, які підготували переможців Всеукраїнських учнівських олімпіад із навчальних предметів</w:t>
      </w:r>
      <w:r w:rsidR="00E1707C">
        <w:rPr>
          <w:rFonts w:ascii="Times New Roman" w:hAnsi="Times New Roman"/>
          <w:sz w:val="28"/>
          <w:szCs w:val="28"/>
          <w:lang w:val="uk-UA"/>
        </w:rPr>
        <w:t>, в тому числі Інтернет-олімпіад</w:t>
      </w:r>
      <w:r w:rsidR="00AD2353">
        <w:rPr>
          <w:rFonts w:ascii="Times New Roman" w:hAnsi="Times New Roman"/>
          <w:sz w:val="28"/>
          <w:szCs w:val="28"/>
        </w:rPr>
        <w:t>:</w:t>
      </w:r>
    </w:p>
    <w:p w:rsidR="00AD2353" w:rsidRDefault="00AD2353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 </w:t>
      </w:r>
      <w:r w:rsidR="00E1707C">
        <w:rPr>
          <w:rFonts w:ascii="Times New Roman" w:hAnsi="Times New Roman"/>
          <w:sz w:val="28"/>
          <w:szCs w:val="28"/>
          <w:lang w:val="uk-UA"/>
        </w:rPr>
        <w:t xml:space="preserve">(всеукраїнський) </w:t>
      </w:r>
      <w:r>
        <w:rPr>
          <w:rFonts w:ascii="Times New Roman" w:hAnsi="Times New Roman"/>
          <w:sz w:val="28"/>
          <w:szCs w:val="28"/>
        </w:rPr>
        <w:t>етап :</w:t>
      </w:r>
    </w:p>
    <w:p w:rsidR="00AD2353" w:rsidRPr="00E1707C" w:rsidRDefault="00E1707C" w:rsidP="00211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1000 гривень незалежно від зайнятого місця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D2353" w:rsidRDefault="00AD2353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 </w:t>
      </w:r>
      <w:r w:rsidR="00E1707C">
        <w:rPr>
          <w:rFonts w:ascii="Times New Roman" w:hAnsi="Times New Roman"/>
          <w:sz w:val="28"/>
          <w:szCs w:val="28"/>
          <w:lang w:val="uk-UA"/>
        </w:rPr>
        <w:t xml:space="preserve">(обласний) </w:t>
      </w:r>
      <w:r>
        <w:rPr>
          <w:rFonts w:ascii="Times New Roman" w:hAnsi="Times New Roman"/>
          <w:sz w:val="28"/>
          <w:szCs w:val="28"/>
        </w:rPr>
        <w:t>етап:</w:t>
      </w:r>
    </w:p>
    <w:p w:rsidR="00AD2353" w:rsidRDefault="00AD2353" w:rsidP="00211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 місце - 700 гривень;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ІІ місце - 500 гривень;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ІІІ місце - 300 гривень.</w:t>
      </w:r>
    </w:p>
    <w:p w:rsidR="00AD2353" w:rsidRDefault="00AD2353" w:rsidP="00AD2353">
      <w:pPr>
        <w:spacing w:after="0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AD2353" w:rsidRDefault="002117AF" w:rsidP="009B4C5D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="00E1707C">
        <w:rPr>
          <w:rFonts w:ascii="Times New Roman" w:eastAsia="Arial Unicode MS" w:hAnsi="Times New Roman"/>
          <w:sz w:val="28"/>
          <w:szCs w:val="28"/>
        </w:rPr>
        <w:t xml:space="preserve">ремія за переможців 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>олімпіад, І</w:t>
      </w:r>
      <w:r w:rsidR="00AD2353">
        <w:rPr>
          <w:rFonts w:ascii="Times New Roman" w:eastAsia="Arial Unicode MS" w:hAnsi="Times New Roman"/>
          <w:sz w:val="28"/>
          <w:szCs w:val="28"/>
        </w:rPr>
        <w:t>нтернет-олімпіад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>, марафонів, проєктів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із предметів початкової школи:</w:t>
      </w:r>
    </w:p>
    <w:p w:rsidR="00AD2353" w:rsidRDefault="00AD2353" w:rsidP="009B4C5D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премія нараховується за кожне здобуте учнем місце у розмірі 100 гривень.</w:t>
      </w:r>
    </w:p>
    <w:p w:rsidR="00AD2353" w:rsidRDefault="00AD2353" w:rsidP="009B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2353" w:rsidRDefault="00AD2353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</w:t>
      </w:r>
      <w:r>
        <w:rPr>
          <w:rFonts w:ascii="Times New Roman" w:eastAsia="Arial Unicode MS" w:hAnsi="Times New Roman"/>
          <w:sz w:val="28"/>
          <w:szCs w:val="28"/>
        </w:rPr>
        <w:t xml:space="preserve">.2.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>
        <w:rPr>
          <w:rFonts w:ascii="Times New Roman" w:eastAsia="Arial Unicode MS" w:hAnsi="Times New Roman"/>
          <w:sz w:val="28"/>
          <w:szCs w:val="28"/>
        </w:rPr>
        <w:t>ремія педагогам, які підготували переможців Всеукраїнського конкурсу-захисту науково-дослідницьких робіт учнів-членів малої академії наук України:</w:t>
      </w:r>
    </w:p>
    <w:p w:rsidR="00AD2353" w:rsidRDefault="00AD2353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ІІІ 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 xml:space="preserve">(всеукраїнський) </w:t>
      </w:r>
      <w:r>
        <w:rPr>
          <w:rFonts w:ascii="Times New Roman" w:eastAsia="Arial Unicode MS" w:hAnsi="Times New Roman"/>
          <w:sz w:val="28"/>
          <w:szCs w:val="28"/>
        </w:rPr>
        <w:t>етап:</w:t>
      </w:r>
    </w:p>
    <w:p w:rsidR="00E1707C" w:rsidRPr="00E1707C" w:rsidRDefault="000957E5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>1000 гривень незалежно від зайнятого місця;</w:t>
      </w:r>
    </w:p>
    <w:p w:rsidR="00AD2353" w:rsidRDefault="00AD2353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 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 xml:space="preserve">(обласний) </w:t>
      </w:r>
      <w:r>
        <w:rPr>
          <w:rFonts w:ascii="Times New Roman" w:eastAsia="Arial Unicode MS" w:hAnsi="Times New Roman"/>
          <w:sz w:val="28"/>
          <w:szCs w:val="28"/>
        </w:rPr>
        <w:t>етап: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 місце - 700 гривень;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 місце - 500 гривень;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ІІІ місце - 300 гривень.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Default="00AD2353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</w:t>
      </w:r>
      <w:r>
        <w:rPr>
          <w:rFonts w:ascii="Times New Roman" w:eastAsia="Arial Unicode MS" w:hAnsi="Times New Roman"/>
          <w:sz w:val="28"/>
          <w:szCs w:val="28"/>
        </w:rPr>
        <w:t xml:space="preserve">.3.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>
        <w:rPr>
          <w:rFonts w:ascii="Times New Roman" w:eastAsia="Arial Unicode MS" w:hAnsi="Times New Roman"/>
          <w:sz w:val="28"/>
          <w:szCs w:val="28"/>
        </w:rPr>
        <w:t>ремія педагогам, які підготували переможців мовно-літературних конкурсів:</w:t>
      </w:r>
    </w:p>
    <w:p w:rsidR="00AD2353" w:rsidRDefault="00AD2353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 конкурс учнівської та студентської молоді ім. Т. Шевченка, конкурс з української мови ім. П. Яцика:</w:t>
      </w:r>
    </w:p>
    <w:p w:rsidR="00E1707C" w:rsidRDefault="00E1707C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етап:</w:t>
      </w:r>
    </w:p>
    <w:p w:rsidR="00E1707C" w:rsidRPr="00E1707C" w:rsidRDefault="00E1707C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400 гривень незалежно від зайнятого місця;</w:t>
      </w:r>
    </w:p>
    <w:p w:rsidR="00AD2353" w:rsidRDefault="00E1707C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E1707C" w:rsidRDefault="00E1707C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D2353" w:rsidRDefault="00E1707C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E1707C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200 гривень незалежно від зайнятого місця; </w:t>
      </w:r>
    </w:p>
    <w:p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317221" w:rsidRPr="00317221" w:rsidRDefault="00AD2353" w:rsidP="009B4C5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firstLine="142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конкурс учнівської творчості «Об'єднаймося ж, брати мої!», конкурс юнацької творчості «За Україну, за її волю!», конкурс учнівських читань, літерату</w:t>
      </w:r>
      <w:r w:rsidR="00317221">
        <w:rPr>
          <w:rFonts w:ascii="Times New Roman" w:eastAsia="Arial Unicode MS" w:hAnsi="Times New Roman"/>
          <w:sz w:val="28"/>
          <w:szCs w:val="28"/>
        </w:rPr>
        <w:t>рний конкурс «Перло многоцінне»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>, «Мати. Марія. Україна», авторської творчості (поезія), конкурс есе:</w:t>
      </w:r>
    </w:p>
    <w:p w:rsidR="00317221" w:rsidRPr="00317221" w:rsidRDefault="00317221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</w:t>
      </w:r>
      <w:r w:rsidRPr="00317221">
        <w:rPr>
          <w:rFonts w:ascii="Times New Roman" w:eastAsia="Arial Unicode MS" w:hAnsi="Times New Roman"/>
          <w:sz w:val="28"/>
          <w:szCs w:val="28"/>
          <w:lang w:val="uk-UA"/>
        </w:rPr>
        <w:t>іжнародний етап:</w:t>
      </w:r>
    </w:p>
    <w:p w:rsidR="00317221" w:rsidRPr="00317221" w:rsidRDefault="00317221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</w:t>
      </w:r>
      <w:r w:rsidRPr="00317221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</w:t>
      </w:r>
      <w:r w:rsidRPr="00317221">
        <w:rPr>
          <w:rFonts w:ascii="Times New Roman" w:eastAsia="Arial Unicode MS" w:hAnsi="Times New Roman"/>
          <w:sz w:val="28"/>
          <w:szCs w:val="28"/>
          <w:lang w:val="uk-UA"/>
        </w:rPr>
        <w:t>400 гривень незалежно від зайнятого місця;</w:t>
      </w:r>
    </w:p>
    <w:p w:rsidR="00317221" w:rsidRDefault="00317221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етап:</w:t>
      </w:r>
    </w:p>
    <w:p w:rsidR="00317221" w:rsidRDefault="00317221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317221" w:rsidRDefault="00317221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317221" w:rsidRDefault="00317221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20</w:t>
      </w:r>
      <w:r>
        <w:rPr>
          <w:rFonts w:ascii="Times New Roman" w:eastAsia="Arial Unicode MS" w:hAnsi="Times New Roman"/>
          <w:sz w:val="28"/>
          <w:szCs w:val="28"/>
        </w:rPr>
        <w:t>0 гривень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незалежно від зайнятого місця.</w:t>
      </w:r>
    </w:p>
    <w:p w:rsidR="00AD2353" w:rsidRDefault="00AD2353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AD2353" w:rsidRDefault="00AD235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4.4.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>
        <w:rPr>
          <w:rFonts w:ascii="Times New Roman" w:eastAsia="Arial Unicode MS" w:hAnsi="Times New Roman"/>
          <w:sz w:val="28"/>
          <w:szCs w:val="28"/>
        </w:rPr>
        <w:t>ремія педагогам, які підготували переможців конкурсів,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 xml:space="preserve"> інтерактивних конкурсів,</w:t>
      </w:r>
      <w:r>
        <w:rPr>
          <w:rFonts w:ascii="Times New Roman" w:eastAsia="Arial Unicode MS" w:hAnsi="Times New Roman"/>
          <w:sz w:val="28"/>
          <w:szCs w:val="28"/>
        </w:rPr>
        <w:t xml:space="preserve"> зльотів, фестивалів,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 xml:space="preserve"> турнірів,</w:t>
      </w:r>
      <w:r>
        <w:rPr>
          <w:rFonts w:ascii="Times New Roman" w:eastAsia="Arial Unicode MS" w:hAnsi="Times New Roman"/>
          <w:sz w:val="28"/>
          <w:szCs w:val="28"/>
        </w:rPr>
        <w:t xml:space="preserve"> виставок природничого, </w:t>
      </w:r>
      <w:r>
        <w:rPr>
          <w:rFonts w:ascii="Times New Roman" w:eastAsia="Arial Unicode MS" w:hAnsi="Times New Roman"/>
          <w:sz w:val="28"/>
          <w:szCs w:val="28"/>
        </w:rPr>
        <w:lastRenderedPageBreak/>
        <w:t>екологічного, естетичного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>, науково-технічного</w:t>
      </w:r>
      <w:r>
        <w:rPr>
          <w:rFonts w:ascii="Times New Roman" w:eastAsia="Arial Unicode MS" w:hAnsi="Times New Roman"/>
          <w:sz w:val="28"/>
          <w:szCs w:val="28"/>
        </w:rPr>
        <w:t xml:space="preserve"> спрямування серед учнів закладів загальної середньої освіти:</w:t>
      </w:r>
    </w:p>
    <w:p w:rsidR="00317221" w:rsidRDefault="00317221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етап:</w:t>
      </w:r>
    </w:p>
    <w:p w:rsidR="00317221" w:rsidRPr="00317221" w:rsidRDefault="00317221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400 гривень незалежно від зайнятого місця;</w:t>
      </w:r>
    </w:p>
    <w:p w:rsidR="00AD2353" w:rsidRPr="00317221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всеукраїнський </w:t>
      </w:r>
      <w:r w:rsidR="00317221">
        <w:rPr>
          <w:rFonts w:ascii="Times New Roman" w:eastAsia="Arial Unicode MS" w:hAnsi="Times New Roman"/>
          <w:sz w:val="28"/>
          <w:szCs w:val="28"/>
        </w:rPr>
        <w:t>етап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317221" w:rsidRDefault="00317221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D2353" w:rsidRDefault="00317221" w:rsidP="009B4C5D">
      <w:pPr>
        <w:spacing w:after="0" w:line="240" w:lineRule="auto"/>
        <w:ind w:hanging="142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317221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200 гривень незалежно від зайнятого місця</w:t>
      </w:r>
      <w:r w:rsidR="00AD2353">
        <w:rPr>
          <w:rFonts w:ascii="Times New Roman" w:eastAsia="Arial Unicode MS" w:hAnsi="Times New Roman"/>
          <w:sz w:val="28"/>
          <w:szCs w:val="28"/>
        </w:rPr>
        <w:t>.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317221" w:rsidRDefault="00AD235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 xml:space="preserve">4.5.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>
        <w:rPr>
          <w:rFonts w:ascii="Times New Roman" w:eastAsia="Arial Unicode MS" w:hAnsi="Times New Roman"/>
          <w:sz w:val="28"/>
          <w:szCs w:val="28"/>
        </w:rPr>
        <w:t xml:space="preserve">ремія керівникам гуртків Здолбунівського центру творчості дітей та юнацтва, які підготували переможців конкурсів, 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>дистанційних конкурсів, виставок-конкурсів, конкурсів учнівської творчості, фестивалів, фестивалів-конкурсів, літературно-музичних фестивалів, змагань, виставок різноманітного спрямування:</w:t>
      </w:r>
    </w:p>
    <w:p w:rsidR="00AD2353" w:rsidRDefault="00317221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317221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400 гривень незалежно від зайнятого місця;</w:t>
      </w:r>
    </w:p>
    <w:p w:rsidR="00AD2353" w:rsidRDefault="00317221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D2353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200 гривень незалежно від зайнятого місця.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Default="00AD235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AF77DF">
        <w:rPr>
          <w:rFonts w:ascii="Times New Roman" w:eastAsia="Arial Unicode MS" w:hAnsi="Times New Roman"/>
          <w:sz w:val="28"/>
          <w:szCs w:val="28"/>
        </w:rPr>
        <w:t>4</w:t>
      </w:r>
      <w:r>
        <w:rPr>
          <w:rFonts w:ascii="Times New Roman" w:eastAsia="Arial Unicode MS" w:hAnsi="Times New Roman"/>
          <w:sz w:val="28"/>
          <w:szCs w:val="28"/>
        </w:rPr>
        <w:t>.6.</w:t>
      </w:r>
      <w:r w:rsidR="009B4C5D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>
        <w:rPr>
          <w:rFonts w:ascii="Times New Roman" w:eastAsia="Arial Unicode MS" w:hAnsi="Times New Roman"/>
          <w:sz w:val="28"/>
          <w:szCs w:val="28"/>
        </w:rPr>
        <w:t>ремія керівникам гуртків Здолбунівської міської станції юних техніків, які підготувал</w:t>
      </w:r>
      <w:r w:rsidR="00AF77DF">
        <w:rPr>
          <w:rFonts w:ascii="Times New Roman" w:eastAsia="Arial Unicode MS" w:hAnsi="Times New Roman"/>
          <w:sz w:val="28"/>
          <w:szCs w:val="28"/>
        </w:rPr>
        <w:t xml:space="preserve">и переможців конкурсів,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 xml:space="preserve">заочних конкурсів, виставок-конкурсів, </w:t>
      </w:r>
      <w:r w:rsidR="00AF77DF">
        <w:rPr>
          <w:rFonts w:ascii="Times New Roman" w:eastAsia="Arial Unicode MS" w:hAnsi="Times New Roman"/>
          <w:sz w:val="28"/>
          <w:szCs w:val="28"/>
        </w:rPr>
        <w:t>змагань,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 xml:space="preserve"> дистанційних змагань, відкритих обласних навчально-тренувальних зборів, </w:t>
      </w:r>
      <w:r w:rsidR="00AF77DF">
        <w:rPr>
          <w:rFonts w:ascii="Times New Roman" w:eastAsia="Arial Unicode MS" w:hAnsi="Times New Roman"/>
          <w:sz w:val="28"/>
          <w:szCs w:val="28"/>
        </w:rPr>
        <w:t>виставок різноманітного спрямування:</w:t>
      </w:r>
    </w:p>
    <w:p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етап:</w:t>
      </w:r>
    </w:p>
    <w:p w:rsidR="00AF77DF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400 гривень незалежно від зайнятого місця;</w:t>
      </w:r>
    </w:p>
    <w:p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етап:</w:t>
      </w:r>
    </w:p>
    <w:p w:rsidR="00AF77DF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етап:</w:t>
      </w:r>
    </w:p>
    <w:p w:rsidR="00AF77DF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200 гривень незалежно від зайнятого місця.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Default="002117AF" w:rsidP="009B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="00AD2353">
        <w:rPr>
          <w:rFonts w:ascii="Times New Roman" w:eastAsia="Arial Unicode MS" w:hAnsi="Times New Roman"/>
          <w:sz w:val="28"/>
          <w:szCs w:val="28"/>
        </w:rPr>
        <w:t>ремія за колективні перемоги нараховується за кожне здобуте місце вихованцем.</w:t>
      </w:r>
      <w:r w:rsidR="00AD2353">
        <w:rPr>
          <w:rFonts w:ascii="Times New Roman" w:hAnsi="Times New Roman"/>
          <w:sz w:val="28"/>
          <w:szCs w:val="28"/>
        </w:rPr>
        <w:t xml:space="preserve"> </w:t>
      </w:r>
    </w:p>
    <w:p w:rsidR="00AD2353" w:rsidRDefault="00AD2353" w:rsidP="009B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2353" w:rsidRDefault="00AD2353" w:rsidP="009B4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 w:rsidR="002117AF">
        <w:rPr>
          <w:rFonts w:ascii="Times New Roman" w:hAnsi="Times New Roman"/>
          <w:sz w:val="28"/>
          <w:szCs w:val="28"/>
          <w:lang w:val="uk-UA"/>
        </w:rPr>
        <w:t>Одноразова п</w:t>
      </w:r>
      <w:r>
        <w:rPr>
          <w:rFonts w:ascii="Times New Roman" w:hAnsi="Times New Roman"/>
          <w:sz w:val="28"/>
          <w:szCs w:val="28"/>
        </w:rPr>
        <w:t>ремія педагогам, які стали переможцями у фахових конкурсах:</w:t>
      </w:r>
    </w:p>
    <w:p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етап:</w:t>
      </w:r>
    </w:p>
    <w:p w:rsidR="00AF77DF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400 гривень незалежно від зайнятого місця;</w:t>
      </w:r>
    </w:p>
    <w:p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етап:</w:t>
      </w:r>
    </w:p>
    <w:p w:rsidR="00AF77DF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етап:</w:t>
      </w:r>
    </w:p>
    <w:p w:rsidR="00AF77DF" w:rsidRDefault="00AF77DF" w:rsidP="00AF77DF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200 гривень незалежно від зайнятого місця.</w:t>
      </w:r>
    </w:p>
    <w:p w:rsidR="00AD2353" w:rsidRDefault="00AD2353" w:rsidP="00AD23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353" w:rsidRDefault="00AD235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</w:t>
      </w:r>
      <w:r>
        <w:rPr>
          <w:rFonts w:ascii="Times New Roman" w:eastAsia="Arial Unicode MS" w:hAnsi="Times New Roman"/>
          <w:sz w:val="28"/>
          <w:szCs w:val="28"/>
        </w:rPr>
        <w:t xml:space="preserve">.8.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>
        <w:rPr>
          <w:rFonts w:ascii="Times New Roman" w:eastAsia="Arial Unicode MS" w:hAnsi="Times New Roman"/>
          <w:sz w:val="28"/>
          <w:szCs w:val="28"/>
        </w:rPr>
        <w:t xml:space="preserve">ремія тренерам-викладачам Здолбунівської дитячо-юнацької спортивної школи, які підготували переможців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 xml:space="preserve">спортивних обласних змагань, </w:t>
      </w:r>
      <w:r w:rsidR="00AF77DF">
        <w:rPr>
          <w:rFonts w:ascii="Times New Roman" w:eastAsia="Arial Unicode MS" w:hAnsi="Times New Roman"/>
          <w:sz w:val="28"/>
          <w:szCs w:val="28"/>
        </w:rPr>
        <w:t>чемпіонатів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 xml:space="preserve"> області, України</w:t>
      </w:r>
      <w:r w:rsidR="00AF77DF">
        <w:rPr>
          <w:rFonts w:ascii="Times New Roman" w:eastAsia="Arial Unicode MS" w:hAnsi="Times New Roman"/>
          <w:sz w:val="28"/>
          <w:szCs w:val="28"/>
        </w:rPr>
        <w:t xml:space="preserve">,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відкритих чемпіонатів, К</w:t>
      </w:r>
      <w:r w:rsidR="00AF77DF">
        <w:rPr>
          <w:rFonts w:ascii="Times New Roman" w:eastAsia="Arial Unicode MS" w:hAnsi="Times New Roman"/>
          <w:sz w:val="28"/>
          <w:szCs w:val="28"/>
        </w:rPr>
        <w:t xml:space="preserve">убку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України, відкритого Кубку області</w:t>
      </w:r>
      <w:r w:rsidR="00AF77DF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Pr="00AF77DF" w:rsidRDefault="00AF77DF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міжнародний/світовий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Default="00AD235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500</w:t>
      </w:r>
      <w:r w:rsidR="000957E5">
        <w:rPr>
          <w:rFonts w:ascii="Times New Roman" w:eastAsia="Arial Unicode MS" w:hAnsi="Times New Roman"/>
          <w:sz w:val="28"/>
          <w:szCs w:val="28"/>
        </w:rPr>
        <w:t xml:space="preserve"> гривень </w:t>
      </w:r>
      <w:r>
        <w:rPr>
          <w:rFonts w:ascii="Times New Roman" w:eastAsia="Arial Unicode MS" w:hAnsi="Times New Roman"/>
          <w:sz w:val="28"/>
          <w:szCs w:val="28"/>
        </w:rPr>
        <w:t>незалежно від зайнятого місця;</w:t>
      </w:r>
    </w:p>
    <w:p w:rsidR="00AD2353" w:rsidRP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всеукраїнський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4</w:t>
      </w:r>
      <w:r w:rsidR="000957E5">
        <w:rPr>
          <w:rFonts w:ascii="Times New Roman" w:eastAsia="Arial Unicode MS" w:hAnsi="Times New Roman"/>
          <w:sz w:val="28"/>
          <w:szCs w:val="28"/>
        </w:rPr>
        <w:t>00 гривень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незалежно від зайнятого місця;</w:t>
      </w:r>
    </w:p>
    <w:p w:rsidR="00AD2353" w:rsidRPr="000957E5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0957E5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:rsidR="00AD2353" w:rsidRDefault="00AF77DF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200 гривень незалежно від зайнятого місця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.</w:t>
      </w:r>
    </w:p>
    <w:p w:rsidR="00AF77DF" w:rsidRDefault="00AF77DF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0957E5" w:rsidRPr="000957E5" w:rsidRDefault="00AD235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0957E5">
        <w:rPr>
          <w:rFonts w:ascii="Times New Roman" w:eastAsia="Arial Unicode MS" w:hAnsi="Times New Roman"/>
          <w:sz w:val="28"/>
          <w:szCs w:val="28"/>
          <w:lang w:val="uk-UA"/>
        </w:rPr>
        <w:t xml:space="preserve">4.9.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Pr="000957E5">
        <w:rPr>
          <w:rFonts w:ascii="Times New Roman" w:eastAsia="Arial Unicode MS" w:hAnsi="Times New Roman"/>
          <w:sz w:val="28"/>
          <w:szCs w:val="28"/>
          <w:lang w:val="uk-UA"/>
        </w:rPr>
        <w:t>ремія педагогам Здолбунівської музичної школи, які підготували п</w:t>
      </w:r>
      <w:r w:rsidR="000957E5" w:rsidRPr="000957E5">
        <w:rPr>
          <w:rFonts w:ascii="Times New Roman" w:eastAsia="Arial Unicode MS" w:hAnsi="Times New Roman"/>
          <w:sz w:val="28"/>
          <w:szCs w:val="28"/>
          <w:lang w:val="uk-UA"/>
        </w:rPr>
        <w:t>ереможців конкурсів, фестивалів, онлайн фестивалів-конкурсів, оглядів-конкурсів, відкритих конкурсів, дистанційних конкурсів, творчих марафонів:</w:t>
      </w:r>
    </w:p>
    <w:p w:rsidR="00AD2353" w:rsidRDefault="000957E5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міжнародний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0957E5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400 гривень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незалежно від зайнятого місця;</w:t>
      </w:r>
    </w:p>
    <w:p w:rsidR="00AD2353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всеукраїнський </w:t>
      </w:r>
      <w:r w:rsidR="000957E5">
        <w:rPr>
          <w:rFonts w:ascii="Times New Roman" w:eastAsia="Arial Unicode MS" w:hAnsi="Times New Roman"/>
          <w:sz w:val="28"/>
          <w:szCs w:val="28"/>
        </w:rPr>
        <w:t>етап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:rsidR="00AD2353" w:rsidRDefault="000957E5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:rsidR="00AD2353" w:rsidRDefault="000957E5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обласний етап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:rsidR="000957E5" w:rsidRPr="000957E5" w:rsidRDefault="000957E5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200 гривень незалежно від зайнятого місця.</w:t>
      </w:r>
    </w:p>
    <w:p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9B4C5D" w:rsidRDefault="009B4C5D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9B4C5D" w:rsidRDefault="009B4C5D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9B4C5D" w:rsidRDefault="009B4C5D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9B4C5D" w:rsidRDefault="009B4C5D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:rsidR="00AD2353" w:rsidRDefault="006A6CB5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Секретар міської ради                                                     Валентина КАПІТУЛА</w:t>
      </w:r>
    </w:p>
    <w:p w:rsidR="009B4C5D" w:rsidRDefault="009B4C5D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B4C5D" w:rsidRDefault="009B4C5D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B4C5D" w:rsidRDefault="009B4C5D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B4C5D" w:rsidRDefault="009B4C5D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B4C5D" w:rsidRDefault="009B4C5D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B4C5D" w:rsidRDefault="009B4C5D" w:rsidP="006A6CB5">
      <w:pPr>
        <w:rPr>
          <w:rFonts w:ascii="Times New Roman" w:eastAsia="Arial Unicode MS" w:hAnsi="Times New Roman"/>
          <w:sz w:val="28"/>
          <w:szCs w:val="28"/>
          <w:lang w:val="uk-UA"/>
        </w:rPr>
      </w:pPr>
    </w:p>
    <w:p w:rsidR="006A6CB5" w:rsidRPr="006A6CB5" w:rsidRDefault="000957E5" w:rsidP="00C4479C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="00AD2353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6A6CB5" w:rsidRDefault="006A6CB5"/>
    <w:sectPr w:rsidR="006A6CB5" w:rsidSect="000957E5">
      <w:headerReference w:type="default" r:id="rId7"/>
      <w:pgSz w:w="12240" w:h="15840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58" w:rsidRDefault="00E84F58" w:rsidP="0031195E">
      <w:pPr>
        <w:spacing w:after="0" w:line="240" w:lineRule="auto"/>
      </w:pPr>
      <w:r>
        <w:separator/>
      </w:r>
    </w:p>
  </w:endnote>
  <w:endnote w:type="continuationSeparator" w:id="0">
    <w:p w:rsidR="00E84F58" w:rsidRDefault="00E84F58" w:rsidP="0031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58" w:rsidRDefault="00E84F58" w:rsidP="0031195E">
      <w:pPr>
        <w:spacing w:after="0" w:line="240" w:lineRule="auto"/>
      </w:pPr>
      <w:r>
        <w:separator/>
      </w:r>
    </w:p>
  </w:footnote>
  <w:footnote w:type="continuationSeparator" w:id="0">
    <w:p w:rsidR="00E84F58" w:rsidRDefault="00E84F58" w:rsidP="0031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8645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195E" w:rsidRDefault="0031195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5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195E" w:rsidRDefault="003119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49"/>
    <w:multiLevelType w:val="multilevel"/>
    <w:tmpl w:val="B626876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8A12A9E"/>
    <w:multiLevelType w:val="multilevel"/>
    <w:tmpl w:val="4FFE51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F1445A"/>
    <w:multiLevelType w:val="hybridMultilevel"/>
    <w:tmpl w:val="F6DC0AC0"/>
    <w:lvl w:ilvl="0" w:tplc="CF300062">
      <w:start w:val="2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FE5B29"/>
    <w:multiLevelType w:val="multilevel"/>
    <w:tmpl w:val="C8DC50E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4" w15:restartNumberingAfterBreak="0">
    <w:nsid w:val="6B2B26C0"/>
    <w:multiLevelType w:val="multilevel"/>
    <w:tmpl w:val="A8BCBE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53"/>
    <w:rsid w:val="00002413"/>
    <w:rsid w:val="000354CD"/>
    <w:rsid w:val="00075984"/>
    <w:rsid w:val="000957E5"/>
    <w:rsid w:val="001F10C4"/>
    <w:rsid w:val="001F5F2E"/>
    <w:rsid w:val="002117AF"/>
    <w:rsid w:val="00221602"/>
    <w:rsid w:val="00283073"/>
    <w:rsid w:val="002F27BD"/>
    <w:rsid w:val="00302558"/>
    <w:rsid w:val="0031195E"/>
    <w:rsid w:val="00317221"/>
    <w:rsid w:val="005E583B"/>
    <w:rsid w:val="006A6CB5"/>
    <w:rsid w:val="00752548"/>
    <w:rsid w:val="0078693D"/>
    <w:rsid w:val="007B010F"/>
    <w:rsid w:val="00894EC0"/>
    <w:rsid w:val="009B4C5D"/>
    <w:rsid w:val="00AB2569"/>
    <w:rsid w:val="00AD2353"/>
    <w:rsid w:val="00AF77DF"/>
    <w:rsid w:val="00BD65BF"/>
    <w:rsid w:val="00C43C0B"/>
    <w:rsid w:val="00C4479C"/>
    <w:rsid w:val="00E1707C"/>
    <w:rsid w:val="00E84F58"/>
    <w:rsid w:val="00F86A7B"/>
    <w:rsid w:val="00F9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EF5EC-E808-46B4-B3B9-5BF9C2F9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5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9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1195E"/>
    <w:rPr>
      <w:rFonts w:ascii="Calibri" w:eastAsia="Times New Roman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119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1195E"/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D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D65B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2023-07-06T09:27:00Z</cp:lastPrinted>
  <dcterms:created xsi:type="dcterms:W3CDTF">2023-07-06T13:43:00Z</dcterms:created>
  <dcterms:modified xsi:type="dcterms:W3CDTF">2023-07-06T13:43:00Z</dcterms:modified>
</cp:coreProperties>
</file>