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5E" w:rsidRPr="00020908" w:rsidRDefault="0058145E" w:rsidP="0058145E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58145E" w:rsidRPr="00F83012" w:rsidRDefault="0058145E" w:rsidP="0058145E">
      <w:pPr>
        <w:tabs>
          <w:tab w:val="left" w:pos="7965"/>
        </w:tabs>
        <w:jc w:val="right"/>
        <w:rPr>
          <w:sz w:val="28"/>
          <w:szCs w:val="28"/>
          <w:lang w:val="uk-UA"/>
        </w:rPr>
      </w:pPr>
    </w:p>
    <w:p w:rsidR="0058145E" w:rsidRPr="00776669" w:rsidRDefault="0058145E" w:rsidP="0058145E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en-US" w:eastAsia="en-US"/>
        </w:rPr>
        <w:drawing>
          <wp:inline distT="0" distB="0" distL="0" distR="0" wp14:anchorId="562CF771" wp14:editId="161D976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58145E" w:rsidRDefault="0058145E" w:rsidP="0058145E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58145E" w:rsidRDefault="0058145E" w:rsidP="0058145E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58145E" w:rsidRPr="00CB682A" w:rsidRDefault="0058145E" w:rsidP="0058145E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58145E" w:rsidRDefault="0058145E" w:rsidP="0058145E">
      <w:pPr>
        <w:jc w:val="center"/>
        <w:rPr>
          <w:b/>
        </w:rPr>
      </w:pPr>
    </w:p>
    <w:p w:rsidR="0058145E" w:rsidRDefault="0058145E" w:rsidP="0058145E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58145E" w:rsidRDefault="0058145E" w:rsidP="0058145E">
      <w:pPr>
        <w:rPr>
          <w:b/>
          <w:sz w:val="28"/>
          <w:szCs w:val="28"/>
        </w:rPr>
      </w:pPr>
    </w:p>
    <w:p w:rsidR="0058145E" w:rsidRDefault="0058145E" w:rsidP="0058145E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48642E">
        <w:rPr>
          <w:sz w:val="28"/>
          <w:szCs w:val="28"/>
        </w:rPr>
        <w:t xml:space="preserve">від </w:t>
      </w:r>
      <w:r w:rsidR="00613C7A">
        <w:rPr>
          <w:sz w:val="28"/>
          <w:szCs w:val="28"/>
        </w:rPr>
        <w:t>09</w:t>
      </w:r>
      <w:r w:rsidR="009549BC">
        <w:rPr>
          <w:sz w:val="28"/>
          <w:szCs w:val="28"/>
        </w:rPr>
        <w:t xml:space="preserve"> </w:t>
      </w:r>
      <w:r w:rsidR="0030211E">
        <w:rPr>
          <w:sz w:val="28"/>
          <w:szCs w:val="28"/>
        </w:rPr>
        <w:t>сер</w:t>
      </w:r>
      <w:r w:rsidR="0048642E">
        <w:rPr>
          <w:sz w:val="28"/>
          <w:szCs w:val="28"/>
        </w:rPr>
        <w:t>п</w:t>
      </w:r>
      <w:r>
        <w:rPr>
          <w:sz w:val="28"/>
          <w:szCs w:val="28"/>
        </w:rPr>
        <w:t>ня</w:t>
      </w:r>
      <w:r>
        <w:rPr>
          <w:sz w:val="28"/>
          <w:szCs w:val="28"/>
          <w:lang w:val="ru-RU"/>
        </w:rPr>
        <w:t xml:space="preserve"> 2023 року</w:t>
      </w:r>
      <w:r>
        <w:rPr>
          <w:sz w:val="28"/>
          <w:lang w:val="ru-RU"/>
        </w:rPr>
        <w:t xml:space="preserve">                                                    </w:t>
      </w:r>
      <w:r w:rsidR="00613C7A">
        <w:rPr>
          <w:sz w:val="28"/>
          <w:lang w:val="ru-RU"/>
        </w:rPr>
        <w:t xml:space="preserve">                         № 1754</w:t>
      </w:r>
      <w:bookmarkStart w:id="0" w:name="_GoBack"/>
      <w:bookmarkEnd w:id="0"/>
    </w:p>
    <w:p w:rsidR="0058145E" w:rsidRDefault="0058145E" w:rsidP="0058145E">
      <w:pPr>
        <w:ind w:left="284" w:hanging="284"/>
        <w:jc w:val="both"/>
        <w:rPr>
          <w:sz w:val="28"/>
          <w:szCs w:val="28"/>
        </w:rPr>
      </w:pPr>
    </w:p>
    <w:p w:rsidR="0030211E" w:rsidRPr="0030211E" w:rsidRDefault="0030211E" w:rsidP="0030211E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30211E">
        <w:rPr>
          <w:color w:val="000000"/>
          <w:sz w:val="28"/>
          <w:szCs w:val="28"/>
          <w:lang w:val="uk-UA" w:eastAsia="uk-UA"/>
        </w:rPr>
        <w:t xml:space="preserve">Про внесення змін до Програми національно-патріотичного </w:t>
      </w:r>
    </w:p>
    <w:p w:rsidR="0030211E" w:rsidRPr="0030211E" w:rsidRDefault="0030211E" w:rsidP="0030211E">
      <w:pPr>
        <w:shd w:val="clear" w:color="auto" w:fill="FFFFFF"/>
        <w:rPr>
          <w:bCs/>
          <w:sz w:val="28"/>
          <w:szCs w:val="28"/>
          <w:lang w:val="uk-UA"/>
        </w:rPr>
      </w:pPr>
      <w:r w:rsidRPr="0030211E">
        <w:rPr>
          <w:color w:val="000000"/>
          <w:sz w:val="28"/>
          <w:szCs w:val="28"/>
          <w:lang w:val="uk-UA" w:eastAsia="uk-UA"/>
        </w:rPr>
        <w:t xml:space="preserve">виховання </w:t>
      </w:r>
      <w:r w:rsidRPr="0030211E">
        <w:rPr>
          <w:bCs/>
          <w:sz w:val="28"/>
          <w:szCs w:val="28"/>
          <w:lang w:val="uk-UA"/>
        </w:rPr>
        <w:t xml:space="preserve">Здолбунівської міської територіальної громади </w:t>
      </w:r>
    </w:p>
    <w:p w:rsidR="0030211E" w:rsidRPr="0030211E" w:rsidRDefault="0030211E" w:rsidP="0030211E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30211E">
        <w:rPr>
          <w:color w:val="000000"/>
          <w:sz w:val="28"/>
          <w:szCs w:val="28"/>
          <w:lang w:val="uk-UA" w:eastAsia="uk-UA"/>
        </w:rPr>
        <w:t>на 2021-2025 роки</w:t>
      </w:r>
    </w:p>
    <w:p w:rsidR="0030211E" w:rsidRPr="0030211E" w:rsidRDefault="0030211E" w:rsidP="0030211E">
      <w:pPr>
        <w:shd w:val="clear" w:color="auto" w:fill="FFFFFF"/>
        <w:rPr>
          <w:color w:val="000000"/>
          <w:lang w:val="uk-UA" w:eastAsia="uk-UA"/>
        </w:rPr>
      </w:pPr>
    </w:p>
    <w:p w:rsidR="0030211E" w:rsidRPr="0030211E" w:rsidRDefault="0030211E" w:rsidP="0030211E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0211E">
        <w:rPr>
          <w:sz w:val="28"/>
          <w:szCs w:val="28"/>
          <w:lang w:val="uk-UA"/>
        </w:rPr>
        <w:t xml:space="preserve">Керуючись законами  України  «Про місцеве самоврядування в Україні», «Про освіту»,  «Про повну загальну середню освіту», «Про дошкільну освіту», «Про позашкільну освіту», </w:t>
      </w:r>
      <w:hyperlink r:id="rId8" w:anchor="n15" w:history="1">
        <w:r w:rsidRPr="0030211E">
          <w:rPr>
            <w:sz w:val="28"/>
            <w:szCs w:val="28"/>
            <w:lang w:val="uk-UA"/>
          </w:rPr>
          <w:t>Стратегією національно-патріотичного виховання</w:t>
        </w:r>
      </w:hyperlink>
      <w:r w:rsidRPr="0030211E">
        <w:rPr>
          <w:sz w:val="28"/>
          <w:szCs w:val="28"/>
          <w:lang w:val="uk-UA"/>
        </w:rPr>
        <w:t>, затвердженою Указом Президента України від 18 травня 2019 року № 286/2019, Концепцією Державної цільової соціальної програми національно-патріотичного виховання на період до 2025 року, схваленою розпорядженням Кабінету Міністрів України від 09 жовтня 2020 року № 1233-р, планом дій щодо реалізації Стратегії національно-патріотичного виховання на 2020 – 2025 роки, затвердженим постановою Кабінету Міністрів України від 09 жовтня 2020 року № 932, на виконання рішення Рівненської обласної ради від 02 червня 2021 року №154 «Про Обласну цільову соціальну програму національно-патріотичного виховання у Рівненській області на 2021 – 2025 роки», з метою придбання обладнання для класу «Захист України», з</w:t>
      </w:r>
      <w:r w:rsidRPr="0030211E">
        <w:rPr>
          <w:color w:val="000000"/>
          <w:sz w:val="28"/>
          <w:szCs w:val="28"/>
          <w:lang w:val="uk-UA" w:eastAsia="uk-UA"/>
        </w:rPr>
        <w:t>а погодженням з постійними комісіями, Здолбунівська міська рада</w:t>
      </w:r>
    </w:p>
    <w:p w:rsidR="0030211E" w:rsidRPr="0030211E" w:rsidRDefault="0030211E" w:rsidP="0030211E">
      <w:pPr>
        <w:shd w:val="clear" w:color="auto" w:fill="FFFFFF"/>
        <w:ind w:firstLine="709"/>
        <w:jc w:val="both"/>
        <w:rPr>
          <w:lang w:val="uk-UA" w:eastAsia="uk-UA"/>
        </w:rPr>
      </w:pPr>
    </w:p>
    <w:p w:rsidR="0030211E" w:rsidRPr="0030211E" w:rsidRDefault="0030211E" w:rsidP="0030211E">
      <w:pPr>
        <w:spacing w:after="200" w:line="276" w:lineRule="auto"/>
        <w:jc w:val="center"/>
        <w:outlineLvl w:val="0"/>
        <w:rPr>
          <w:rFonts w:eastAsia="Calibri"/>
          <w:color w:val="000000"/>
          <w:sz w:val="28"/>
          <w:szCs w:val="28"/>
          <w:lang w:val="uk-UA"/>
        </w:rPr>
      </w:pPr>
      <w:r w:rsidRPr="0030211E">
        <w:rPr>
          <w:rFonts w:eastAsia="Calibri"/>
          <w:color w:val="000000"/>
          <w:sz w:val="28"/>
          <w:szCs w:val="28"/>
          <w:lang w:val="uk-UA"/>
        </w:rPr>
        <w:t>В И Р І Ш И Л А:</w:t>
      </w:r>
    </w:p>
    <w:p w:rsidR="0030211E" w:rsidRPr="009549BC" w:rsidRDefault="0030211E" w:rsidP="0023032A">
      <w:pPr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200"/>
        <w:ind w:left="142" w:firstLine="567"/>
        <w:contextualSpacing/>
        <w:jc w:val="both"/>
        <w:rPr>
          <w:color w:val="0D0D0D"/>
          <w:sz w:val="28"/>
          <w:szCs w:val="28"/>
          <w:lang w:val="uk-UA"/>
        </w:rPr>
      </w:pPr>
      <w:r w:rsidRPr="009549BC">
        <w:rPr>
          <w:color w:val="000000"/>
          <w:sz w:val="28"/>
          <w:szCs w:val="28"/>
          <w:lang w:val="uk-UA"/>
        </w:rPr>
        <w:t xml:space="preserve">Внести зміни до </w:t>
      </w:r>
      <w:r w:rsidRPr="009549BC">
        <w:rPr>
          <w:sz w:val="28"/>
          <w:szCs w:val="28"/>
          <w:lang w:val="uk-UA"/>
        </w:rPr>
        <w:t xml:space="preserve">Програми національно-патріотичного виховання </w:t>
      </w:r>
      <w:r w:rsidRPr="009549BC">
        <w:rPr>
          <w:bCs/>
          <w:sz w:val="28"/>
          <w:szCs w:val="28"/>
          <w:lang w:val="uk-UA"/>
        </w:rPr>
        <w:t xml:space="preserve"> Здолбунівської міської територіальної громади на 2021-2025 роки (далі – Програма), затвердженої рішенням Здолбунівської міської ради від 22 грудня 2021 року № 1016, виклавши </w:t>
      </w:r>
      <w:r w:rsidR="009549BC" w:rsidRPr="009549BC">
        <w:rPr>
          <w:bCs/>
          <w:sz w:val="28"/>
          <w:szCs w:val="28"/>
          <w:lang w:val="uk-UA"/>
        </w:rPr>
        <w:t>додатки 2 і 3</w:t>
      </w:r>
      <w:r w:rsidRPr="009549BC">
        <w:rPr>
          <w:bCs/>
          <w:sz w:val="28"/>
          <w:szCs w:val="28"/>
          <w:lang w:val="uk-UA"/>
        </w:rPr>
        <w:t xml:space="preserve"> </w:t>
      </w:r>
      <w:r w:rsidR="009549BC" w:rsidRPr="009549BC">
        <w:rPr>
          <w:bCs/>
          <w:sz w:val="28"/>
          <w:szCs w:val="28"/>
          <w:lang w:val="uk-UA"/>
        </w:rPr>
        <w:t xml:space="preserve">до Програми </w:t>
      </w:r>
      <w:r w:rsidRPr="009549BC">
        <w:rPr>
          <w:bCs/>
          <w:sz w:val="28"/>
          <w:szCs w:val="28"/>
          <w:lang w:val="uk-UA"/>
        </w:rPr>
        <w:t xml:space="preserve">у новій </w:t>
      </w:r>
      <w:r w:rsidR="009549BC" w:rsidRPr="009549BC">
        <w:rPr>
          <w:bCs/>
          <w:sz w:val="28"/>
          <w:szCs w:val="28"/>
          <w:lang w:val="uk-UA"/>
        </w:rPr>
        <w:t>редакції, згідно з додатком</w:t>
      </w:r>
      <w:r w:rsidRPr="009549BC">
        <w:rPr>
          <w:bCs/>
          <w:sz w:val="28"/>
          <w:szCs w:val="28"/>
          <w:lang w:val="uk-UA"/>
        </w:rPr>
        <w:t>.</w:t>
      </w:r>
    </w:p>
    <w:p w:rsidR="0030211E" w:rsidRDefault="0030211E" w:rsidP="0030211E">
      <w:pPr>
        <w:jc w:val="both"/>
        <w:rPr>
          <w:sz w:val="28"/>
          <w:szCs w:val="28"/>
          <w:lang w:val="uk-UA"/>
        </w:rPr>
      </w:pPr>
      <w:r w:rsidRPr="0030211E">
        <w:rPr>
          <w:color w:val="000000"/>
          <w:sz w:val="28"/>
          <w:szCs w:val="28"/>
          <w:lang w:val="uk-UA"/>
        </w:rPr>
        <w:t xml:space="preserve"> </w:t>
      </w:r>
      <w:r w:rsidRPr="0030211E">
        <w:rPr>
          <w:color w:val="000000"/>
          <w:sz w:val="28"/>
          <w:szCs w:val="28"/>
        </w:rPr>
        <w:t> </w:t>
      </w:r>
      <w:r w:rsidRPr="0030211E">
        <w:rPr>
          <w:color w:val="000000"/>
          <w:sz w:val="28"/>
          <w:szCs w:val="28"/>
          <w:lang w:val="uk-UA"/>
        </w:rPr>
        <w:t xml:space="preserve">       2. Контроль за виконанням даного рішення покласти на постійну комісію міської ради </w:t>
      </w:r>
      <w:r w:rsidRPr="0030211E">
        <w:rPr>
          <w:sz w:val="28"/>
          <w:szCs w:val="28"/>
          <w:lang w:val="uk-UA"/>
        </w:rPr>
        <w:t xml:space="preserve">з питань освіти, охорони здоров´я, культури, спорту, соціального захисту, молодіжної  політики, законності, регламенту, депутатської діяльності, етики та врегулювання конфлікту інтересів (голова </w:t>
      </w:r>
      <w:r>
        <w:rPr>
          <w:sz w:val="28"/>
          <w:szCs w:val="28"/>
          <w:lang w:val="uk-UA"/>
        </w:rPr>
        <w:t>Ю. ВИСОЦЬКИЙ</w:t>
      </w:r>
      <w:r w:rsidRPr="0030211E">
        <w:rPr>
          <w:sz w:val="28"/>
          <w:szCs w:val="28"/>
          <w:lang w:val="uk-UA"/>
        </w:rPr>
        <w:t>)</w:t>
      </w:r>
      <w:r w:rsidR="005D4BD5">
        <w:rPr>
          <w:sz w:val="28"/>
          <w:szCs w:val="28"/>
          <w:lang w:val="uk-UA"/>
        </w:rPr>
        <w:t>.</w:t>
      </w:r>
    </w:p>
    <w:p w:rsidR="005D4BD5" w:rsidRPr="0030211E" w:rsidRDefault="005D4BD5" w:rsidP="0030211E">
      <w:pPr>
        <w:jc w:val="both"/>
        <w:rPr>
          <w:color w:val="303030"/>
          <w:sz w:val="12"/>
          <w:szCs w:val="12"/>
          <w:lang w:val="uk-UA"/>
        </w:rPr>
      </w:pPr>
    </w:p>
    <w:p w:rsidR="0058145E" w:rsidRPr="00CF4070" w:rsidRDefault="0058145E" w:rsidP="0058145E">
      <w:pPr>
        <w:jc w:val="both"/>
        <w:rPr>
          <w:sz w:val="28"/>
          <w:szCs w:val="28"/>
          <w:lang w:val="uk-UA"/>
        </w:rPr>
      </w:pPr>
    </w:p>
    <w:p w:rsidR="005D4BD5" w:rsidRDefault="005D4BD5" w:rsidP="0058145E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58145E" w:rsidRDefault="0058145E" w:rsidP="0058145E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58145E" w:rsidRDefault="0058145E" w:rsidP="0058145E">
      <w:pPr>
        <w:jc w:val="center"/>
        <w:rPr>
          <w:sz w:val="28"/>
          <w:szCs w:val="28"/>
          <w:lang w:val="uk-UA"/>
        </w:rPr>
        <w:sectPr w:rsidR="0058145E" w:rsidSect="005D4BD5">
          <w:headerReference w:type="default" r:id="rId9"/>
          <w:pgSz w:w="11906" w:h="16838"/>
          <w:pgMar w:top="1134" w:right="567" w:bottom="568" w:left="1701" w:header="709" w:footer="709" w:gutter="0"/>
          <w:cols w:space="708"/>
          <w:titlePg/>
          <w:docGrid w:linePitch="360"/>
        </w:sectPr>
      </w:pPr>
    </w:p>
    <w:p w:rsidR="0058145E" w:rsidRPr="00CE22E0" w:rsidRDefault="0058145E" w:rsidP="0058145E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58145E" w:rsidRPr="00CE22E0" w:rsidRDefault="0058145E" w:rsidP="0058145E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58145E" w:rsidRPr="00CE22E0" w:rsidRDefault="0058145E" w:rsidP="0058145E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E64C8B">
        <w:rPr>
          <w:color w:val="000000"/>
          <w:sz w:val="28"/>
          <w:szCs w:val="28"/>
          <w:lang w:val="uk-UA" w:eastAsia="uk-UA"/>
        </w:rPr>
        <w:t>Програми національно-патріотичного виховання Здолбунівської міської територіальної громади на 2021-2025 роки</w:t>
      </w:r>
      <w:r>
        <w:rPr>
          <w:sz w:val="28"/>
          <w:szCs w:val="28"/>
          <w:lang w:val="uk-UA" w:eastAsia="zh-CN"/>
        </w:rPr>
        <w:t>»</w:t>
      </w:r>
    </w:p>
    <w:p w:rsidR="0058145E" w:rsidRPr="00CE22E0" w:rsidRDefault="0058145E" w:rsidP="0058145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58145E" w:rsidRPr="00CE22E0" w:rsidRDefault="0055454B" w:rsidP="005814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r w:rsidR="0058145E" w:rsidRPr="00CE22E0">
        <w:rPr>
          <w:sz w:val="28"/>
          <w:szCs w:val="28"/>
          <w:lang w:val="uk-UA"/>
        </w:rPr>
        <w:t>ішення підготував:</w:t>
      </w:r>
    </w:p>
    <w:p w:rsidR="0058145E" w:rsidRPr="00CE22E0" w:rsidRDefault="0058145E" w:rsidP="0058145E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58145E" w:rsidRPr="00CE22E0" w:rsidTr="00B546A4">
        <w:tc>
          <w:tcPr>
            <w:tcW w:w="4678" w:type="dxa"/>
            <w:hideMark/>
          </w:tcPr>
          <w:p w:rsidR="0058145E" w:rsidRPr="00CE22E0" w:rsidRDefault="0058145E" w:rsidP="00B546A4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8145E" w:rsidRPr="00CE22E0" w:rsidRDefault="0058145E" w:rsidP="0058145E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58145E" w:rsidRDefault="0058145E" w:rsidP="0058145E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ПОГОДЖЕНО:</w:t>
      </w:r>
    </w:p>
    <w:p w:rsidR="0058145E" w:rsidRPr="00CE22E0" w:rsidRDefault="0058145E" w:rsidP="0058145E">
      <w:pPr>
        <w:rPr>
          <w:sz w:val="28"/>
          <w:szCs w:val="28"/>
          <w:lang w:val="uk-UA"/>
        </w:rPr>
      </w:pPr>
    </w:p>
    <w:tbl>
      <w:tblPr>
        <w:tblW w:w="10054" w:type="dxa"/>
        <w:tblInd w:w="108" w:type="dxa"/>
        <w:tblLook w:val="04A0" w:firstRow="1" w:lastRow="0" w:firstColumn="1" w:lastColumn="0" w:noHBand="0" w:noVBand="1"/>
      </w:tblPr>
      <w:tblGrid>
        <w:gridCol w:w="4570"/>
        <w:gridCol w:w="5455"/>
        <w:gridCol w:w="29"/>
      </w:tblGrid>
      <w:tr w:rsidR="00E64C8B" w:rsidRPr="00CE22E0" w:rsidTr="00547A04">
        <w:trPr>
          <w:trHeight w:val="1236"/>
        </w:trPr>
        <w:tc>
          <w:tcPr>
            <w:tcW w:w="4570" w:type="dxa"/>
          </w:tcPr>
          <w:p w:rsidR="00E64C8B" w:rsidRDefault="009C71C2" w:rsidP="00B546A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E64C8B">
              <w:rPr>
                <w:sz w:val="28"/>
                <w:szCs w:val="28"/>
                <w:lang w:val="uk-UA"/>
              </w:rPr>
              <w:t>аступник міського голови з питань</w:t>
            </w:r>
          </w:p>
          <w:p w:rsidR="00E64C8B" w:rsidRDefault="009C71C2" w:rsidP="00B546A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E64C8B">
              <w:rPr>
                <w:sz w:val="28"/>
                <w:szCs w:val="28"/>
                <w:lang w:val="uk-UA"/>
              </w:rPr>
              <w:t>іяльності виконавчих органів</w:t>
            </w:r>
          </w:p>
        </w:tc>
        <w:tc>
          <w:tcPr>
            <w:tcW w:w="5484" w:type="dxa"/>
            <w:gridSpan w:val="2"/>
            <w:vAlign w:val="center"/>
          </w:tcPr>
          <w:p w:rsidR="00E64C8B" w:rsidRDefault="009C71C2" w:rsidP="009C71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</w:t>
            </w:r>
            <w:r w:rsidR="00E64C8B">
              <w:rPr>
                <w:sz w:val="28"/>
                <w:szCs w:val="28"/>
                <w:lang w:val="uk-UA"/>
              </w:rPr>
              <w:t>Юрій СОСЮК</w:t>
            </w:r>
          </w:p>
        </w:tc>
      </w:tr>
      <w:tr w:rsidR="0058145E" w:rsidRPr="00CE22E0" w:rsidTr="00547A04">
        <w:trPr>
          <w:trHeight w:val="1236"/>
        </w:trPr>
        <w:tc>
          <w:tcPr>
            <w:tcW w:w="4570" w:type="dxa"/>
          </w:tcPr>
          <w:p w:rsidR="0058145E" w:rsidRPr="00CE22E0" w:rsidRDefault="0058145E" w:rsidP="00B546A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58145E" w:rsidRPr="00CE22E0" w:rsidTr="00547A04">
        <w:trPr>
          <w:trHeight w:val="1553"/>
        </w:trPr>
        <w:tc>
          <w:tcPr>
            <w:tcW w:w="4570" w:type="dxa"/>
            <w:hideMark/>
          </w:tcPr>
          <w:p w:rsidR="009C71C2" w:rsidRDefault="00F46909" w:rsidP="00547A04">
            <w:pPr>
              <w:tabs>
                <w:tab w:val="left" w:pos="3618"/>
              </w:tabs>
              <w:spacing w:line="0" w:lineRule="atLeast"/>
              <w:ind w:left="-108" w:right="-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о</w:t>
            </w:r>
            <w:r w:rsidR="0030211E">
              <w:rPr>
                <w:sz w:val="28"/>
                <w:szCs w:val="28"/>
                <w:lang w:val="uk-UA"/>
              </w:rPr>
              <w:t xml:space="preserve">. </w:t>
            </w:r>
            <w:r w:rsidR="0058145E" w:rsidRPr="00CE22E0">
              <w:rPr>
                <w:sz w:val="28"/>
                <w:szCs w:val="28"/>
                <w:lang w:val="uk-UA"/>
              </w:rPr>
              <w:t>начальник</w:t>
            </w:r>
            <w:r w:rsidR="0030211E">
              <w:rPr>
                <w:sz w:val="28"/>
                <w:szCs w:val="28"/>
                <w:lang w:val="uk-UA"/>
              </w:rPr>
              <w:t>а</w:t>
            </w:r>
            <w:r w:rsidR="0058145E" w:rsidRPr="00CE22E0">
              <w:rPr>
                <w:sz w:val="28"/>
                <w:szCs w:val="28"/>
                <w:lang w:val="uk-UA"/>
              </w:rPr>
              <w:t xml:space="preserve"> відділу </w:t>
            </w:r>
            <w:r w:rsidR="00547A04">
              <w:rPr>
                <w:sz w:val="28"/>
                <w:szCs w:val="28"/>
                <w:lang w:val="uk-UA"/>
              </w:rPr>
              <w:t>о</w:t>
            </w:r>
            <w:r w:rsidR="0058145E" w:rsidRPr="00CE22E0">
              <w:rPr>
                <w:sz w:val="28"/>
                <w:szCs w:val="28"/>
                <w:lang w:val="uk-UA"/>
              </w:rPr>
              <w:t xml:space="preserve">рганізаційної роботи та документообігу апарату </w:t>
            </w:r>
          </w:p>
          <w:p w:rsidR="0058145E" w:rsidRPr="00CE22E0" w:rsidRDefault="0058145E" w:rsidP="00547A0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міської ради     </w:t>
            </w:r>
          </w:p>
          <w:p w:rsidR="0058145E" w:rsidRPr="00CE22E0" w:rsidRDefault="0058145E" w:rsidP="00547A0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</w:t>
            </w:r>
          </w:p>
          <w:p w:rsidR="0058145E" w:rsidRPr="00CE22E0" w:rsidRDefault="0058145E" w:rsidP="00B546A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  <w:p w:rsidR="0058145E" w:rsidRPr="00CE22E0" w:rsidRDefault="0058145E" w:rsidP="0030211E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</w:t>
            </w:r>
            <w:r w:rsidR="003F69E8">
              <w:rPr>
                <w:sz w:val="28"/>
                <w:szCs w:val="28"/>
                <w:lang w:val="uk-UA"/>
              </w:rPr>
              <w:t xml:space="preserve"> </w:t>
            </w:r>
            <w:r w:rsidR="0030211E">
              <w:rPr>
                <w:sz w:val="28"/>
                <w:szCs w:val="28"/>
                <w:lang w:val="uk-UA"/>
              </w:rPr>
              <w:t>Валентина КАТЮБІНА</w:t>
            </w:r>
          </w:p>
        </w:tc>
      </w:tr>
      <w:tr w:rsidR="0058145E" w:rsidRPr="00CE22E0" w:rsidTr="00547A04">
        <w:trPr>
          <w:trHeight w:val="1538"/>
        </w:trPr>
        <w:tc>
          <w:tcPr>
            <w:tcW w:w="4570" w:type="dxa"/>
          </w:tcPr>
          <w:p w:rsidR="0058145E" w:rsidRPr="00CE22E0" w:rsidRDefault="0058145E" w:rsidP="00B546A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 w:rsidR="00DC72A1">
              <w:rPr>
                <w:sz w:val="28"/>
                <w:szCs w:val="28"/>
                <w:lang w:val="uk-UA"/>
              </w:rPr>
              <w:t>Світлана ГЕРАСИМЮК</w:t>
            </w:r>
            <w:r w:rsidRPr="00CE22E0"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58145E" w:rsidRPr="00CE22E0" w:rsidRDefault="0058145E" w:rsidP="00B546A4">
            <w:pPr>
              <w:rPr>
                <w:sz w:val="28"/>
                <w:szCs w:val="28"/>
                <w:lang w:val="uk-UA"/>
              </w:rPr>
            </w:pPr>
          </w:p>
        </w:tc>
      </w:tr>
      <w:tr w:rsidR="003F69E8" w:rsidRPr="00CE22E0" w:rsidTr="00547A04">
        <w:trPr>
          <w:trHeight w:val="1538"/>
        </w:trPr>
        <w:tc>
          <w:tcPr>
            <w:tcW w:w="4570" w:type="dxa"/>
          </w:tcPr>
          <w:p w:rsidR="003F69E8" w:rsidRPr="00CE22E0" w:rsidRDefault="003F69E8" w:rsidP="008E38FB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3F69E8" w:rsidRPr="00CE22E0" w:rsidRDefault="003F69E8" w:rsidP="008E38F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3F69E8" w:rsidRPr="00CE22E0" w:rsidRDefault="003F69E8" w:rsidP="008E38F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3F69E8" w:rsidRPr="00CE22E0" w:rsidRDefault="003F69E8" w:rsidP="008E38FB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3F69E8" w:rsidRDefault="003F69E8" w:rsidP="008E38FB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</w:t>
            </w:r>
          </w:p>
          <w:p w:rsidR="003F69E8" w:rsidRPr="00CE22E0" w:rsidRDefault="003F69E8" w:rsidP="008E38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CE22E0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5E59C3" w:rsidRPr="00CE22E0" w:rsidTr="00547A04">
        <w:trPr>
          <w:gridAfter w:val="1"/>
          <w:wAfter w:w="29" w:type="dxa"/>
          <w:trHeight w:val="2214"/>
        </w:trPr>
        <w:tc>
          <w:tcPr>
            <w:tcW w:w="4570" w:type="dxa"/>
          </w:tcPr>
          <w:p w:rsidR="005E59C3" w:rsidRPr="00CE22E0" w:rsidRDefault="005E59C3" w:rsidP="00B546A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 w:rsidR="003F69E8">
              <w:rPr>
                <w:sz w:val="28"/>
                <w:szCs w:val="28"/>
                <w:lang w:val="uk-UA"/>
              </w:rPr>
              <w:t>у</w:t>
            </w:r>
            <w:r w:rsidRPr="00CE22E0">
              <w:rPr>
                <w:sz w:val="28"/>
                <w:szCs w:val="28"/>
                <w:lang w:val="uk-UA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5E59C3" w:rsidRPr="00CE22E0" w:rsidRDefault="005E59C3" w:rsidP="00B546A4">
            <w:pPr>
              <w:rPr>
                <w:sz w:val="28"/>
                <w:szCs w:val="28"/>
                <w:lang w:val="uk-UA"/>
              </w:rPr>
            </w:pPr>
          </w:p>
          <w:p w:rsidR="005E59C3" w:rsidRPr="00CE22E0" w:rsidRDefault="005E59C3" w:rsidP="00B546A4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5E59C3" w:rsidRPr="00CE22E0" w:rsidRDefault="005E59C3" w:rsidP="00B546A4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Тетяна</w:t>
            </w:r>
            <w:r w:rsidRPr="00CE22E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</w:t>
            </w:r>
            <w:r w:rsidRPr="00CE22E0">
              <w:rPr>
                <w:sz w:val="28"/>
                <w:szCs w:val="28"/>
                <w:lang w:val="uk-UA"/>
              </w:rPr>
              <w:t>К</w:t>
            </w:r>
          </w:p>
          <w:p w:rsidR="005E59C3" w:rsidRPr="00CE22E0" w:rsidRDefault="005E59C3" w:rsidP="00B546A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543F" w:rsidRDefault="009E543F" w:rsidP="005D21E1"/>
    <w:sectPr w:rsidR="009E543F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61" w:rsidRDefault="00766661">
      <w:r>
        <w:separator/>
      </w:r>
    </w:p>
  </w:endnote>
  <w:endnote w:type="continuationSeparator" w:id="0">
    <w:p w:rsidR="00766661" w:rsidRDefault="0076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61" w:rsidRDefault="00766661">
      <w:r>
        <w:separator/>
      </w:r>
    </w:p>
  </w:footnote>
  <w:footnote w:type="continuationSeparator" w:id="0">
    <w:p w:rsidR="00766661" w:rsidRDefault="0076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5883072"/>
      <w:docPartObj>
        <w:docPartGallery w:val="Page Numbers (Top of Page)"/>
        <w:docPartUnique/>
      </w:docPartObj>
    </w:sdtPr>
    <w:sdtEndPr/>
    <w:sdtContent>
      <w:p w:rsidR="00194C79" w:rsidRDefault="005E59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54B">
          <w:rPr>
            <w:noProof/>
          </w:rPr>
          <w:t>3</w:t>
        </w:r>
        <w:r>
          <w:fldChar w:fldCharType="end"/>
        </w:r>
      </w:p>
    </w:sdtContent>
  </w:sdt>
  <w:p w:rsidR="00194C79" w:rsidRDefault="007666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3657A"/>
    <w:multiLevelType w:val="hybridMultilevel"/>
    <w:tmpl w:val="8F74F3F8"/>
    <w:lvl w:ilvl="0" w:tplc="62C69F8E">
      <w:start w:val="1"/>
      <w:numFmt w:val="decimal"/>
      <w:lvlText w:val="%1."/>
      <w:lvlJc w:val="left"/>
      <w:pPr>
        <w:ind w:left="111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5E"/>
    <w:rsid w:val="000248E0"/>
    <w:rsid w:val="001366BC"/>
    <w:rsid w:val="0023032A"/>
    <w:rsid w:val="00233584"/>
    <w:rsid w:val="0030211E"/>
    <w:rsid w:val="003228C2"/>
    <w:rsid w:val="003F69E8"/>
    <w:rsid w:val="0048642E"/>
    <w:rsid w:val="004B75EB"/>
    <w:rsid w:val="00547A04"/>
    <w:rsid w:val="0055454B"/>
    <w:rsid w:val="0058145E"/>
    <w:rsid w:val="005D21E1"/>
    <w:rsid w:val="005D25D2"/>
    <w:rsid w:val="005D4BD5"/>
    <w:rsid w:val="005E59C3"/>
    <w:rsid w:val="00613C7A"/>
    <w:rsid w:val="00716BD0"/>
    <w:rsid w:val="00766661"/>
    <w:rsid w:val="007B450A"/>
    <w:rsid w:val="0080457D"/>
    <w:rsid w:val="00814091"/>
    <w:rsid w:val="008A728B"/>
    <w:rsid w:val="008C18B5"/>
    <w:rsid w:val="009114C9"/>
    <w:rsid w:val="00917FB0"/>
    <w:rsid w:val="00941007"/>
    <w:rsid w:val="009549BC"/>
    <w:rsid w:val="009C71C2"/>
    <w:rsid w:val="009E543F"/>
    <w:rsid w:val="00A24022"/>
    <w:rsid w:val="00A316EB"/>
    <w:rsid w:val="00C94B7B"/>
    <w:rsid w:val="00DC72A1"/>
    <w:rsid w:val="00E64C8B"/>
    <w:rsid w:val="00F4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6AE3"/>
  <w15:chartTrackingRefBased/>
  <w15:docId w15:val="{061A29EA-5B2A-4761-89AF-2EFA4BA8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145E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Назва Знак"/>
    <w:basedOn w:val="a0"/>
    <w:link w:val="a3"/>
    <w:rsid w:val="0058145E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58145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8145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814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17FB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211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0211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6/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Оля</cp:lastModifiedBy>
  <cp:revision>2</cp:revision>
  <cp:lastPrinted>2023-08-10T07:31:00Z</cp:lastPrinted>
  <dcterms:created xsi:type="dcterms:W3CDTF">2023-08-10T07:32:00Z</dcterms:created>
  <dcterms:modified xsi:type="dcterms:W3CDTF">2023-08-10T07:32:00Z</dcterms:modified>
</cp:coreProperties>
</file>