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63ADB" w14:textId="77777777" w:rsidR="009C511F" w:rsidRDefault="009C511F" w:rsidP="00FD4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Calibri" w:hAnsi="Calibri" w:cs="Academy"/>
          <w:lang w:val="uk-UA"/>
        </w:rPr>
      </w:pPr>
    </w:p>
    <w:p w14:paraId="212CDED8" w14:textId="77777777" w:rsidR="00290219" w:rsidRDefault="00290219" w:rsidP="00FD4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Calibri" w:hAnsi="Calibri" w:cs="Academy"/>
          <w:lang w:val="uk-UA"/>
        </w:rPr>
      </w:pPr>
    </w:p>
    <w:p w14:paraId="7CB7683C" w14:textId="443A53C1" w:rsidR="00290219" w:rsidRPr="00290219" w:rsidRDefault="00290219" w:rsidP="002902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right"/>
        <w:rPr>
          <w:sz w:val="28"/>
          <w:szCs w:val="28"/>
          <w:lang w:val="uk-UA"/>
        </w:rPr>
      </w:pPr>
    </w:p>
    <w:p w14:paraId="0A3AF9BF" w14:textId="424B137F" w:rsidR="00290219" w:rsidRPr="00D502A0" w:rsidRDefault="00290219" w:rsidP="00290219">
      <w:pPr>
        <w:spacing w:line="0" w:lineRule="atLeast"/>
        <w:jc w:val="center"/>
        <w:rPr>
          <w:rFonts w:ascii="Calibri" w:hAnsi="Calibri"/>
          <w:sz w:val="36"/>
          <w:lang w:val="uk-UA" w:eastAsia="x-none"/>
        </w:rPr>
      </w:pPr>
      <w:r w:rsidRPr="00AD7D02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27B5F313" wp14:editId="2CF807AC">
            <wp:extent cx="428625" cy="600075"/>
            <wp:effectExtent l="0" t="0" r="9525" b="9525"/>
            <wp:docPr id="15583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2A0">
        <w:rPr>
          <w:rFonts w:ascii="Calibri" w:hAnsi="Calibri" w:cs="Academy"/>
          <w:sz w:val="36"/>
          <w:lang w:val="uk-UA" w:eastAsia="x-none"/>
        </w:rPr>
        <w:t xml:space="preserve">                                      </w:t>
      </w:r>
    </w:p>
    <w:p w14:paraId="138BBFB3" w14:textId="77777777" w:rsidR="00290219" w:rsidRPr="00AD7D02" w:rsidRDefault="00290219" w:rsidP="00290219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AD7D02">
        <w:rPr>
          <w:b/>
          <w:caps/>
          <w:sz w:val="28"/>
          <w:lang w:val="uk-UA" w:eastAsia="x-none"/>
        </w:rPr>
        <w:t>здолбунівська міська рада</w:t>
      </w:r>
    </w:p>
    <w:p w14:paraId="7345E90D" w14:textId="77777777" w:rsidR="00290219" w:rsidRDefault="00290219" w:rsidP="00290219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AD7D02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14:paraId="5C0A8C4F" w14:textId="77777777" w:rsidR="00290219" w:rsidRPr="00167A77" w:rsidRDefault="00290219" w:rsidP="00290219">
      <w:pPr>
        <w:rPr>
          <w:b/>
          <w:bCs/>
          <w:sz w:val="28"/>
          <w:szCs w:val="28"/>
          <w:lang w:eastAsia="x-none"/>
        </w:rPr>
      </w:pPr>
      <w:r w:rsidRPr="00167A77">
        <w:rPr>
          <w:b/>
          <w:bCs/>
          <w:sz w:val="28"/>
          <w:szCs w:val="28"/>
          <w:lang w:eastAsia="x-none"/>
        </w:rPr>
        <w:t xml:space="preserve">                                               </w:t>
      </w:r>
      <w:r>
        <w:rPr>
          <w:b/>
          <w:bCs/>
          <w:sz w:val="28"/>
          <w:szCs w:val="28"/>
          <w:lang w:val="uk-UA" w:eastAsia="x-none"/>
        </w:rPr>
        <w:t xml:space="preserve">      </w:t>
      </w:r>
      <w:r w:rsidRPr="00167A77">
        <w:rPr>
          <w:b/>
          <w:bCs/>
          <w:sz w:val="28"/>
          <w:szCs w:val="28"/>
          <w:lang w:eastAsia="x-none"/>
        </w:rPr>
        <w:t xml:space="preserve">      </w:t>
      </w:r>
      <w:proofErr w:type="spellStart"/>
      <w:r w:rsidRPr="00167A77">
        <w:rPr>
          <w:b/>
          <w:bCs/>
          <w:sz w:val="28"/>
          <w:szCs w:val="28"/>
          <w:lang w:eastAsia="x-none"/>
        </w:rPr>
        <w:t>восьме</w:t>
      </w:r>
      <w:proofErr w:type="spellEnd"/>
      <w:r w:rsidRPr="00167A77">
        <w:rPr>
          <w:b/>
          <w:bCs/>
          <w:sz w:val="28"/>
          <w:szCs w:val="28"/>
          <w:lang w:eastAsia="x-none"/>
        </w:rPr>
        <w:t xml:space="preserve"> </w:t>
      </w:r>
      <w:proofErr w:type="spellStart"/>
      <w:r w:rsidRPr="00167A77">
        <w:rPr>
          <w:b/>
          <w:bCs/>
          <w:sz w:val="28"/>
          <w:szCs w:val="28"/>
          <w:lang w:eastAsia="x-none"/>
        </w:rPr>
        <w:t>скликання</w:t>
      </w:r>
      <w:proofErr w:type="spellEnd"/>
    </w:p>
    <w:p w14:paraId="1BB5A4D1" w14:textId="77777777" w:rsidR="00290219" w:rsidRPr="009266B0" w:rsidRDefault="00290219" w:rsidP="00290219">
      <w:pPr>
        <w:jc w:val="center"/>
        <w:rPr>
          <w:b/>
        </w:rPr>
      </w:pPr>
    </w:p>
    <w:p w14:paraId="2280B1E8" w14:textId="77777777" w:rsidR="00290219" w:rsidRPr="00F83408" w:rsidRDefault="00290219" w:rsidP="00290219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14:paraId="3E35CBCD" w14:textId="77777777" w:rsidR="00290219" w:rsidRPr="00F54D64" w:rsidRDefault="00290219" w:rsidP="00290219">
      <w:pPr>
        <w:rPr>
          <w:b/>
          <w:sz w:val="28"/>
          <w:szCs w:val="28"/>
        </w:rPr>
      </w:pPr>
    </w:p>
    <w:p w14:paraId="30D84BFE" w14:textId="3950B22C" w:rsidR="00290219" w:rsidRDefault="00290219" w:rsidP="00290219">
      <w:pPr>
        <w:rPr>
          <w:sz w:val="28"/>
        </w:rPr>
      </w:pPr>
      <w:r w:rsidRPr="0030176A">
        <w:rPr>
          <w:sz w:val="28"/>
          <w:szCs w:val="28"/>
        </w:rPr>
        <w:t xml:space="preserve"> </w:t>
      </w:r>
      <w:proofErr w:type="spellStart"/>
      <w:r w:rsidRPr="0030176A">
        <w:rPr>
          <w:sz w:val="28"/>
          <w:szCs w:val="28"/>
        </w:rPr>
        <w:t>від</w:t>
      </w:r>
      <w:proofErr w:type="spellEnd"/>
      <w:r w:rsidRPr="00301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</w:t>
      </w:r>
      <w:proofErr w:type="spellStart"/>
      <w:r>
        <w:rPr>
          <w:sz w:val="28"/>
          <w:szCs w:val="28"/>
        </w:rPr>
        <w:t>вересня</w:t>
      </w:r>
      <w:proofErr w:type="spellEnd"/>
      <w:r w:rsidRPr="0030176A">
        <w:rPr>
          <w:sz w:val="28"/>
          <w:szCs w:val="28"/>
        </w:rPr>
        <w:t xml:space="preserve"> 2</w:t>
      </w:r>
      <w:r w:rsidRPr="0030176A">
        <w:rPr>
          <w:sz w:val="28"/>
        </w:rPr>
        <w:t>0</w:t>
      </w:r>
      <w:r w:rsidRPr="000442DE">
        <w:rPr>
          <w:sz w:val="28"/>
        </w:rPr>
        <w:t>2</w:t>
      </w:r>
      <w:r>
        <w:rPr>
          <w:sz w:val="28"/>
        </w:rPr>
        <w:t>3</w:t>
      </w:r>
      <w:r w:rsidRPr="0030176A">
        <w:rPr>
          <w:sz w:val="28"/>
        </w:rPr>
        <w:t xml:space="preserve"> року                                                                </w:t>
      </w:r>
      <w:r>
        <w:rPr>
          <w:sz w:val="28"/>
        </w:rPr>
        <w:t xml:space="preserve">      </w:t>
      </w:r>
      <w:r w:rsidRPr="000442DE">
        <w:rPr>
          <w:sz w:val="28"/>
        </w:rPr>
        <w:t xml:space="preserve">    </w:t>
      </w:r>
      <w:r w:rsidR="00AB184C">
        <w:rPr>
          <w:sz w:val="28"/>
        </w:rPr>
        <w:t>№ 1800</w:t>
      </w:r>
    </w:p>
    <w:p w14:paraId="33F7C007" w14:textId="77777777" w:rsidR="00290219" w:rsidRDefault="00290219" w:rsidP="00290219">
      <w:pPr>
        <w:rPr>
          <w:sz w:val="28"/>
        </w:rPr>
      </w:pPr>
    </w:p>
    <w:p w14:paraId="4DED6357" w14:textId="4B40C00A" w:rsidR="00E05CA0" w:rsidRPr="00E05CA0" w:rsidRDefault="008014EC" w:rsidP="009C511F">
      <w:pPr>
        <w:shd w:val="clear" w:color="auto" w:fill="FFFFFF"/>
        <w:ind w:righ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90219">
        <w:rPr>
          <w:sz w:val="28"/>
          <w:szCs w:val="28"/>
          <w:lang w:val="uk-UA"/>
        </w:rPr>
        <w:t xml:space="preserve">затвердження </w:t>
      </w:r>
      <w:r w:rsidR="00E05CA0" w:rsidRPr="009C511F">
        <w:rPr>
          <w:sz w:val="28"/>
          <w:szCs w:val="28"/>
          <w:lang w:val="uk-UA"/>
        </w:rPr>
        <w:t>Програм</w:t>
      </w:r>
      <w:r w:rsidR="00290219">
        <w:rPr>
          <w:sz w:val="28"/>
          <w:szCs w:val="28"/>
          <w:lang w:val="uk-UA"/>
        </w:rPr>
        <w:t>и</w:t>
      </w:r>
      <w:r w:rsidR="00E05CA0" w:rsidRPr="009C511F">
        <w:rPr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</w:t>
      </w:r>
      <w:r>
        <w:rPr>
          <w:sz w:val="28"/>
          <w:szCs w:val="28"/>
          <w:lang w:val="uk-UA"/>
        </w:rPr>
        <w:t>иторіальної громади на 2023 рік</w:t>
      </w:r>
    </w:p>
    <w:p w14:paraId="2708EB15" w14:textId="77777777" w:rsidR="00E05CA0" w:rsidRPr="00E05CA0" w:rsidRDefault="00E05CA0" w:rsidP="00E05CA0">
      <w:pPr>
        <w:shd w:val="clear" w:color="auto" w:fill="FFFFFF"/>
        <w:spacing w:after="150"/>
        <w:rPr>
          <w:sz w:val="28"/>
          <w:szCs w:val="28"/>
          <w:lang w:val="uk-UA"/>
        </w:rPr>
      </w:pPr>
      <w:r w:rsidRPr="00E05CA0">
        <w:rPr>
          <w:rFonts w:ascii="conv_rubik-regular" w:hAnsi="conv_rubik-regular"/>
          <w:color w:val="252B33"/>
          <w:sz w:val="21"/>
          <w:szCs w:val="21"/>
          <w:lang w:val="uk-UA" w:eastAsia="uk-UA"/>
        </w:rPr>
        <w:t> </w:t>
      </w:r>
    </w:p>
    <w:p w14:paraId="1C2F3C61" w14:textId="47616297" w:rsidR="00E05CA0" w:rsidRPr="009C511F" w:rsidRDefault="00E05CA0" w:rsidP="009C511F">
      <w:pPr>
        <w:shd w:val="clear" w:color="auto" w:fill="FFFFFF"/>
        <w:spacing w:after="150"/>
        <w:ind w:firstLine="708"/>
        <w:jc w:val="both"/>
        <w:rPr>
          <w:sz w:val="28"/>
          <w:szCs w:val="28"/>
          <w:lang w:val="uk-UA"/>
        </w:rPr>
      </w:pPr>
      <w:r w:rsidRPr="009C511F">
        <w:rPr>
          <w:sz w:val="28"/>
          <w:szCs w:val="28"/>
          <w:lang w:val="uk-UA"/>
        </w:rPr>
        <w:t>К</w:t>
      </w:r>
      <w:r w:rsidRPr="00E05CA0">
        <w:rPr>
          <w:sz w:val="28"/>
          <w:szCs w:val="28"/>
          <w:lang w:val="uk-UA"/>
        </w:rPr>
        <w:t xml:space="preserve">еруючись Законом України «Про місцеве самоврядування в Україні», </w:t>
      </w:r>
      <w:r w:rsidR="008E328D">
        <w:rPr>
          <w:sz w:val="28"/>
          <w:szCs w:val="28"/>
          <w:lang w:val="uk-UA"/>
        </w:rPr>
        <w:t xml:space="preserve">                        </w:t>
      </w:r>
      <w:r w:rsidRPr="009C511F">
        <w:rPr>
          <w:sz w:val="28"/>
          <w:szCs w:val="28"/>
          <w:lang w:val="uk-UA"/>
        </w:rPr>
        <w:t xml:space="preserve">з </w:t>
      </w:r>
      <w:r w:rsidRPr="00E05CA0">
        <w:rPr>
          <w:sz w:val="28"/>
          <w:szCs w:val="28"/>
          <w:lang w:val="uk-UA"/>
        </w:rPr>
        <w:t>метою сприяння обороноздатності та мобілізаційної готовності держави, піднесенню престижу військової служби, на</w:t>
      </w:r>
      <w:r w:rsidRPr="009C511F">
        <w:rPr>
          <w:sz w:val="28"/>
          <w:szCs w:val="28"/>
          <w:lang w:val="uk-UA"/>
        </w:rPr>
        <w:t xml:space="preserve">лагодження ефективного цивільно - </w:t>
      </w:r>
      <w:r w:rsidRPr="00E05CA0">
        <w:rPr>
          <w:sz w:val="28"/>
          <w:szCs w:val="28"/>
          <w:lang w:val="uk-UA"/>
        </w:rPr>
        <w:t>військового співробітництва,</w:t>
      </w:r>
      <w:r w:rsidRPr="009C511F">
        <w:rPr>
          <w:sz w:val="28"/>
          <w:szCs w:val="28"/>
          <w:lang w:val="uk-UA"/>
        </w:rPr>
        <w:t xml:space="preserve"> Здолбунівськ</w:t>
      </w:r>
      <w:r w:rsidR="00290219">
        <w:rPr>
          <w:sz w:val="28"/>
          <w:szCs w:val="28"/>
          <w:lang w:val="uk-UA"/>
        </w:rPr>
        <w:t>а</w:t>
      </w:r>
      <w:r w:rsidRPr="009C511F">
        <w:rPr>
          <w:sz w:val="28"/>
          <w:szCs w:val="28"/>
          <w:lang w:val="uk-UA"/>
        </w:rPr>
        <w:t xml:space="preserve"> міськ</w:t>
      </w:r>
      <w:r w:rsidR="00290219">
        <w:rPr>
          <w:sz w:val="28"/>
          <w:szCs w:val="28"/>
          <w:lang w:val="uk-UA"/>
        </w:rPr>
        <w:t>а</w:t>
      </w:r>
      <w:r w:rsidRPr="009C511F">
        <w:rPr>
          <w:sz w:val="28"/>
          <w:szCs w:val="28"/>
          <w:lang w:val="uk-UA"/>
        </w:rPr>
        <w:t xml:space="preserve"> рад</w:t>
      </w:r>
      <w:r w:rsidR="00290219">
        <w:rPr>
          <w:sz w:val="28"/>
          <w:szCs w:val="28"/>
          <w:lang w:val="uk-UA"/>
        </w:rPr>
        <w:t>а</w:t>
      </w:r>
    </w:p>
    <w:p w14:paraId="5B2C0E1C" w14:textId="7A729B82" w:rsidR="009C511F" w:rsidRPr="009C511F" w:rsidRDefault="00E05CA0" w:rsidP="00290219">
      <w:pPr>
        <w:shd w:val="clear" w:color="auto" w:fill="FFFFFF"/>
        <w:spacing w:after="150"/>
        <w:jc w:val="center"/>
        <w:rPr>
          <w:sz w:val="28"/>
          <w:szCs w:val="28"/>
          <w:lang w:val="uk-UA"/>
        </w:rPr>
      </w:pPr>
      <w:r w:rsidRPr="009C511F">
        <w:rPr>
          <w:sz w:val="28"/>
          <w:szCs w:val="28"/>
          <w:lang w:val="uk-UA"/>
        </w:rPr>
        <w:t xml:space="preserve">В И Р І Ш И </w:t>
      </w:r>
      <w:r w:rsidR="00290219">
        <w:rPr>
          <w:sz w:val="28"/>
          <w:szCs w:val="28"/>
          <w:lang w:val="uk-UA"/>
        </w:rPr>
        <w:t>Л А</w:t>
      </w:r>
      <w:r w:rsidR="009C511F" w:rsidRPr="009C511F">
        <w:rPr>
          <w:sz w:val="28"/>
          <w:szCs w:val="28"/>
          <w:lang w:val="uk-UA"/>
        </w:rPr>
        <w:t>:</w:t>
      </w:r>
    </w:p>
    <w:p w14:paraId="44261CD7" w14:textId="450FCCED" w:rsidR="00E05CA0" w:rsidRDefault="009C511F" w:rsidP="009C511F">
      <w:pPr>
        <w:shd w:val="clear" w:color="auto" w:fill="FFFFFF"/>
        <w:spacing w:after="150"/>
        <w:ind w:firstLine="708"/>
        <w:jc w:val="both"/>
        <w:rPr>
          <w:sz w:val="28"/>
          <w:szCs w:val="28"/>
          <w:lang w:val="uk-UA"/>
        </w:rPr>
      </w:pPr>
      <w:r w:rsidRPr="009C511F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</w:t>
      </w:r>
      <w:r w:rsidR="00DE7F06">
        <w:rPr>
          <w:sz w:val="28"/>
          <w:szCs w:val="28"/>
          <w:lang w:val="uk-UA"/>
        </w:rPr>
        <w:t>Затвердити</w:t>
      </w:r>
      <w:r w:rsidR="008014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Програму</w:t>
      </w:r>
      <w:r w:rsidRPr="009C511F">
        <w:rPr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</w:t>
      </w:r>
      <w:r w:rsidR="008014EC">
        <w:rPr>
          <w:sz w:val="28"/>
          <w:szCs w:val="28"/>
          <w:lang w:val="uk-UA"/>
        </w:rPr>
        <w:t>иторіальної громади на 2023 рік</w:t>
      </w:r>
      <w:r w:rsidRPr="008238B9">
        <w:rPr>
          <w:sz w:val="28"/>
          <w:szCs w:val="28"/>
          <w:lang w:val="uk-UA"/>
        </w:rPr>
        <w:t xml:space="preserve"> </w:t>
      </w:r>
      <w:r w:rsidR="00E05CA0" w:rsidRPr="008238B9">
        <w:rPr>
          <w:sz w:val="28"/>
          <w:szCs w:val="28"/>
          <w:lang w:val="uk-UA"/>
        </w:rPr>
        <w:t xml:space="preserve">(далі – Програма), </w:t>
      </w:r>
      <w:r w:rsidR="001B0322">
        <w:rPr>
          <w:sz w:val="28"/>
          <w:szCs w:val="28"/>
          <w:lang w:val="uk-UA"/>
        </w:rPr>
        <w:t>що додається</w:t>
      </w:r>
      <w:r w:rsidR="00E05CA0" w:rsidRPr="008238B9">
        <w:rPr>
          <w:sz w:val="28"/>
          <w:szCs w:val="28"/>
          <w:lang w:val="uk-UA"/>
        </w:rPr>
        <w:t>.</w:t>
      </w:r>
    </w:p>
    <w:p w14:paraId="052D47B0" w14:textId="77777777" w:rsidR="00E05CA0" w:rsidRDefault="00E05CA0" w:rsidP="009C511F">
      <w:pPr>
        <w:ind w:firstLine="709"/>
        <w:jc w:val="both"/>
        <w:rPr>
          <w:sz w:val="28"/>
          <w:szCs w:val="28"/>
          <w:lang w:val="uk-UA"/>
        </w:rPr>
      </w:pPr>
      <w:r w:rsidRPr="008238B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8238B9">
        <w:rPr>
          <w:sz w:val="28"/>
          <w:szCs w:val="28"/>
          <w:lang w:val="uk-UA"/>
        </w:rPr>
        <w:t xml:space="preserve">Фінансовому управлінню </w:t>
      </w:r>
      <w:r>
        <w:rPr>
          <w:sz w:val="28"/>
          <w:szCs w:val="28"/>
          <w:lang w:val="uk-UA"/>
        </w:rPr>
        <w:t xml:space="preserve">Здолбунівської </w:t>
      </w:r>
      <w:r w:rsidRPr="008238B9">
        <w:rPr>
          <w:sz w:val="28"/>
          <w:szCs w:val="28"/>
          <w:lang w:val="uk-UA"/>
        </w:rPr>
        <w:t>міської ради передбачити кошти на реалізацію заходів Програми, в межах наявних фінансових ресурсів.</w:t>
      </w:r>
    </w:p>
    <w:p w14:paraId="3523EDC6" w14:textId="77777777" w:rsidR="009C511F" w:rsidRDefault="009C511F" w:rsidP="009C511F">
      <w:pPr>
        <w:ind w:firstLine="709"/>
        <w:jc w:val="both"/>
        <w:rPr>
          <w:sz w:val="28"/>
          <w:szCs w:val="28"/>
          <w:lang w:val="uk-UA"/>
        </w:rPr>
      </w:pPr>
    </w:p>
    <w:p w14:paraId="3DD1999F" w14:textId="77777777" w:rsidR="00112802" w:rsidRPr="000442DE" w:rsidRDefault="00E05CA0" w:rsidP="00112802">
      <w:pPr>
        <w:widowControl w:val="0"/>
        <w:suppressAutoHyphens/>
        <w:autoSpaceDE w:val="0"/>
        <w:ind w:right="75" w:firstLine="851"/>
        <w:jc w:val="both"/>
        <w:rPr>
          <w:noProof/>
          <w:sz w:val="28"/>
          <w:szCs w:val="28"/>
          <w:lang w:val="uk-UA"/>
        </w:rPr>
      </w:pPr>
      <w:r w:rsidRPr="008238B9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="00112802" w:rsidRPr="000442DE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112802" w:rsidRPr="000442DE">
        <w:rPr>
          <w:bCs/>
          <w:sz w:val="28"/>
          <w:szCs w:val="28"/>
          <w:lang w:val="uk-UA"/>
        </w:rPr>
        <w:t>а організацію його виконання на заступника міського голови</w:t>
      </w:r>
      <w:r w:rsidR="00112802" w:rsidRPr="000442DE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="00112802" w:rsidRPr="000442DE">
        <w:rPr>
          <w:bCs/>
          <w:sz w:val="28"/>
          <w:szCs w:val="28"/>
          <w:lang w:val="uk-UA"/>
        </w:rPr>
        <w:t xml:space="preserve"> Юр</w:t>
      </w:r>
      <w:r w:rsidR="00112802">
        <w:rPr>
          <w:bCs/>
          <w:sz w:val="28"/>
          <w:szCs w:val="28"/>
          <w:lang w:val="uk-UA"/>
        </w:rPr>
        <w:t>ія</w:t>
      </w:r>
      <w:r w:rsidR="00112802" w:rsidRPr="000442DE">
        <w:rPr>
          <w:bCs/>
          <w:sz w:val="28"/>
          <w:szCs w:val="28"/>
          <w:lang w:val="uk-UA"/>
        </w:rPr>
        <w:t xml:space="preserve"> СОСЮК</w:t>
      </w:r>
      <w:r w:rsidR="00112802">
        <w:rPr>
          <w:bCs/>
          <w:sz w:val="28"/>
          <w:szCs w:val="28"/>
          <w:lang w:val="uk-UA"/>
        </w:rPr>
        <w:t>А</w:t>
      </w:r>
      <w:r w:rsidR="00112802" w:rsidRPr="000442DE">
        <w:rPr>
          <w:bCs/>
          <w:sz w:val="28"/>
          <w:szCs w:val="28"/>
          <w:lang w:val="uk-UA"/>
        </w:rPr>
        <w:t>.</w:t>
      </w:r>
    </w:p>
    <w:p w14:paraId="5BAB3BAF" w14:textId="77777777" w:rsidR="00E05CA0" w:rsidRPr="008238B9" w:rsidRDefault="00E05CA0" w:rsidP="00E05CA0">
      <w:pPr>
        <w:jc w:val="both"/>
        <w:rPr>
          <w:sz w:val="28"/>
          <w:szCs w:val="28"/>
          <w:lang w:val="uk-UA"/>
        </w:rPr>
      </w:pPr>
    </w:p>
    <w:p w14:paraId="531D9D3D" w14:textId="77777777" w:rsidR="00E05CA0" w:rsidRDefault="00E05CA0" w:rsidP="00E05CA0">
      <w:pPr>
        <w:ind w:right="-185" w:firstLine="708"/>
        <w:jc w:val="both"/>
        <w:rPr>
          <w:sz w:val="28"/>
          <w:szCs w:val="28"/>
          <w:lang w:val="uk-UA"/>
        </w:rPr>
      </w:pPr>
    </w:p>
    <w:p w14:paraId="3225FFE2" w14:textId="77777777" w:rsidR="00B553F2" w:rsidRPr="008238B9" w:rsidRDefault="00B553F2" w:rsidP="00E05CA0">
      <w:pPr>
        <w:ind w:right="-185" w:firstLine="708"/>
        <w:jc w:val="both"/>
        <w:rPr>
          <w:sz w:val="28"/>
          <w:szCs w:val="28"/>
          <w:lang w:val="uk-UA"/>
        </w:rPr>
      </w:pPr>
    </w:p>
    <w:p w14:paraId="76D648F4" w14:textId="77777777" w:rsidR="00E05CA0" w:rsidRDefault="00E05CA0" w:rsidP="00E05CA0">
      <w:pPr>
        <w:ind w:right="-185"/>
        <w:jc w:val="both"/>
        <w:rPr>
          <w:sz w:val="28"/>
          <w:szCs w:val="28"/>
          <w:lang w:val="uk-UA"/>
        </w:rPr>
      </w:pPr>
      <w:r w:rsidRPr="008238B9">
        <w:rPr>
          <w:sz w:val="28"/>
          <w:szCs w:val="28"/>
          <w:lang w:val="uk-UA"/>
        </w:rPr>
        <w:t xml:space="preserve">Міський голова  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8238B9">
        <w:rPr>
          <w:sz w:val="28"/>
          <w:szCs w:val="28"/>
          <w:lang w:val="uk-UA"/>
        </w:rPr>
        <w:t>Владислав СУХЛЯ</w:t>
      </w:r>
      <w:r>
        <w:rPr>
          <w:sz w:val="28"/>
          <w:szCs w:val="28"/>
          <w:lang w:val="uk-UA"/>
        </w:rPr>
        <w:t>К</w:t>
      </w:r>
    </w:p>
    <w:p w14:paraId="15B9C044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12119B7E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4886D962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784E6FAC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741F08FA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65A84372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4CDC1C03" w14:textId="044AFCF4" w:rsidR="0016266D" w:rsidRPr="0016266D" w:rsidRDefault="00112802" w:rsidP="0016266D">
      <w:pPr>
        <w:spacing w:after="2" w:line="276" w:lineRule="auto"/>
        <w:ind w:left="5387" w:right="357" w:firstLine="12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lastRenderedPageBreak/>
        <w:t>ЗАТВЕРДЖЕНО</w:t>
      </w:r>
    </w:p>
    <w:p w14:paraId="37A87D4C" w14:textId="77777777" w:rsidR="00112802" w:rsidRDefault="0016266D" w:rsidP="0016266D">
      <w:pPr>
        <w:spacing w:after="2" w:line="276" w:lineRule="auto"/>
        <w:ind w:left="5387" w:right="357" w:firstLine="12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 xml:space="preserve">Рішення Здолбунівської </w:t>
      </w:r>
    </w:p>
    <w:p w14:paraId="332B77A8" w14:textId="0CF1E9F1" w:rsidR="0016266D" w:rsidRPr="0016266D" w:rsidRDefault="0016266D" w:rsidP="0016266D">
      <w:pPr>
        <w:spacing w:after="2" w:line="276" w:lineRule="auto"/>
        <w:ind w:left="5387" w:right="357" w:firstLine="12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міської ради</w:t>
      </w:r>
    </w:p>
    <w:p w14:paraId="259A3655" w14:textId="2C9B204D" w:rsidR="0016266D" w:rsidRPr="0016266D" w:rsidRDefault="00112802" w:rsidP="0016266D">
      <w:pPr>
        <w:spacing w:line="259" w:lineRule="auto"/>
        <w:ind w:left="5387" w:right="572" w:hanging="10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від 06.09.2023 №</w:t>
      </w:r>
      <w:r w:rsidR="00AB184C">
        <w:rPr>
          <w:color w:val="000000"/>
          <w:sz w:val="28"/>
          <w:szCs w:val="22"/>
          <w:lang w:val="uk-UA"/>
        </w:rPr>
        <w:t xml:space="preserve"> 1800</w:t>
      </w:r>
      <w:bookmarkStart w:id="0" w:name="_GoBack"/>
      <w:bookmarkEnd w:id="0"/>
    </w:p>
    <w:p w14:paraId="28232D9A" w14:textId="77777777" w:rsidR="0016266D" w:rsidRPr="0016266D" w:rsidRDefault="0016266D" w:rsidP="0016266D">
      <w:pPr>
        <w:spacing w:line="259" w:lineRule="auto"/>
        <w:rPr>
          <w:color w:val="000000"/>
          <w:sz w:val="28"/>
          <w:szCs w:val="22"/>
          <w:lang w:val="uk-UA"/>
        </w:rPr>
      </w:pPr>
    </w:p>
    <w:p w14:paraId="689934CD" w14:textId="77777777" w:rsidR="0016266D" w:rsidRPr="0016266D" w:rsidRDefault="0016266D" w:rsidP="0016266D">
      <w:pPr>
        <w:spacing w:line="275" w:lineRule="auto"/>
        <w:ind w:right="-27" w:firstLine="708"/>
        <w:jc w:val="center"/>
        <w:rPr>
          <w:color w:val="000000"/>
          <w:sz w:val="28"/>
          <w:szCs w:val="28"/>
          <w:lang w:val="uk-UA"/>
        </w:rPr>
      </w:pPr>
      <w:r w:rsidRPr="0016266D">
        <w:rPr>
          <w:b/>
          <w:color w:val="000000"/>
          <w:sz w:val="28"/>
          <w:szCs w:val="28"/>
          <w:lang w:val="uk-UA"/>
        </w:rPr>
        <w:t>«Програма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рік»</w:t>
      </w:r>
    </w:p>
    <w:p w14:paraId="588B7DBA" w14:textId="77777777" w:rsidR="0016266D" w:rsidRPr="0016266D" w:rsidRDefault="0016266D" w:rsidP="0016266D">
      <w:pPr>
        <w:spacing w:line="259" w:lineRule="auto"/>
        <w:ind w:left="311" w:right="305" w:hanging="10"/>
        <w:jc w:val="center"/>
        <w:rPr>
          <w:color w:val="000000"/>
          <w:sz w:val="28"/>
          <w:szCs w:val="28"/>
          <w:lang w:val="uk-UA"/>
        </w:rPr>
      </w:pPr>
    </w:p>
    <w:p w14:paraId="7A633FEE" w14:textId="77777777" w:rsidR="0016266D" w:rsidRPr="0016266D" w:rsidRDefault="0016266D" w:rsidP="0016266D">
      <w:pPr>
        <w:keepNext/>
        <w:keepLines/>
        <w:spacing w:line="259" w:lineRule="auto"/>
        <w:ind w:left="369" w:right="362" w:hanging="10"/>
        <w:jc w:val="center"/>
        <w:outlineLvl w:val="0"/>
        <w:rPr>
          <w:b/>
          <w:color w:val="000000"/>
          <w:sz w:val="28"/>
          <w:szCs w:val="22"/>
          <w:lang w:val="uk-UA"/>
        </w:rPr>
      </w:pPr>
      <w:r w:rsidRPr="0016266D">
        <w:rPr>
          <w:b/>
          <w:color w:val="000000"/>
          <w:sz w:val="28"/>
          <w:szCs w:val="22"/>
          <w:lang w:val="uk-UA"/>
        </w:rPr>
        <w:t>І. Загальна частина</w:t>
      </w:r>
    </w:p>
    <w:p w14:paraId="4C9874DD" w14:textId="77777777" w:rsidR="0016266D" w:rsidRPr="0016266D" w:rsidRDefault="0016266D" w:rsidP="0016266D">
      <w:pPr>
        <w:spacing w:after="15" w:line="268" w:lineRule="auto"/>
        <w:ind w:left="5955" w:right="372" w:firstLine="558"/>
        <w:jc w:val="both"/>
        <w:rPr>
          <w:color w:val="000000"/>
          <w:sz w:val="28"/>
          <w:szCs w:val="22"/>
          <w:lang w:val="uk-UA"/>
        </w:rPr>
      </w:pPr>
    </w:p>
    <w:p w14:paraId="0FC80F3D" w14:textId="77777777" w:rsidR="0016266D" w:rsidRPr="0016266D" w:rsidRDefault="0016266D" w:rsidP="0016266D">
      <w:pPr>
        <w:spacing w:after="30" w:line="259" w:lineRule="auto"/>
        <w:ind w:firstLine="708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Програма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 розроблена з метою піднесення престижу військової служби, сприяння вирішенню питань, пов’язаних із задоволенням соціальних потреб військовослужбовців та забезпечення виконання завдань шефства над військовими частинами Збройних Сил України, Національної гвардії України.</w:t>
      </w:r>
    </w:p>
    <w:p w14:paraId="08FD5F8B" w14:textId="77777777" w:rsidR="0016266D" w:rsidRPr="0016266D" w:rsidRDefault="0016266D" w:rsidP="0016266D">
      <w:pPr>
        <w:spacing w:after="30" w:line="259" w:lineRule="auto"/>
        <w:ind w:left="428"/>
        <w:jc w:val="center"/>
        <w:rPr>
          <w:color w:val="000000"/>
          <w:sz w:val="28"/>
          <w:szCs w:val="22"/>
          <w:lang w:val="uk-UA"/>
        </w:rPr>
      </w:pPr>
    </w:p>
    <w:p w14:paraId="7B471CCD" w14:textId="77777777" w:rsidR="0016266D" w:rsidRPr="0016266D" w:rsidRDefault="0016266D" w:rsidP="0016266D">
      <w:pPr>
        <w:keepNext/>
        <w:keepLines/>
        <w:spacing w:line="259" w:lineRule="auto"/>
        <w:ind w:left="369" w:hanging="10"/>
        <w:jc w:val="center"/>
        <w:outlineLvl w:val="0"/>
        <w:rPr>
          <w:b/>
          <w:color w:val="000000"/>
          <w:sz w:val="28"/>
          <w:szCs w:val="22"/>
          <w:lang w:val="uk-UA"/>
        </w:rPr>
      </w:pPr>
      <w:r w:rsidRPr="0016266D">
        <w:rPr>
          <w:b/>
          <w:color w:val="000000"/>
          <w:sz w:val="28"/>
          <w:szCs w:val="22"/>
          <w:lang w:val="uk-UA"/>
        </w:rPr>
        <w:t>ІІ. Мета, завдання та заходи  Програми</w:t>
      </w:r>
    </w:p>
    <w:p w14:paraId="7228E559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Метою Програми є:</w:t>
      </w:r>
    </w:p>
    <w:p w14:paraId="25F3715C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– піднесення престижу військової служби;</w:t>
      </w:r>
    </w:p>
    <w:p w14:paraId="07508ACD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– сприяння обороноздатності та мобілізаційній готовності держави;</w:t>
      </w:r>
    </w:p>
    <w:p w14:paraId="37E98CAD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– розв'язання соціально–побутових проблем військовослужбовців;</w:t>
      </w:r>
    </w:p>
    <w:p w14:paraId="15C69727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– задоволення культурних і духовних потреб військовослужбовців;</w:t>
      </w:r>
    </w:p>
    <w:p w14:paraId="7EA15F86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– налагодження ефективного цивільно–військового співробітництва</w:t>
      </w:r>
      <w:r w:rsidRPr="0016266D">
        <w:rPr>
          <w:b/>
          <w:bCs/>
          <w:color w:val="000000"/>
          <w:sz w:val="28"/>
          <w:szCs w:val="22"/>
        </w:rPr>
        <w:t>.</w:t>
      </w:r>
    </w:p>
    <w:p w14:paraId="0FDA85E7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</w:p>
    <w:p w14:paraId="4D4FA9E3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Основні завдання Програми:</w:t>
      </w:r>
    </w:p>
    <w:p w14:paraId="0435416F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 xml:space="preserve">– </w:t>
      </w:r>
      <w:proofErr w:type="spellStart"/>
      <w:r w:rsidRPr="0016266D">
        <w:rPr>
          <w:color w:val="000000"/>
          <w:sz w:val="28"/>
          <w:szCs w:val="22"/>
        </w:rPr>
        <w:t>сприяння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вирішенню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питань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щодо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піднесення</w:t>
      </w:r>
      <w:proofErr w:type="spellEnd"/>
      <w:r w:rsidRPr="0016266D">
        <w:rPr>
          <w:color w:val="000000"/>
          <w:sz w:val="28"/>
          <w:szCs w:val="22"/>
        </w:rPr>
        <w:t xml:space="preserve"> престижу </w:t>
      </w:r>
      <w:proofErr w:type="spellStart"/>
      <w:r w:rsidRPr="0016266D">
        <w:rPr>
          <w:color w:val="000000"/>
          <w:sz w:val="28"/>
          <w:szCs w:val="22"/>
        </w:rPr>
        <w:t>військової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служби</w:t>
      </w:r>
      <w:proofErr w:type="spellEnd"/>
      <w:r w:rsidRPr="0016266D">
        <w:rPr>
          <w:color w:val="000000"/>
          <w:sz w:val="28"/>
          <w:szCs w:val="22"/>
        </w:rPr>
        <w:t>;</w:t>
      </w:r>
    </w:p>
    <w:p w14:paraId="0A1BFC3F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>– участь у культурно–</w:t>
      </w:r>
      <w:proofErr w:type="spellStart"/>
      <w:r w:rsidRPr="0016266D">
        <w:rPr>
          <w:color w:val="000000"/>
          <w:sz w:val="28"/>
          <w:szCs w:val="22"/>
        </w:rPr>
        <w:t>виховній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роботі</w:t>
      </w:r>
      <w:proofErr w:type="spellEnd"/>
      <w:r w:rsidRPr="0016266D">
        <w:rPr>
          <w:color w:val="000000"/>
          <w:sz w:val="28"/>
          <w:szCs w:val="22"/>
        </w:rPr>
        <w:t xml:space="preserve"> з </w:t>
      </w:r>
      <w:proofErr w:type="spellStart"/>
      <w:r w:rsidRPr="0016266D">
        <w:rPr>
          <w:color w:val="000000"/>
          <w:sz w:val="28"/>
          <w:szCs w:val="22"/>
        </w:rPr>
        <w:t>військовослужбовцями</w:t>
      </w:r>
      <w:proofErr w:type="spellEnd"/>
      <w:r w:rsidRPr="0016266D">
        <w:rPr>
          <w:color w:val="000000"/>
          <w:sz w:val="28"/>
          <w:szCs w:val="22"/>
        </w:rPr>
        <w:t>;</w:t>
      </w:r>
    </w:p>
    <w:p w14:paraId="6EA8A3D9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 xml:space="preserve">– участь у </w:t>
      </w:r>
      <w:proofErr w:type="spellStart"/>
      <w:r w:rsidRPr="0016266D">
        <w:rPr>
          <w:color w:val="000000"/>
          <w:sz w:val="28"/>
          <w:szCs w:val="22"/>
        </w:rPr>
        <w:t>військо</w:t>
      </w:r>
      <w:proofErr w:type="spellEnd"/>
      <w:r w:rsidRPr="0016266D">
        <w:rPr>
          <w:color w:val="000000"/>
          <w:sz w:val="28"/>
          <w:szCs w:val="22"/>
        </w:rPr>
        <w:t xml:space="preserve"> – </w:t>
      </w:r>
      <w:proofErr w:type="spellStart"/>
      <w:r w:rsidRPr="0016266D">
        <w:rPr>
          <w:color w:val="000000"/>
          <w:sz w:val="28"/>
          <w:szCs w:val="22"/>
        </w:rPr>
        <w:t>патріотичному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вихованні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молоді</w:t>
      </w:r>
      <w:proofErr w:type="spellEnd"/>
      <w:r w:rsidRPr="0016266D">
        <w:rPr>
          <w:color w:val="000000"/>
          <w:sz w:val="28"/>
          <w:szCs w:val="22"/>
        </w:rPr>
        <w:t>;</w:t>
      </w:r>
    </w:p>
    <w:p w14:paraId="56A2A70E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 xml:space="preserve">– </w:t>
      </w:r>
      <w:proofErr w:type="spellStart"/>
      <w:r w:rsidRPr="0016266D">
        <w:rPr>
          <w:color w:val="000000"/>
          <w:sz w:val="28"/>
          <w:szCs w:val="22"/>
        </w:rPr>
        <w:t>підготовка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допризовної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молоді</w:t>
      </w:r>
      <w:proofErr w:type="spellEnd"/>
      <w:r w:rsidRPr="0016266D">
        <w:rPr>
          <w:color w:val="000000"/>
          <w:sz w:val="28"/>
          <w:szCs w:val="22"/>
        </w:rPr>
        <w:t xml:space="preserve"> до виконання </w:t>
      </w:r>
      <w:proofErr w:type="spellStart"/>
      <w:r w:rsidRPr="0016266D">
        <w:rPr>
          <w:color w:val="000000"/>
          <w:sz w:val="28"/>
          <w:szCs w:val="22"/>
        </w:rPr>
        <w:t>військового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обов’язку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щодо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захисту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держави</w:t>
      </w:r>
      <w:proofErr w:type="spellEnd"/>
      <w:r w:rsidRPr="0016266D">
        <w:rPr>
          <w:color w:val="000000"/>
          <w:sz w:val="28"/>
          <w:szCs w:val="22"/>
        </w:rPr>
        <w:t>;</w:t>
      </w:r>
    </w:p>
    <w:p w14:paraId="38EF9B3A" w14:textId="77777777" w:rsidR="0016266D" w:rsidRPr="0016266D" w:rsidRDefault="0016266D" w:rsidP="0016266D">
      <w:pPr>
        <w:spacing w:line="259" w:lineRule="auto"/>
        <w:ind w:firstLine="360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 xml:space="preserve">– участь </w:t>
      </w:r>
      <w:proofErr w:type="spellStart"/>
      <w:r w:rsidRPr="0016266D">
        <w:rPr>
          <w:color w:val="000000"/>
          <w:sz w:val="28"/>
          <w:szCs w:val="22"/>
        </w:rPr>
        <w:t>військовослужбовців</w:t>
      </w:r>
      <w:proofErr w:type="spellEnd"/>
      <w:r w:rsidRPr="0016266D">
        <w:rPr>
          <w:color w:val="000000"/>
          <w:sz w:val="28"/>
          <w:szCs w:val="22"/>
        </w:rPr>
        <w:t xml:space="preserve"> в </w:t>
      </w:r>
      <w:proofErr w:type="spellStart"/>
      <w:r w:rsidRPr="0016266D">
        <w:rPr>
          <w:color w:val="000000"/>
          <w:sz w:val="28"/>
          <w:szCs w:val="22"/>
        </w:rPr>
        <w:t>урочистостях</w:t>
      </w:r>
      <w:proofErr w:type="spellEnd"/>
      <w:r w:rsidRPr="0016266D">
        <w:rPr>
          <w:color w:val="000000"/>
          <w:sz w:val="28"/>
          <w:szCs w:val="22"/>
        </w:rPr>
        <w:t xml:space="preserve"> та </w:t>
      </w:r>
      <w:proofErr w:type="spellStart"/>
      <w:r w:rsidRPr="0016266D">
        <w:rPr>
          <w:color w:val="000000"/>
          <w:sz w:val="28"/>
          <w:szCs w:val="22"/>
        </w:rPr>
        <w:t>святкових</w:t>
      </w:r>
      <w:proofErr w:type="spellEnd"/>
      <w:r w:rsidRPr="0016266D">
        <w:rPr>
          <w:color w:val="000000"/>
          <w:sz w:val="28"/>
          <w:szCs w:val="22"/>
        </w:rPr>
        <w:t xml:space="preserve"> заходах, </w:t>
      </w:r>
      <w:proofErr w:type="spellStart"/>
      <w:r w:rsidRPr="0016266D">
        <w:rPr>
          <w:color w:val="000000"/>
          <w:sz w:val="28"/>
          <w:szCs w:val="22"/>
        </w:rPr>
        <w:t>організатором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яких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виступає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міська</w:t>
      </w:r>
      <w:proofErr w:type="spellEnd"/>
      <w:r w:rsidRPr="0016266D">
        <w:rPr>
          <w:color w:val="000000"/>
          <w:sz w:val="28"/>
          <w:szCs w:val="22"/>
        </w:rPr>
        <w:t xml:space="preserve"> рада;</w:t>
      </w:r>
    </w:p>
    <w:p w14:paraId="5B22E36D" w14:textId="77777777" w:rsidR="0016266D" w:rsidRPr="0016266D" w:rsidRDefault="0016266D" w:rsidP="0016266D">
      <w:pPr>
        <w:spacing w:line="259" w:lineRule="auto"/>
        <w:ind w:left="36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</w:rPr>
        <w:t xml:space="preserve">– </w:t>
      </w:r>
      <w:proofErr w:type="spellStart"/>
      <w:r w:rsidRPr="0016266D">
        <w:rPr>
          <w:color w:val="000000"/>
          <w:sz w:val="28"/>
          <w:szCs w:val="22"/>
        </w:rPr>
        <w:t>сприяння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вирішенню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питань</w:t>
      </w:r>
      <w:proofErr w:type="spellEnd"/>
      <w:r w:rsidRPr="0016266D">
        <w:rPr>
          <w:color w:val="000000"/>
          <w:sz w:val="28"/>
          <w:szCs w:val="22"/>
        </w:rPr>
        <w:t xml:space="preserve">, </w:t>
      </w:r>
      <w:proofErr w:type="spellStart"/>
      <w:r w:rsidRPr="0016266D">
        <w:rPr>
          <w:color w:val="000000"/>
          <w:sz w:val="28"/>
          <w:szCs w:val="22"/>
        </w:rPr>
        <w:t>пов’язаних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із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задоволенням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соціальних</w:t>
      </w:r>
      <w:proofErr w:type="spellEnd"/>
      <w:r w:rsidRPr="0016266D">
        <w:rPr>
          <w:color w:val="000000"/>
          <w:sz w:val="28"/>
          <w:szCs w:val="22"/>
        </w:rPr>
        <w:t xml:space="preserve"> потреб </w:t>
      </w:r>
    </w:p>
    <w:p w14:paraId="647BA0E4" w14:textId="77777777" w:rsidR="0016266D" w:rsidRPr="0016266D" w:rsidRDefault="0016266D" w:rsidP="0016266D">
      <w:pPr>
        <w:spacing w:line="259" w:lineRule="auto"/>
        <w:ind w:left="-284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 xml:space="preserve">    військовослужбовців.</w:t>
      </w:r>
    </w:p>
    <w:p w14:paraId="75D831ED" w14:textId="77777777" w:rsidR="0016266D" w:rsidRPr="0016266D" w:rsidRDefault="0016266D" w:rsidP="0016266D">
      <w:pPr>
        <w:spacing w:line="259" w:lineRule="auto"/>
        <w:ind w:left="360"/>
        <w:rPr>
          <w:color w:val="000000"/>
          <w:sz w:val="28"/>
          <w:szCs w:val="22"/>
          <w:lang w:val="uk-UA"/>
        </w:rPr>
      </w:pPr>
    </w:p>
    <w:p w14:paraId="02004EE8" w14:textId="77777777" w:rsidR="0016266D" w:rsidRPr="0016266D" w:rsidRDefault="0016266D" w:rsidP="0016266D">
      <w:pPr>
        <w:spacing w:line="259" w:lineRule="auto"/>
        <w:ind w:firstLine="348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 xml:space="preserve">       Програмою передбачаються заходи з надання шефської допомоги військовим частинам Збройних Сил України, які зареєстровані на території Здолбунівської   міської територіальної громади Рівненської області на  2023 рік.</w:t>
      </w:r>
    </w:p>
    <w:p w14:paraId="60DFCCDB" w14:textId="77777777" w:rsidR="0016266D" w:rsidRPr="0016266D" w:rsidRDefault="0016266D" w:rsidP="0016266D">
      <w:pPr>
        <w:spacing w:line="259" w:lineRule="auto"/>
        <w:ind w:left="360"/>
        <w:rPr>
          <w:color w:val="000000"/>
          <w:sz w:val="28"/>
          <w:szCs w:val="22"/>
          <w:lang w:val="uk-UA"/>
        </w:rPr>
      </w:pPr>
    </w:p>
    <w:p w14:paraId="04C2DEB5" w14:textId="77777777" w:rsidR="0016266D" w:rsidRPr="0016266D" w:rsidRDefault="0016266D" w:rsidP="0016266D">
      <w:pPr>
        <w:keepNext/>
        <w:keepLines/>
        <w:spacing w:line="259" w:lineRule="auto"/>
        <w:ind w:left="369" w:right="2" w:hanging="10"/>
        <w:jc w:val="center"/>
        <w:outlineLvl w:val="0"/>
        <w:rPr>
          <w:b/>
          <w:color w:val="000000"/>
          <w:sz w:val="28"/>
          <w:szCs w:val="22"/>
        </w:rPr>
      </w:pPr>
      <w:r w:rsidRPr="0016266D">
        <w:rPr>
          <w:b/>
          <w:color w:val="000000"/>
          <w:sz w:val="28"/>
          <w:szCs w:val="22"/>
          <w:lang w:val="uk-UA"/>
        </w:rPr>
        <w:lastRenderedPageBreak/>
        <w:t>ІІІ</w:t>
      </w:r>
      <w:r w:rsidRPr="0016266D">
        <w:rPr>
          <w:b/>
          <w:color w:val="000000"/>
          <w:sz w:val="28"/>
          <w:szCs w:val="22"/>
        </w:rPr>
        <w:t xml:space="preserve">. </w:t>
      </w:r>
      <w:proofErr w:type="spellStart"/>
      <w:r w:rsidRPr="0016266D">
        <w:rPr>
          <w:b/>
          <w:color w:val="000000"/>
          <w:sz w:val="28"/>
          <w:szCs w:val="22"/>
        </w:rPr>
        <w:t>Фінансове</w:t>
      </w:r>
      <w:proofErr w:type="spellEnd"/>
      <w:r w:rsidRPr="0016266D">
        <w:rPr>
          <w:b/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забезпечення</w:t>
      </w:r>
      <w:proofErr w:type="spellEnd"/>
    </w:p>
    <w:p w14:paraId="42E67482" w14:textId="77777777" w:rsidR="0016266D" w:rsidRPr="0016266D" w:rsidRDefault="0016266D" w:rsidP="0016266D">
      <w:pPr>
        <w:spacing w:after="15" w:line="268" w:lineRule="auto"/>
        <w:ind w:left="5955" w:right="372" w:firstLine="558"/>
        <w:jc w:val="both"/>
        <w:rPr>
          <w:color w:val="000000"/>
          <w:sz w:val="28"/>
          <w:szCs w:val="22"/>
        </w:rPr>
      </w:pPr>
    </w:p>
    <w:p w14:paraId="1E108641" w14:textId="77777777" w:rsidR="0016266D" w:rsidRPr="0016266D" w:rsidRDefault="0016266D" w:rsidP="0016266D">
      <w:pPr>
        <w:numPr>
          <w:ilvl w:val="0"/>
          <w:numId w:val="38"/>
        </w:numPr>
        <w:spacing w:after="15" w:line="268" w:lineRule="auto"/>
        <w:ind w:right="9" w:firstLine="71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 xml:space="preserve">Фінансування заходів Програми передбачається здійснювати за рахунок коштів бюджету Здолбунівської міської територіальної громади в межах можливостей його дохідної частини, виходячи з конкретних завдань та відповідних запитів військових частин зареєстрованих на території громади, а також за рахунок інших джерел, не заборонених чиним законодавством. </w:t>
      </w:r>
    </w:p>
    <w:p w14:paraId="7AFB3C15" w14:textId="77777777" w:rsidR="0016266D" w:rsidRPr="0016266D" w:rsidRDefault="0016266D" w:rsidP="0016266D">
      <w:pPr>
        <w:numPr>
          <w:ilvl w:val="0"/>
          <w:numId w:val="38"/>
        </w:numPr>
        <w:spacing w:after="15" w:line="268" w:lineRule="auto"/>
        <w:ind w:right="9" w:firstLine="710"/>
        <w:jc w:val="both"/>
        <w:rPr>
          <w:color w:val="000000"/>
          <w:sz w:val="28"/>
          <w:szCs w:val="22"/>
        </w:rPr>
      </w:pPr>
      <w:proofErr w:type="spellStart"/>
      <w:r w:rsidRPr="0016266D">
        <w:rPr>
          <w:color w:val="000000"/>
          <w:sz w:val="28"/>
          <w:szCs w:val="22"/>
        </w:rPr>
        <w:t>Обсяги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фінансування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Програми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можуть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змінюватись</w:t>
      </w:r>
      <w:proofErr w:type="spellEnd"/>
      <w:r w:rsidRPr="0016266D">
        <w:rPr>
          <w:color w:val="000000"/>
          <w:sz w:val="28"/>
          <w:szCs w:val="22"/>
        </w:rPr>
        <w:t xml:space="preserve"> (</w:t>
      </w:r>
      <w:proofErr w:type="spellStart"/>
      <w:r w:rsidRPr="0016266D">
        <w:rPr>
          <w:color w:val="000000"/>
          <w:sz w:val="28"/>
          <w:szCs w:val="22"/>
        </w:rPr>
        <w:t>коригуватись</w:t>
      </w:r>
      <w:proofErr w:type="spellEnd"/>
      <w:r w:rsidRPr="0016266D">
        <w:rPr>
          <w:color w:val="000000"/>
          <w:sz w:val="28"/>
          <w:szCs w:val="22"/>
        </w:rPr>
        <w:t xml:space="preserve">) в межах </w:t>
      </w:r>
      <w:proofErr w:type="spellStart"/>
      <w:r w:rsidRPr="0016266D">
        <w:rPr>
          <w:color w:val="000000"/>
          <w:sz w:val="28"/>
          <w:szCs w:val="22"/>
        </w:rPr>
        <w:t>наявних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фінансових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ресурсів</w:t>
      </w:r>
      <w:proofErr w:type="spellEnd"/>
      <w:r w:rsidRPr="0016266D">
        <w:rPr>
          <w:color w:val="000000"/>
          <w:sz w:val="28"/>
          <w:szCs w:val="22"/>
        </w:rPr>
        <w:t xml:space="preserve">. </w:t>
      </w:r>
    </w:p>
    <w:p w14:paraId="133CF4FB" w14:textId="77777777" w:rsidR="0016266D" w:rsidRPr="0016266D" w:rsidRDefault="0016266D" w:rsidP="0016266D">
      <w:pPr>
        <w:spacing w:after="27" w:line="259" w:lineRule="auto"/>
        <w:ind w:left="568"/>
        <w:jc w:val="both"/>
        <w:rPr>
          <w:color w:val="000000"/>
          <w:sz w:val="28"/>
          <w:szCs w:val="22"/>
        </w:rPr>
      </w:pPr>
    </w:p>
    <w:p w14:paraId="248F04B2" w14:textId="77777777" w:rsidR="0016266D" w:rsidRPr="0016266D" w:rsidRDefault="0016266D" w:rsidP="0016266D">
      <w:pPr>
        <w:keepNext/>
        <w:keepLines/>
        <w:spacing w:line="259" w:lineRule="auto"/>
        <w:ind w:left="369" w:right="1" w:hanging="10"/>
        <w:jc w:val="center"/>
        <w:outlineLvl w:val="0"/>
        <w:rPr>
          <w:b/>
          <w:color w:val="000000"/>
          <w:sz w:val="28"/>
          <w:szCs w:val="22"/>
          <w:lang w:val="uk-UA"/>
        </w:rPr>
      </w:pPr>
      <w:r w:rsidRPr="0016266D">
        <w:rPr>
          <w:b/>
          <w:color w:val="000000"/>
          <w:sz w:val="28"/>
          <w:szCs w:val="22"/>
          <w:lang w:val="uk-UA"/>
        </w:rPr>
        <w:t>І</w:t>
      </w:r>
      <w:r w:rsidRPr="0016266D">
        <w:rPr>
          <w:b/>
          <w:color w:val="000000"/>
          <w:sz w:val="28"/>
          <w:szCs w:val="22"/>
        </w:rPr>
        <w:t xml:space="preserve">V. </w:t>
      </w:r>
      <w:proofErr w:type="spellStart"/>
      <w:r w:rsidRPr="0016266D">
        <w:rPr>
          <w:b/>
          <w:color w:val="000000"/>
          <w:sz w:val="28"/>
          <w:szCs w:val="22"/>
        </w:rPr>
        <w:t>Механізм</w:t>
      </w:r>
      <w:proofErr w:type="spellEnd"/>
      <w:r w:rsidRPr="0016266D">
        <w:rPr>
          <w:b/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реалізації</w:t>
      </w:r>
      <w:proofErr w:type="spellEnd"/>
      <w:r w:rsidRPr="0016266D">
        <w:rPr>
          <w:b/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програми</w:t>
      </w:r>
      <w:proofErr w:type="spellEnd"/>
    </w:p>
    <w:p w14:paraId="1DB3ED65" w14:textId="77777777" w:rsidR="0016266D" w:rsidRPr="0016266D" w:rsidRDefault="0016266D" w:rsidP="0016266D">
      <w:pPr>
        <w:spacing w:after="15" w:line="268" w:lineRule="auto"/>
        <w:ind w:left="5955" w:right="372" w:firstLine="558"/>
        <w:jc w:val="both"/>
        <w:rPr>
          <w:color w:val="000000"/>
          <w:sz w:val="28"/>
          <w:szCs w:val="22"/>
          <w:lang w:val="uk-UA"/>
        </w:rPr>
      </w:pPr>
    </w:p>
    <w:p w14:paraId="1AA6EF2B" w14:textId="77777777" w:rsidR="0016266D" w:rsidRPr="0016266D" w:rsidRDefault="0016266D" w:rsidP="0016266D">
      <w:pPr>
        <w:spacing w:after="15" w:line="268" w:lineRule="auto"/>
        <w:ind w:left="-15" w:right="9" w:firstLine="710"/>
        <w:jc w:val="both"/>
        <w:rPr>
          <w:color w:val="000000"/>
          <w:sz w:val="28"/>
          <w:szCs w:val="22"/>
        </w:rPr>
      </w:pPr>
      <w:proofErr w:type="spellStart"/>
      <w:r w:rsidRPr="0016266D">
        <w:rPr>
          <w:color w:val="000000"/>
          <w:sz w:val="28"/>
          <w:szCs w:val="22"/>
        </w:rPr>
        <w:t>Програма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реалізується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відповідно</w:t>
      </w:r>
      <w:proofErr w:type="spellEnd"/>
      <w:r w:rsidRPr="0016266D">
        <w:rPr>
          <w:color w:val="000000"/>
          <w:sz w:val="28"/>
          <w:szCs w:val="22"/>
        </w:rPr>
        <w:t xml:space="preserve"> до </w:t>
      </w:r>
      <w:proofErr w:type="spellStart"/>
      <w:r w:rsidRPr="0016266D">
        <w:rPr>
          <w:color w:val="000000"/>
          <w:sz w:val="28"/>
          <w:szCs w:val="22"/>
        </w:rPr>
        <w:t>основних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заходів</w:t>
      </w:r>
      <w:proofErr w:type="spellEnd"/>
      <w:r w:rsidRPr="0016266D">
        <w:rPr>
          <w:color w:val="000000"/>
          <w:sz w:val="28"/>
          <w:szCs w:val="22"/>
        </w:rPr>
        <w:t xml:space="preserve"> та обсягу</w:t>
      </w:r>
      <w:r w:rsidRPr="0016266D">
        <w:rPr>
          <w:color w:val="000000"/>
          <w:sz w:val="28"/>
          <w:szCs w:val="22"/>
          <w:lang w:val="uk-UA"/>
        </w:rPr>
        <w:t xml:space="preserve"> </w:t>
      </w:r>
      <w:r w:rsidRPr="0016266D">
        <w:rPr>
          <w:color w:val="000000"/>
          <w:sz w:val="28"/>
          <w:szCs w:val="22"/>
        </w:rPr>
        <w:t xml:space="preserve">коштів, </w:t>
      </w:r>
      <w:proofErr w:type="spellStart"/>
      <w:r w:rsidRPr="0016266D">
        <w:rPr>
          <w:color w:val="000000"/>
          <w:sz w:val="28"/>
          <w:szCs w:val="22"/>
        </w:rPr>
        <w:t>які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виділені</w:t>
      </w:r>
      <w:proofErr w:type="spellEnd"/>
      <w:r w:rsidRPr="0016266D">
        <w:rPr>
          <w:color w:val="000000"/>
          <w:sz w:val="28"/>
          <w:szCs w:val="22"/>
        </w:rPr>
        <w:t xml:space="preserve"> на їх</w:t>
      </w:r>
      <w:r w:rsidRPr="0016266D">
        <w:rPr>
          <w:color w:val="000000"/>
          <w:sz w:val="28"/>
          <w:szCs w:val="22"/>
          <w:lang w:val="uk-UA"/>
        </w:rPr>
        <w:t xml:space="preserve"> </w:t>
      </w:r>
      <w:r w:rsidRPr="0016266D">
        <w:rPr>
          <w:color w:val="000000"/>
          <w:sz w:val="28"/>
          <w:szCs w:val="22"/>
        </w:rPr>
        <w:t xml:space="preserve">виконання. </w:t>
      </w:r>
    </w:p>
    <w:p w14:paraId="1132164C" w14:textId="77777777" w:rsidR="0016266D" w:rsidRPr="0016266D" w:rsidRDefault="0016266D" w:rsidP="0016266D">
      <w:pPr>
        <w:spacing w:after="15" w:line="268" w:lineRule="auto"/>
        <w:ind w:left="-15" w:right="9" w:firstLine="710"/>
        <w:jc w:val="both"/>
        <w:rPr>
          <w:color w:val="000000"/>
          <w:sz w:val="28"/>
          <w:szCs w:val="22"/>
        </w:rPr>
      </w:pPr>
      <w:proofErr w:type="spellStart"/>
      <w:r w:rsidRPr="0016266D">
        <w:rPr>
          <w:color w:val="000000"/>
          <w:sz w:val="28"/>
          <w:szCs w:val="22"/>
        </w:rPr>
        <w:t>Програма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уточнюється</w:t>
      </w:r>
      <w:proofErr w:type="spellEnd"/>
      <w:r w:rsidRPr="0016266D">
        <w:rPr>
          <w:color w:val="000000"/>
          <w:sz w:val="28"/>
          <w:szCs w:val="22"/>
        </w:rPr>
        <w:t xml:space="preserve"> та </w:t>
      </w:r>
      <w:proofErr w:type="spellStart"/>
      <w:r w:rsidRPr="0016266D">
        <w:rPr>
          <w:color w:val="000000"/>
          <w:sz w:val="28"/>
          <w:szCs w:val="22"/>
        </w:rPr>
        <w:t>коригується</w:t>
      </w:r>
      <w:proofErr w:type="spellEnd"/>
      <w:r w:rsidRPr="0016266D">
        <w:rPr>
          <w:color w:val="000000"/>
          <w:sz w:val="28"/>
          <w:szCs w:val="22"/>
        </w:rPr>
        <w:t xml:space="preserve"> у </w:t>
      </w:r>
      <w:proofErr w:type="spellStart"/>
      <w:r w:rsidRPr="0016266D">
        <w:rPr>
          <w:color w:val="000000"/>
          <w:sz w:val="28"/>
          <w:szCs w:val="22"/>
        </w:rPr>
        <w:t>процесіїї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r w:rsidRPr="0016266D">
        <w:rPr>
          <w:color w:val="000000"/>
          <w:sz w:val="28"/>
          <w:szCs w:val="22"/>
        </w:rPr>
        <w:t xml:space="preserve">виконання з </w:t>
      </w:r>
      <w:proofErr w:type="spellStart"/>
      <w:r w:rsidRPr="0016266D">
        <w:rPr>
          <w:color w:val="000000"/>
          <w:sz w:val="28"/>
          <w:szCs w:val="22"/>
        </w:rPr>
        <w:t>урахуванням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загальної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економічної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ситуації</w:t>
      </w:r>
      <w:proofErr w:type="spellEnd"/>
      <w:r w:rsidRPr="0016266D">
        <w:rPr>
          <w:color w:val="000000"/>
          <w:sz w:val="28"/>
          <w:szCs w:val="22"/>
        </w:rPr>
        <w:t xml:space="preserve"> та </w:t>
      </w:r>
      <w:proofErr w:type="spellStart"/>
      <w:r w:rsidRPr="0016266D">
        <w:rPr>
          <w:color w:val="000000"/>
          <w:sz w:val="28"/>
          <w:szCs w:val="22"/>
        </w:rPr>
        <w:t>враховуючи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можливості</w:t>
      </w:r>
      <w:proofErr w:type="spellEnd"/>
      <w:r w:rsidRPr="0016266D">
        <w:rPr>
          <w:color w:val="000000"/>
          <w:sz w:val="28"/>
          <w:szCs w:val="22"/>
        </w:rPr>
        <w:t xml:space="preserve"> бюджету. </w:t>
      </w:r>
    </w:p>
    <w:p w14:paraId="498E14A3" w14:textId="77777777" w:rsidR="0016266D" w:rsidRPr="0016266D" w:rsidRDefault="0016266D" w:rsidP="0016266D">
      <w:pPr>
        <w:spacing w:after="29" w:line="259" w:lineRule="auto"/>
        <w:ind w:left="568"/>
        <w:jc w:val="both"/>
        <w:rPr>
          <w:color w:val="000000"/>
          <w:sz w:val="28"/>
          <w:szCs w:val="22"/>
        </w:rPr>
      </w:pPr>
    </w:p>
    <w:p w14:paraId="6ABA7F70" w14:textId="77777777" w:rsidR="0016266D" w:rsidRPr="0016266D" w:rsidRDefault="0016266D" w:rsidP="0016266D">
      <w:pPr>
        <w:keepNext/>
        <w:keepLines/>
        <w:spacing w:line="259" w:lineRule="auto"/>
        <w:ind w:left="369" w:right="3" w:hanging="10"/>
        <w:jc w:val="center"/>
        <w:outlineLvl w:val="0"/>
        <w:rPr>
          <w:b/>
          <w:color w:val="000000"/>
          <w:sz w:val="28"/>
          <w:szCs w:val="22"/>
        </w:rPr>
      </w:pPr>
      <w:r w:rsidRPr="0016266D">
        <w:rPr>
          <w:b/>
          <w:color w:val="000000"/>
          <w:sz w:val="28"/>
          <w:szCs w:val="22"/>
          <w:lang w:val="en-US"/>
        </w:rPr>
        <w:t>V</w:t>
      </w:r>
      <w:r w:rsidRPr="0016266D">
        <w:rPr>
          <w:b/>
          <w:color w:val="000000"/>
          <w:sz w:val="28"/>
          <w:szCs w:val="22"/>
        </w:rPr>
        <w:t xml:space="preserve">. </w:t>
      </w:r>
      <w:proofErr w:type="spellStart"/>
      <w:r w:rsidRPr="0016266D">
        <w:rPr>
          <w:b/>
          <w:color w:val="000000"/>
          <w:sz w:val="28"/>
          <w:szCs w:val="22"/>
        </w:rPr>
        <w:t>Організація</w:t>
      </w:r>
      <w:proofErr w:type="spellEnd"/>
      <w:r w:rsidRPr="0016266D">
        <w:rPr>
          <w:b/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управління</w:t>
      </w:r>
      <w:proofErr w:type="spellEnd"/>
      <w:r w:rsidRPr="0016266D">
        <w:rPr>
          <w:b/>
          <w:color w:val="000000"/>
          <w:sz w:val="28"/>
          <w:szCs w:val="22"/>
        </w:rPr>
        <w:t xml:space="preserve"> та контролю</w:t>
      </w:r>
    </w:p>
    <w:p w14:paraId="0FB7DDCE" w14:textId="77777777" w:rsidR="0016266D" w:rsidRPr="0016266D" w:rsidRDefault="0016266D" w:rsidP="0016266D">
      <w:pPr>
        <w:spacing w:after="15" w:line="268" w:lineRule="auto"/>
        <w:ind w:left="-15" w:right="9" w:firstLine="558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</w:rPr>
        <w:t xml:space="preserve">Контроль за </w:t>
      </w:r>
      <w:proofErr w:type="spellStart"/>
      <w:r w:rsidRPr="0016266D">
        <w:rPr>
          <w:color w:val="000000"/>
          <w:sz w:val="28"/>
          <w:szCs w:val="22"/>
        </w:rPr>
        <w:t>виконанням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Програми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здійснює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8"/>
        </w:rPr>
        <w:t>постійна</w:t>
      </w:r>
      <w:proofErr w:type="spellEnd"/>
      <w:r w:rsidRPr="0016266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8"/>
        </w:rPr>
        <w:t>депутатська</w:t>
      </w:r>
      <w:proofErr w:type="spellEnd"/>
      <w:r w:rsidRPr="0016266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8"/>
        </w:rPr>
        <w:t>комісі</w:t>
      </w:r>
      <w:proofErr w:type="spellEnd"/>
      <w:r w:rsidRPr="0016266D">
        <w:rPr>
          <w:color w:val="000000"/>
          <w:sz w:val="28"/>
          <w:szCs w:val="28"/>
          <w:lang w:val="uk-UA"/>
        </w:rPr>
        <w:t>я</w:t>
      </w:r>
      <w:r w:rsidRPr="0016266D">
        <w:rPr>
          <w:color w:val="000000"/>
          <w:sz w:val="28"/>
          <w:szCs w:val="28"/>
        </w:rPr>
        <w:t xml:space="preserve"> з </w:t>
      </w:r>
      <w:proofErr w:type="spellStart"/>
      <w:r w:rsidRPr="0016266D">
        <w:rPr>
          <w:color w:val="000000"/>
          <w:sz w:val="28"/>
          <w:szCs w:val="28"/>
        </w:rPr>
        <w:t>питань</w:t>
      </w:r>
      <w:proofErr w:type="spellEnd"/>
      <w:r w:rsidRPr="0016266D">
        <w:rPr>
          <w:color w:val="000000"/>
          <w:sz w:val="28"/>
          <w:szCs w:val="28"/>
        </w:rPr>
        <w:t xml:space="preserve"> бюджету, </w:t>
      </w:r>
      <w:proofErr w:type="spellStart"/>
      <w:r w:rsidRPr="0016266D">
        <w:rPr>
          <w:color w:val="000000"/>
          <w:sz w:val="28"/>
          <w:szCs w:val="28"/>
        </w:rPr>
        <w:t>фінансів</w:t>
      </w:r>
      <w:proofErr w:type="spellEnd"/>
      <w:r w:rsidRPr="0016266D">
        <w:rPr>
          <w:color w:val="000000"/>
          <w:sz w:val="28"/>
          <w:szCs w:val="28"/>
        </w:rPr>
        <w:t xml:space="preserve">, </w:t>
      </w:r>
      <w:proofErr w:type="spellStart"/>
      <w:r w:rsidRPr="0016266D">
        <w:rPr>
          <w:color w:val="000000"/>
          <w:sz w:val="28"/>
          <w:szCs w:val="28"/>
        </w:rPr>
        <w:t>податків</w:t>
      </w:r>
      <w:proofErr w:type="spellEnd"/>
      <w:r w:rsidRPr="0016266D">
        <w:rPr>
          <w:color w:val="000000"/>
          <w:sz w:val="28"/>
          <w:szCs w:val="28"/>
        </w:rPr>
        <w:t xml:space="preserve">, </w:t>
      </w:r>
      <w:proofErr w:type="spellStart"/>
      <w:r w:rsidRPr="0016266D">
        <w:rPr>
          <w:color w:val="000000"/>
          <w:sz w:val="28"/>
          <w:szCs w:val="28"/>
        </w:rPr>
        <w:t>соціально-економічного</w:t>
      </w:r>
      <w:proofErr w:type="spellEnd"/>
      <w:r w:rsidRPr="0016266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8"/>
        </w:rPr>
        <w:t>розвитку</w:t>
      </w:r>
      <w:proofErr w:type="spellEnd"/>
      <w:r w:rsidRPr="0016266D">
        <w:rPr>
          <w:color w:val="000000"/>
          <w:sz w:val="28"/>
          <w:szCs w:val="28"/>
        </w:rPr>
        <w:t xml:space="preserve"> та </w:t>
      </w:r>
      <w:proofErr w:type="spellStart"/>
      <w:r w:rsidRPr="0016266D">
        <w:rPr>
          <w:color w:val="000000"/>
          <w:sz w:val="28"/>
          <w:szCs w:val="28"/>
        </w:rPr>
        <w:t>реалізації</w:t>
      </w:r>
      <w:proofErr w:type="spellEnd"/>
      <w:r w:rsidRPr="0016266D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16266D">
        <w:rPr>
          <w:color w:val="000000"/>
          <w:sz w:val="28"/>
          <w:szCs w:val="28"/>
        </w:rPr>
        <w:t>державної</w:t>
      </w:r>
      <w:r w:rsidRPr="0016266D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16266D">
        <w:rPr>
          <w:color w:val="000000"/>
          <w:sz w:val="28"/>
          <w:szCs w:val="28"/>
        </w:rPr>
        <w:t>регуляторної</w:t>
      </w:r>
      <w:proofErr w:type="spellEnd"/>
      <w:proofErr w:type="gramEnd"/>
      <w:r w:rsidRPr="0016266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6266D">
        <w:rPr>
          <w:color w:val="000000"/>
          <w:sz w:val="28"/>
          <w:szCs w:val="28"/>
        </w:rPr>
        <w:t>політики</w:t>
      </w:r>
      <w:proofErr w:type="spellEnd"/>
      <w:r w:rsidRPr="0016266D">
        <w:rPr>
          <w:color w:val="000000"/>
          <w:sz w:val="28"/>
          <w:szCs w:val="22"/>
        </w:rPr>
        <w:t xml:space="preserve">. </w:t>
      </w:r>
    </w:p>
    <w:p w14:paraId="1BC4F3D1" w14:textId="77777777" w:rsidR="0016266D" w:rsidRPr="0016266D" w:rsidRDefault="0016266D" w:rsidP="0016266D">
      <w:pPr>
        <w:spacing w:after="27" w:line="259" w:lineRule="auto"/>
        <w:ind w:left="568"/>
        <w:jc w:val="both"/>
        <w:rPr>
          <w:color w:val="000000"/>
          <w:sz w:val="28"/>
          <w:szCs w:val="22"/>
        </w:rPr>
      </w:pPr>
    </w:p>
    <w:p w14:paraId="6DCA5371" w14:textId="77777777" w:rsidR="0016266D" w:rsidRPr="0016266D" w:rsidRDefault="0016266D" w:rsidP="0016266D">
      <w:pPr>
        <w:keepNext/>
        <w:keepLines/>
        <w:spacing w:line="259" w:lineRule="auto"/>
        <w:ind w:left="369" w:right="2" w:hanging="10"/>
        <w:jc w:val="center"/>
        <w:outlineLvl w:val="0"/>
        <w:rPr>
          <w:b/>
          <w:color w:val="000000"/>
          <w:sz w:val="28"/>
          <w:szCs w:val="22"/>
          <w:lang w:val="uk-UA"/>
        </w:rPr>
      </w:pPr>
      <w:r w:rsidRPr="0016266D">
        <w:rPr>
          <w:b/>
          <w:color w:val="000000"/>
          <w:sz w:val="28"/>
          <w:szCs w:val="22"/>
        </w:rPr>
        <w:t xml:space="preserve">VI. </w:t>
      </w:r>
      <w:proofErr w:type="spellStart"/>
      <w:r w:rsidRPr="0016266D">
        <w:rPr>
          <w:b/>
          <w:color w:val="000000"/>
          <w:sz w:val="28"/>
          <w:szCs w:val="22"/>
        </w:rPr>
        <w:t>Очікувані</w:t>
      </w:r>
      <w:proofErr w:type="spellEnd"/>
      <w:r w:rsidRPr="0016266D">
        <w:rPr>
          <w:b/>
          <w:color w:val="000000"/>
          <w:sz w:val="28"/>
          <w:szCs w:val="22"/>
          <w:lang w:val="uk-UA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результати</w:t>
      </w:r>
      <w:proofErr w:type="spellEnd"/>
    </w:p>
    <w:p w14:paraId="05F010F0" w14:textId="77777777" w:rsidR="0016266D" w:rsidRPr="0016266D" w:rsidRDefault="0016266D" w:rsidP="0016266D">
      <w:pPr>
        <w:spacing w:after="15" w:line="268" w:lineRule="auto"/>
        <w:ind w:left="5955" w:right="372" w:firstLine="558"/>
        <w:jc w:val="both"/>
        <w:rPr>
          <w:color w:val="000000"/>
          <w:sz w:val="28"/>
          <w:szCs w:val="22"/>
          <w:lang w:val="uk-UA"/>
        </w:rPr>
      </w:pPr>
    </w:p>
    <w:p w14:paraId="65C67677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Виконання визначених Програмою заходів:</w:t>
      </w:r>
    </w:p>
    <w:p w14:paraId="09BBA4AD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- піднесе престиж військової служби;</w:t>
      </w:r>
    </w:p>
    <w:p w14:paraId="7EA93478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- сприятиме обороноздатності та мобілізаційній готовності держави;</w:t>
      </w:r>
    </w:p>
    <w:p w14:paraId="3C4EE591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- задовольнить культурні і духовні потреби військовослужбовців;</w:t>
      </w:r>
    </w:p>
    <w:p w14:paraId="39C9BCD3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- підвищить ефективність цивільно-військового співробітництва.</w:t>
      </w:r>
    </w:p>
    <w:p w14:paraId="0B5DB9A1" w14:textId="77777777" w:rsidR="0016266D" w:rsidRPr="0016266D" w:rsidRDefault="0016266D" w:rsidP="0016266D">
      <w:pPr>
        <w:spacing w:after="15" w:line="268" w:lineRule="auto"/>
        <w:ind w:right="9" w:firstLine="540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 xml:space="preserve"> </w:t>
      </w:r>
    </w:p>
    <w:p w14:paraId="25A71A33" w14:textId="77777777" w:rsidR="0016266D" w:rsidRPr="0016266D" w:rsidRDefault="0016266D" w:rsidP="0016266D">
      <w:pPr>
        <w:keepNext/>
        <w:keepLines/>
        <w:spacing w:line="259" w:lineRule="auto"/>
        <w:ind w:left="369" w:right="2" w:hanging="10"/>
        <w:jc w:val="center"/>
        <w:outlineLvl w:val="0"/>
        <w:rPr>
          <w:b/>
          <w:color w:val="000000"/>
          <w:sz w:val="28"/>
          <w:szCs w:val="22"/>
          <w:lang w:val="uk-UA"/>
        </w:rPr>
      </w:pPr>
      <w:r w:rsidRPr="0016266D">
        <w:rPr>
          <w:b/>
          <w:color w:val="000000"/>
          <w:sz w:val="28"/>
          <w:szCs w:val="22"/>
        </w:rPr>
        <w:t>V</w:t>
      </w:r>
      <w:r w:rsidRPr="0016266D">
        <w:rPr>
          <w:b/>
          <w:color w:val="000000"/>
          <w:sz w:val="28"/>
          <w:szCs w:val="22"/>
          <w:lang w:val="uk-UA"/>
        </w:rPr>
        <w:t>І</w:t>
      </w:r>
      <w:r w:rsidRPr="0016266D">
        <w:rPr>
          <w:b/>
          <w:color w:val="000000"/>
          <w:sz w:val="28"/>
          <w:szCs w:val="22"/>
        </w:rPr>
        <w:t xml:space="preserve">I. </w:t>
      </w:r>
      <w:r w:rsidRPr="0016266D">
        <w:rPr>
          <w:b/>
          <w:color w:val="000000"/>
          <w:sz w:val="28"/>
          <w:szCs w:val="22"/>
          <w:lang w:val="uk-UA"/>
        </w:rPr>
        <w:t>Виконавці Програми</w:t>
      </w:r>
    </w:p>
    <w:p w14:paraId="16A4DFA9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</w:rPr>
      </w:pPr>
    </w:p>
    <w:p w14:paraId="4E2514A9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Виконавцями Програми є:</w:t>
      </w:r>
    </w:p>
    <w:p w14:paraId="7F966F0F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</w:p>
    <w:p w14:paraId="492F8038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Здолбунівська міська рада;</w:t>
      </w:r>
    </w:p>
    <w:p w14:paraId="3E56C23B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Фінансове управління Здолбунівської міської ради;</w:t>
      </w:r>
    </w:p>
    <w:p w14:paraId="21661BC4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Управління з гуманітарних питань Здолбунівської міської ради</w:t>
      </w:r>
    </w:p>
    <w:p w14:paraId="6543E8DF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Командування військових частин;</w:t>
      </w:r>
    </w:p>
    <w:p w14:paraId="79499577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Комунальні підприємства громади.</w:t>
      </w:r>
    </w:p>
    <w:p w14:paraId="16F7E9FF" w14:textId="77777777" w:rsidR="0016266D" w:rsidRPr="0016266D" w:rsidRDefault="0016266D" w:rsidP="0016266D">
      <w:pPr>
        <w:spacing w:after="25" w:line="259" w:lineRule="auto"/>
        <w:jc w:val="both"/>
        <w:rPr>
          <w:color w:val="000000"/>
          <w:sz w:val="28"/>
          <w:szCs w:val="22"/>
        </w:rPr>
      </w:pPr>
    </w:p>
    <w:p w14:paraId="3FD8A78A" w14:textId="77777777" w:rsidR="0016266D" w:rsidRPr="0016266D" w:rsidRDefault="0016266D" w:rsidP="0016266D">
      <w:pPr>
        <w:keepNext/>
        <w:keepLines/>
        <w:spacing w:line="259" w:lineRule="auto"/>
        <w:ind w:left="369" w:right="2" w:hanging="10"/>
        <w:jc w:val="center"/>
        <w:outlineLvl w:val="0"/>
        <w:rPr>
          <w:b/>
          <w:color w:val="000000"/>
          <w:sz w:val="28"/>
          <w:szCs w:val="22"/>
        </w:rPr>
      </w:pPr>
      <w:r w:rsidRPr="0016266D">
        <w:rPr>
          <w:b/>
          <w:color w:val="000000"/>
          <w:sz w:val="28"/>
          <w:szCs w:val="22"/>
          <w:lang w:val="en-US"/>
        </w:rPr>
        <w:lastRenderedPageBreak/>
        <w:t>V</w:t>
      </w:r>
      <w:r w:rsidRPr="0016266D">
        <w:rPr>
          <w:b/>
          <w:color w:val="000000"/>
          <w:sz w:val="28"/>
          <w:szCs w:val="22"/>
          <w:lang w:val="uk-UA"/>
        </w:rPr>
        <w:t>ІІІ</w:t>
      </w:r>
      <w:r w:rsidRPr="0016266D">
        <w:rPr>
          <w:b/>
          <w:color w:val="000000"/>
          <w:sz w:val="28"/>
          <w:szCs w:val="22"/>
        </w:rPr>
        <w:t xml:space="preserve">. </w:t>
      </w:r>
      <w:proofErr w:type="spellStart"/>
      <w:r w:rsidRPr="0016266D">
        <w:rPr>
          <w:b/>
          <w:color w:val="000000"/>
          <w:sz w:val="28"/>
          <w:szCs w:val="22"/>
        </w:rPr>
        <w:t>Координація</w:t>
      </w:r>
      <w:proofErr w:type="spellEnd"/>
      <w:r w:rsidRPr="0016266D">
        <w:rPr>
          <w:b/>
          <w:color w:val="000000"/>
          <w:sz w:val="28"/>
          <w:szCs w:val="22"/>
        </w:rPr>
        <w:t xml:space="preserve"> та контроль за </w:t>
      </w:r>
      <w:proofErr w:type="spellStart"/>
      <w:r w:rsidRPr="0016266D">
        <w:rPr>
          <w:b/>
          <w:color w:val="000000"/>
          <w:sz w:val="28"/>
          <w:szCs w:val="22"/>
        </w:rPr>
        <w:t>виконанням</w:t>
      </w:r>
      <w:proofErr w:type="spellEnd"/>
      <w:r w:rsidRPr="0016266D">
        <w:rPr>
          <w:b/>
          <w:color w:val="000000"/>
          <w:sz w:val="28"/>
          <w:szCs w:val="22"/>
        </w:rPr>
        <w:t xml:space="preserve"> </w:t>
      </w:r>
      <w:proofErr w:type="spellStart"/>
      <w:r w:rsidRPr="0016266D">
        <w:rPr>
          <w:b/>
          <w:color w:val="000000"/>
          <w:sz w:val="28"/>
          <w:szCs w:val="22"/>
        </w:rPr>
        <w:t>Програми</w:t>
      </w:r>
      <w:proofErr w:type="spellEnd"/>
    </w:p>
    <w:p w14:paraId="75A0330B" w14:textId="77777777" w:rsidR="0016266D" w:rsidRPr="0016266D" w:rsidRDefault="0016266D" w:rsidP="0016266D">
      <w:pPr>
        <w:spacing w:after="25" w:line="259" w:lineRule="auto"/>
        <w:jc w:val="both"/>
        <w:rPr>
          <w:b/>
          <w:color w:val="000000"/>
          <w:sz w:val="28"/>
          <w:szCs w:val="22"/>
        </w:rPr>
      </w:pPr>
    </w:p>
    <w:p w14:paraId="1DD32C01" w14:textId="77777777" w:rsidR="0016266D" w:rsidRPr="0016266D" w:rsidRDefault="0016266D" w:rsidP="0016266D">
      <w:pPr>
        <w:spacing w:after="25" w:line="259" w:lineRule="auto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  <w:lang w:val="uk-UA"/>
        </w:rPr>
        <w:t xml:space="preserve">         </w:t>
      </w:r>
      <w:r w:rsidRPr="0016266D">
        <w:rPr>
          <w:color w:val="000000"/>
          <w:sz w:val="28"/>
          <w:szCs w:val="22"/>
        </w:rPr>
        <w:t xml:space="preserve">Органом </w:t>
      </w:r>
      <w:proofErr w:type="spellStart"/>
      <w:r w:rsidRPr="0016266D">
        <w:rPr>
          <w:color w:val="000000"/>
          <w:sz w:val="28"/>
          <w:szCs w:val="22"/>
        </w:rPr>
        <w:t>управління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Програмою</w:t>
      </w:r>
      <w:proofErr w:type="spellEnd"/>
      <w:r w:rsidRPr="0016266D">
        <w:rPr>
          <w:color w:val="000000"/>
          <w:sz w:val="28"/>
          <w:szCs w:val="22"/>
        </w:rPr>
        <w:t xml:space="preserve"> є </w:t>
      </w:r>
      <w:r w:rsidRPr="0016266D">
        <w:rPr>
          <w:color w:val="000000"/>
          <w:sz w:val="28"/>
          <w:szCs w:val="22"/>
          <w:lang w:val="uk-UA"/>
        </w:rPr>
        <w:t xml:space="preserve">міська рада, яка </w:t>
      </w:r>
      <w:r w:rsidRPr="0016266D">
        <w:rPr>
          <w:color w:val="000000"/>
          <w:sz w:val="28"/>
          <w:szCs w:val="22"/>
        </w:rPr>
        <w:t xml:space="preserve">в межах </w:t>
      </w:r>
      <w:r w:rsidRPr="0016266D">
        <w:rPr>
          <w:color w:val="000000"/>
          <w:sz w:val="28"/>
          <w:szCs w:val="22"/>
          <w:lang w:val="uk-UA"/>
        </w:rPr>
        <w:t xml:space="preserve">своїх </w:t>
      </w:r>
      <w:r w:rsidRPr="0016266D">
        <w:rPr>
          <w:color w:val="000000"/>
          <w:sz w:val="28"/>
          <w:szCs w:val="22"/>
        </w:rPr>
        <w:t xml:space="preserve">повноважень, </w:t>
      </w:r>
      <w:proofErr w:type="spellStart"/>
      <w:r w:rsidRPr="0016266D">
        <w:rPr>
          <w:color w:val="000000"/>
          <w:sz w:val="28"/>
          <w:szCs w:val="22"/>
        </w:rPr>
        <w:t>здійсню</w:t>
      </w:r>
      <w:proofErr w:type="spellEnd"/>
      <w:r w:rsidRPr="0016266D">
        <w:rPr>
          <w:color w:val="000000"/>
          <w:sz w:val="28"/>
          <w:szCs w:val="22"/>
          <w:lang w:val="uk-UA"/>
        </w:rPr>
        <w:t>є</w:t>
      </w:r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координацію</w:t>
      </w:r>
      <w:proofErr w:type="spellEnd"/>
      <w:r w:rsidRPr="0016266D">
        <w:rPr>
          <w:color w:val="000000"/>
          <w:sz w:val="28"/>
          <w:szCs w:val="22"/>
        </w:rPr>
        <w:t xml:space="preserve"> і контроль за ходом виконання </w:t>
      </w:r>
      <w:proofErr w:type="spellStart"/>
      <w:r w:rsidRPr="0016266D">
        <w:rPr>
          <w:color w:val="000000"/>
          <w:sz w:val="28"/>
          <w:szCs w:val="22"/>
        </w:rPr>
        <w:t>Програми</w:t>
      </w:r>
      <w:proofErr w:type="spellEnd"/>
      <w:r w:rsidRPr="0016266D">
        <w:rPr>
          <w:color w:val="000000"/>
          <w:sz w:val="28"/>
          <w:szCs w:val="22"/>
        </w:rPr>
        <w:t>.</w:t>
      </w:r>
    </w:p>
    <w:p w14:paraId="494BD158" w14:textId="77777777" w:rsidR="0016266D" w:rsidRPr="0016266D" w:rsidRDefault="0016266D" w:rsidP="0016266D">
      <w:pPr>
        <w:spacing w:after="25" w:line="259" w:lineRule="auto"/>
        <w:ind w:firstLine="708"/>
        <w:jc w:val="both"/>
        <w:rPr>
          <w:color w:val="000000"/>
          <w:sz w:val="28"/>
          <w:szCs w:val="22"/>
          <w:lang w:val="uk-UA"/>
        </w:rPr>
      </w:pPr>
      <w:proofErr w:type="spellStart"/>
      <w:r w:rsidRPr="0016266D">
        <w:rPr>
          <w:color w:val="000000"/>
          <w:sz w:val="28"/>
          <w:szCs w:val="22"/>
        </w:rPr>
        <w:t>Відповідальним</w:t>
      </w:r>
      <w:proofErr w:type="spellEnd"/>
      <w:r w:rsidRPr="0016266D">
        <w:rPr>
          <w:color w:val="000000"/>
          <w:sz w:val="28"/>
          <w:szCs w:val="22"/>
        </w:rPr>
        <w:t xml:space="preserve"> за надання </w:t>
      </w:r>
      <w:proofErr w:type="spellStart"/>
      <w:r w:rsidRPr="0016266D">
        <w:rPr>
          <w:color w:val="000000"/>
          <w:sz w:val="28"/>
          <w:szCs w:val="22"/>
        </w:rPr>
        <w:t>звітних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матеріалів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по виконанню заходів Програми</w:t>
      </w:r>
      <w:r w:rsidRPr="0016266D">
        <w:rPr>
          <w:color w:val="000000"/>
          <w:sz w:val="28"/>
          <w:szCs w:val="22"/>
        </w:rPr>
        <w:t xml:space="preserve"> є </w:t>
      </w:r>
      <w:r w:rsidRPr="0016266D">
        <w:rPr>
          <w:color w:val="000000"/>
          <w:sz w:val="28"/>
          <w:szCs w:val="22"/>
          <w:lang w:val="uk-UA"/>
        </w:rPr>
        <w:t>командування військових частин, які зареєстровані на території Здолбунівської міської територіальної громади Рівненської області.</w:t>
      </w:r>
    </w:p>
    <w:p w14:paraId="7CAAF289" w14:textId="77777777" w:rsidR="0016266D" w:rsidRPr="0016266D" w:rsidRDefault="0016266D" w:rsidP="0016266D">
      <w:pPr>
        <w:spacing w:after="25" w:line="259" w:lineRule="auto"/>
        <w:ind w:firstLine="708"/>
        <w:jc w:val="both"/>
        <w:rPr>
          <w:color w:val="000000"/>
          <w:sz w:val="28"/>
          <w:szCs w:val="22"/>
        </w:rPr>
      </w:pPr>
      <w:r w:rsidRPr="0016266D">
        <w:rPr>
          <w:color w:val="000000"/>
          <w:sz w:val="28"/>
          <w:szCs w:val="22"/>
          <w:lang w:val="uk-UA"/>
        </w:rPr>
        <w:t>Виконавці Програми щороку до 20 січня надають до фінансового управління міської ради інформацію про виконання заходів Програми.</w:t>
      </w:r>
    </w:p>
    <w:p w14:paraId="45275C3E" w14:textId="77777777" w:rsidR="0016266D" w:rsidRPr="0016266D" w:rsidRDefault="0016266D" w:rsidP="0016266D">
      <w:pPr>
        <w:spacing w:after="25" w:line="259" w:lineRule="auto"/>
        <w:ind w:firstLine="708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</w:rPr>
        <w:t xml:space="preserve">Контроль за </w:t>
      </w:r>
      <w:proofErr w:type="spellStart"/>
      <w:r w:rsidRPr="0016266D">
        <w:rPr>
          <w:color w:val="000000"/>
          <w:sz w:val="28"/>
          <w:szCs w:val="22"/>
        </w:rPr>
        <w:t>використанням</w:t>
      </w:r>
      <w:proofErr w:type="spellEnd"/>
      <w:r w:rsidRPr="0016266D">
        <w:rPr>
          <w:color w:val="000000"/>
          <w:sz w:val="28"/>
          <w:szCs w:val="22"/>
        </w:rPr>
        <w:t xml:space="preserve"> </w:t>
      </w:r>
      <w:proofErr w:type="spellStart"/>
      <w:r w:rsidRPr="0016266D">
        <w:rPr>
          <w:color w:val="000000"/>
          <w:sz w:val="28"/>
          <w:szCs w:val="22"/>
        </w:rPr>
        <w:t>бюджетних</w:t>
      </w:r>
      <w:proofErr w:type="spellEnd"/>
      <w:r w:rsidRPr="0016266D">
        <w:rPr>
          <w:color w:val="000000"/>
          <w:sz w:val="28"/>
          <w:szCs w:val="22"/>
        </w:rPr>
        <w:t xml:space="preserve"> коштів, </w:t>
      </w:r>
      <w:proofErr w:type="spellStart"/>
      <w:r w:rsidRPr="0016266D">
        <w:rPr>
          <w:color w:val="000000"/>
          <w:sz w:val="28"/>
          <w:szCs w:val="22"/>
        </w:rPr>
        <w:t>спрямованих</w:t>
      </w:r>
      <w:proofErr w:type="spellEnd"/>
      <w:r w:rsidRPr="0016266D">
        <w:rPr>
          <w:color w:val="000000"/>
          <w:sz w:val="28"/>
          <w:szCs w:val="22"/>
        </w:rPr>
        <w:t xml:space="preserve"> на </w:t>
      </w:r>
      <w:proofErr w:type="spellStart"/>
      <w:r w:rsidRPr="0016266D">
        <w:rPr>
          <w:color w:val="000000"/>
          <w:sz w:val="28"/>
          <w:szCs w:val="22"/>
        </w:rPr>
        <w:t>забезпечення</w:t>
      </w:r>
      <w:proofErr w:type="spellEnd"/>
      <w:r w:rsidRPr="0016266D">
        <w:rPr>
          <w:color w:val="000000"/>
          <w:sz w:val="28"/>
          <w:szCs w:val="22"/>
        </w:rPr>
        <w:t xml:space="preserve"> виконання </w:t>
      </w:r>
      <w:proofErr w:type="spellStart"/>
      <w:r w:rsidRPr="0016266D">
        <w:rPr>
          <w:color w:val="000000"/>
          <w:sz w:val="28"/>
          <w:szCs w:val="22"/>
        </w:rPr>
        <w:t>Програми</w:t>
      </w:r>
      <w:proofErr w:type="spellEnd"/>
      <w:r w:rsidRPr="0016266D">
        <w:rPr>
          <w:color w:val="000000"/>
          <w:sz w:val="28"/>
          <w:szCs w:val="22"/>
        </w:rPr>
        <w:t xml:space="preserve">, </w:t>
      </w:r>
      <w:proofErr w:type="spellStart"/>
      <w:r w:rsidRPr="0016266D">
        <w:rPr>
          <w:color w:val="000000"/>
          <w:sz w:val="28"/>
          <w:szCs w:val="22"/>
        </w:rPr>
        <w:t>здійснює</w:t>
      </w:r>
      <w:proofErr w:type="spellEnd"/>
      <w:r w:rsidRPr="0016266D">
        <w:rPr>
          <w:color w:val="000000"/>
          <w:sz w:val="28"/>
          <w:szCs w:val="22"/>
          <w:lang w:val="uk-UA"/>
        </w:rPr>
        <w:t xml:space="preserve"> Здолбунівська міська рада </w:t>
      </w:r>
      <w:proofErr w:type="gramStart"/>
      <w:r w:rsidRPr="0016266D">
        <w:rPr>
          <w:color w:val="000000"/>
          <w:sz w:val="28"/>
          <w:szCs w:val="22"/>
          <w:lang w:val="uk-UA"/>
        </w:rPr>
        <w:t>в порядку</w:t>
      </w:r>
      <w:proofErr w:type="gramEnd"/>
      <w:r w:rsidRPr="0016266D">
        <w:rPr>
          <w:color w:val="000000"/>
          <w:sz w:val="28"/>
          <w:szCs w:val="22"/>
          <w:lang w:val="uk-UA"/>
        </w:rPr>
        <w:t>, встановленому бюджетним законодавством України.</w:t>
      </w:r>
    </w:p>
    <w:p w14:paraId="120A94B6" w14:textId="77777777" w:rsidR="0016266D" w:rsidRPr="0016266D" w:rsidRDefault="0016266D" w:rsidP="0016266D">
      <w:pPr>
        <w:spacing w:after="25" w:line="259" w:lineRule="auto"/>
        <w:ind w:firstLine="708"/>
        <w:jc w:val="both"/>
        <w:rPr>
          <w:color w:val="000000"/>
          <w:sz w:val="28"/>
          <w:szCs w:val="22"/>
          <w:lang w:val="uk-UA"/>
        </w:rPr>
      </w:pPr>
      <w:r w:rsidRPr="0016266D">
        <w:rPr>
          <w:color w:val="000000"/>
          <w:sz w:val="28"/>
          <w:szCs w:val="22"/>
          <w:lang w:val="uk-UA"/>
        </w:rPr>
        <w:t>За результатами аналізу виконання програмних заходів з урахуванням загальної соціально-економічної ситуації у громаді та змін зовнішніх умов, що можуть мати місце у ході реалізації Програми, допускається коригування заходів. Впродовж терміну виконання Програми можуть вноситься зміни і доповнення з метою дотримання диференційованого підходу до виконання основних заходів.</w:t>
      </w:r>
    </w:p>
    <w:p w14:paraId="3AF7C9F5" w14:textId="77777777" w:rsidR="0016266D" w:rsidRDefault="0016266D" w:rsidP="0016266D">
      <w:pPr>
        <w:spacing w:after="25" w:line="259" w:lineRule="auto"/>
        <w:jc w:val="both"/>
        <w:rPr>
          <w:color w:val="000000"/>
          <w:sz w:val="28"/>
          <w:szCs w:val="22"/>
          <w:lang w:val="uk-UA"/>
        </w:rPr>
      </w:pPr>
    </w:p>
    <w:p w14:paraId="403CA0ED" w14:textId="77777777" w:rsidR="00112802" w:rsidRPr="0016266D" w:rsidRDefault="00112802" w:rsidP="0016266D">
      <w:pPr>
        <w:spacing w:after="25" w:line="259" w:lineRule="auto"/>
        <w:jc w:val="both"/>
        <w:rPr>
          <w:color w:val="000000"/>
          <w:sz w:val="28"/>
          <w:szCs w:val="22"/>
          <w:lang w:val="uk-UA"/>
        </w:rPr>
      </w:pPr>
    </w:p>
    <w:p w14:paraId="4F0B8C8D" w14:textId="77777777" w:rsidR="0016266D" w:rsidRPr="0016266D" w:rsidRDefault="0016266D" w:rsidP="0016266D">
      <w:pPr>
        <w:spacing w:after="25" w:line="259" w:lineRule="auto"/>
        <w:jc w:val="both"/>
        <w:rPr>
          <w:color w:val="000000"/>
          <w:sz w:val="28"/>
          <w:szCs w:val="22"/>
          <w:lang w:val="uk-UA"/>
        </w:rPr>
      </w:pPr>
    </w:p>
    <w:p w14:paraId="76890FAC" w14:textId="4637572D" w:rsidR="0016266D" w:rsidRPr="0016266D" w:rsidRDefault="00112802" w:rsidP="0016266D">
      <w:pPr>
        <w:suppressAutoHyphens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zh-CN"/>
        </w:rPr>
        <w:t>Секретар міської ради</w:t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</w:r>
      <w:r>
        <w:rPr>
          <w:color w:val="000000"/>
          <w:sz w:val="28"/>
          <w:szCs w:val="28"/>
          <w:lang w:val="uk-UA" w:eastAsia="zh-CN"/>
        </w:rPr>
        <w:tab/>
        <w:t>Валентина КАПІТУЛА</w:t>
      </w:r>
    </w:p>
    <w:p w14:paraId="032B3A4A" w14:textId="77777777" w:rsidR="0016266D" w:rsidRPr="0016266D" w:rsidRDefault="0016266D" w:rsidP="0016266D">
      <w:pPr>
        <w:spacing w:line="259" w:lineRule="auto"/>
        <w:jc w:val="both"/>
        <w:rPr>
          <w:color w:val="000000"/>
          <w:sz w:val="28"/>
          <w:szCs w:val="22"/>
        </w:rPr>
      </w:pPr>
    </w:p>
    <w:p w14:paraId="2C67E5A7" w14:textId="77777777" w:rsidR="0016266D" w:rsidRPr="0016266D" w:rsidRDefault="0016266D" w:rsidP="00E05CA0">
      <w:pPr>
        <w:ind w:right="-185"/>
        <w:jc w:val="both"/>
        <w:rPr>
          <w:sz w:val="28"/>
          <w:szCs w:val="28"/>
        </w:rPr>
      </w:pPr>
    </w:p>
    <w:p w14:paraId="28E1F710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7FCFDE8D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6499BAD6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78A18811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67EDFCB1" w14:textId="77777777" w:rsidR="0016266D" w:rsidRDefault="0016266D" w:rsidP="00E05CA0">
      <w:pPr>
        <w:ind w:right="-185"/>
        <w:jc w:val="both"/>
        <w:rPr>
          <w:sz w:val="28"/>
          <w:szCs w:val="28"/>
          <w:lang w:val="uk-UA"/>
        </w:rPr>
      </w:pPr>
    </w:p>
    <w:p w14:paraId="300410B5" w14:textId="77777777" w:rsidR="0038290D" w:rsidRPr="0038290D" w:rsidRDefault="0038290D" w:rsidP="0038290D">
      <w:pPr>
        <w:spacing w:line="240" w:lineRule="atLeast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2701B3A4" w14:textId="77777777" w:rsidR="002E2DD8" w:rsidRDefault="002E2DD8" w:rsidP="00DA4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Theme="minorHAnsi" w:hAnsiTheme="minorHAnsi" w:cs="Academy"/>
          <w:noProof/>
          <w:lang w:val="uk-UA" w:eastAsia="uk-UA"/>
        </w:rPr>
      </w:pPr>
    </w:p>
    <w:p w14:paraId="075563C9" w14:textId="77777777" w:rsidR="002E2DD8" w:rsidRDefault="002E2DD8" w:rsidP="00DA4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Theme="minorHAnsi" w:hAnsiTheme="minorHAnsi" w:cs="Academy"/>
          <w:noProof/>
          <w:lang w:val="uk-UA" w:eastAsia="uk-UA"/>
        </w:rPr>
      </w:pPr>
    </w:p>
    <w:p w14:paraId="71E1DB40" w14:textId="77777777" w:rsidR="004A00C2" w:rsidRDefault="004A00C2" w:rsidP="009226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Calibri" w:hAnsi="Calibri" w:cs="Academy"/>
          <w:lang w:val="uk-UA"/>
        </w:rPr>
      </w:pPr>
    </w:p>
    <w:p w14:paraId="00A5202A" w14:textId="77777777" w:rsidR="00270AC2" w:rsidRPr="00D742EA" w:rsidRDefault="00270AC2" w:rsidP="00590193">
      <w:pPr>
        <w:jc w:val="both"/>
        <w:rPr>
          <w:lang w:val="uk-UA"/>
        </w:rPr>
      </w:pPr>
    </w:p>
    <w:sectPr w:rsidR="00270AC2" w:rsidRPr="00D742EA" w:rsidSect="0079547F">
      <w:headerReference w:type="even" r:id="rId9"/>
      <w:headerReference w:type="default" r:id="rId10"/>
      <w:pgSz w:w="11907" w:h="16840" w:code="9"/>
      <w:pgMar w:top="227" w:right="567" w:bottom="709" w:left="1559" w:header="720" w:footer="255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E1CD2" w14:textId="77777777" w:rsidR="004F6408" w:rsidRDefault="004F6408">
      <w:r>
        <w:separator/>
      </w:r>
    </w:p>
  </w:endnote>
  <w:endnote w:type="continuationSeparator" w:id="0">
    <w:p w14:paraId="381E440F" w14:textId="77777777" w:rsidR="004F6408" w:rsidRDefault="004F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7EEB" w14:textId="77777777" w:rsidR="004F6408" w:rsidRDefault="004F6408">
      <w:r>
        <w:separator/>
      </w:r>
    </w:p>
  </w:footnote>
  <w:footnote w:type="continuationSeparator" w:id="0">
    <w:p w14:paraId="7583978A" w14:textId="77777777" w:rsidR="004F6408" w:rsidRDefault="004F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EDCA" w14:textId="77777777" w:rsidR="00500568" w:rsidRDefault="00500568" w:rsidP="006E2F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983767" w14:textId="77777777" w:rsidR="00500568" w:rsidRDefault="005005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39D5" w14:textId="77777777" w:rsidR="00500568" w:rsidRPr="00F41F0A" w:rsidRDefault="00500568" w:rsidP="00F41F0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B15AE"/>
    <w:multiLevelType w:val="multilevel"/>
    <w:tmpl w:val="F266D5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2" w:hanging="2160"/>
      </w:pPr>
      <w:rPr>
        <w:rFonts w:hint="default"/>
      </w:rPr>
    </w:lvl>
  </w:abstractNum>
  <w:abstractNum w:abstractNumId="2" w15:restartNumberingAfterBreak="0">
    <w:nsid w:val="0C066877"/>
    <w:multiLevelType w:val="multilevel"/>
    <w:tmpl w:val="B9F8D8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3" w15:restartNumberingAfterBreak="0">
    <w:nsid w:val="0F3B0141"/>
    <w:multiLevelType w:val="multilevel"/>
    <w:tmpl w:val="799A6A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4D5156"/>
        <w:sz w:val="21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ascii="Arial" w:hAnsi="Arial" w:cs="Arial" w:hint="default"/>
        <w:color w:val="4D5156"/>
        <w:sz w:val="21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rFonts w:ascii="Arial" w:hAnsi="Arial" w:cs="Arial" w:hint="default"/>
        <w:color w:val="4D5156"/>
        <w:sz w:val="21"/>
      </w:rPr>
    </w:lvl>
    <w:lvl w:ilvl="3">
      <w:start w:val="1"/>
      <w:numFmt w:val="decimal"/>
      <w:lvlText w:val="%1.%2.%3.%4."/>
      <w:lvlJc w:val="left"/>
      <w:pPr>
        <w:ind w:left="3708" w:hanging="1080"/>
      </w:pPr>
      <w:rPr>
        <w:rFonts w:ascii="Arial" w:hAnsi="Arial" w:cs="Arial" w:hint="default"/>
        <w:color w:val="4D5156"/>
        <w:sz w:val="21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rFonts w:ascii="Arial" w:hAnsi="Arial" w:cs="Arial" w:hint="default"/>
        <w:color w:val="4D5156"/>
        <w:sz w:val="21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rFonts w:ascii="Arial" w:hAnsi="Arial" w:cs="Arial" w:hint="default"/>
        <w:color w:val="4D5156"/>
        <w:sz w:val="21"/>
      </w:rPr>
    </w:lvl>
    <w:lvl w:ilvl="6">
      <w:start w:val="1"/>
      <w:numFmt w:val="decimal"/>
      <w:lvlText w:val="%1.%2.%3.%4.%5.%6.%7."/>
      <w:lvlJc w:val="left"/>
      <w:pPr>
        <w:ind w:left="7056" w:hanging="1800"/>
      </w:pPr>
      <w:rPr>
        <w:rFonts w:ascii="Arial" w:hAnsi="Arial" w:cs="Arial" w:hint="default"/>
        <w:color w:val="4D5156"/>
        <w:sz w:val="21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rFonts w:ascii="Arial" w:hAnsi="Arial" w:cs="Arial" w:hint="default"/>
        <w:color w:val="4D5156"/>
        <w:sz w:val="21"/>
      </w:rPr>
    </w:lvl>
    <w:lvl w:ilvl="8">
      <w:start w:val="1"/>
      <w:numFmt w:val="decimal"/>
      <w:lvlText w:val="%1.%2.%3.%4.%5.%6.%7.%8.%9."/>
      <w:lvlJc w:val="left"/>
      <w:pPr>
        <w:ind w:left="9168" w:hanging="2160"/>
      </w:pPr>
      <w:rPr>
        <w:rFonts w:ascii="Arial" w:hAnsi="Arial" w:cs="Arial" w:hint="default"/>
        <w:color w:val="4D5156"/>
        <w:sz w:val="21"/>
      </w:rPr>
    </w:lvl>
  </w:abstractNum>
  <w:abstractNum w:abstractNumId="4" w15:restartNumberingAfterBreak="0">
    <w:nsid w:val="114232D6"/>
    <w:multiLevelType w:val="hybridMultilevel"/>
    <w:tmpl w:val="2A988A5C"/>
    <w:lvl w:ilvl="0" w:tplc="06125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9217B"/>
    <w:multiLevelType w:val="hybridMultilevel"/>
    <w:tmpl w:val="D982EEC6"/>
    <w:lvl w:ilvl="0" w:tplc="2946EB5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16016A15"/>
    <w:multiLevelType w:val="hybridMultilevel"/>
    <w:tmpl w:val="87B23616"/>
    <w:lvl w:ilvl="0" w:tplc="3EBE7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B0025A"/>
    <w:multiLevelType w:val="hybridMultilevel"/>
    <w:tmpl w:val="247C0E7E"/>
    <w:lvl w:ilvl="0" w:tplc="9132D9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8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491E13"/>
    <w:multiLevelType w:val="multilevel"/>
    <w:tmpl w:val="38FE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47A0B44"/>
    <w:multiLevelType w:val="hybridMultilevel"/>
    <w:tmpl w:val="F2205A3C"/>
    <w:lvl w:ilvl="0" w:tplc="1DCA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D83DAC"/>
    <w:multiLevelType w:val="hybridMultilevel"/>
    <w:tmpl w:val="F5266458"/>
    <w:lvl w:ilvl="0" w:tplc="5CA8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B544A9"/>
    <w:multiLevelType w:val="hybridMultilevel"/>
    <w:tmpl w:val="FE92BF9E"/>
    <w:lvl w:ilvl="0" w:tplc="F9BE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0F36F6"/>
    <w:multiLevelType w:val="multilevel"/>
    <w:tmpl w:val="7D06AE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14" w15:restartNumberingAfterBreak="0">
    <w:nsid w:val="2B964958"/>
    <w:multiLevelType w:val="hybridMultilevel"/>
    <w:tmpl w:val="D2524E4A"/>
    <w:lvl w:ilvl="0" w:tplc="6B02882E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0D6748"/>
    <w:multiLevelType w:val="multilevel"/>
    <w:tmpl w:val="1A406B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E3D0A4C"/>
    <w:multiLevelType w:val="hybridMultilevel"/>
    <w:tmpl w:val="6C9C1CE6"/>
    <w:lvl w:ilvl="0" w:tplc="2C88BA3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FF6ED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F90CD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AE9D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1AFF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A78645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21AF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6920F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D04F6E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7" w15:restartNumberingAfterBreak="0">
    <w:nsid w:val="307F23CB"/>
    <w:multiLevelType w:val="hybridMultilevel"/>
    <w:tmpl w:val="386E5FF4"/>
    <w:lvl w:ilvl="0" w:tplc="A9D24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C121BB"/>
    <w:multiLevelType w:val="multilevel"/>
    <w:tmpl w:val="841A77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4C239D1"/>
    <w:multiLevelType w:val="multilevel"/>
    <w:tmpl w:val="9410C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367B5B8E"/>
    <w:multiLevelType w:val="multilevel"/>
    <w:tmpl w:val="25582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1" w15:restartNumberingAfterBreak="0">
    <w:nsid w:val="3D13385E"/>
    <w:multiLevelType w:val="multilevel"/>
    <w:tmpl w:val="BD40E4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D6512C7"/>
    <w:multiLevelType w:val="hybridMultilevel"/>
    <w:tmpl w:val="71704042"/>
    <w:lvl w:ilvl="0" w:tplc="D7940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7300E5"/>
    <w:multiLevelType w:val="hybridMultilevel"/>
    <w:tmpl w:val="70D40B00"/>
    <w:lvl w:ilvl="0" w:tplc="6F0C9BF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C661A5"/>
    <w:multiLevelType w:val="hybridMultilevel"/>
    <w:tmpl w:val="A99C5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524C2"/>
    <w:multiLevelType w:val="hybridMultilevel"/>
    <w:tmpl w:val="D97634E2"/>
    <w:lvl w:ilvl="0" w:tplc="0DAE47F4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F85CF2"/>
    <w:multiLevelType w:val="hybridMultilevel"/>
    <w:tmpl w:val="0DF4C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137E1"/>
    <w:multiLevelType w:val="multilevel"/>
    <w:tmpl w:val="CFF44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28" w15:restartNumberingAfterBreak="0">
    <w:nsid w:val="5D320592"/>
    <w:multiLevelType w:val="hybridMultilevel"/>
    <w:tmpl w:val="7F88FA32"/>
    <w:lvl w:ilvl="0" w:tplc="8E583E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E731ECF"/>
    <w:multiLevelType w:val="multilevel"/>
    <w:tmpl w:val="3A7E5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30" w15:restartNumberingAfterBreak="0">
    <w:nsid w:val="60655A2C"/>
    <w:multiLevelType w:val="hybridMultilevel"/>
    <w:tmpl w:val="01B4CD16"/>
    <w:lvl w:ilvl="0" w:tplc="1DA46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8261F7"/>
    <w:multiLevelType w:val="multilevel"/>
    <w:tmpl w:val="E1586F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D373881"/>
    <w:multiLevelType w:val="multilevel"/>
    <w:tmpl w:val="B2C24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E2B36ED"/>
    <w:multiLevelType w:val="hybridMultilevel"/>
    <w:tmpl w:val="C6B47E0A"/>
    <w:lvl w:ilvl="0" w:tplc="03F62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E38209E"/>
    <w:multiLevelType w:val="hybridMultilevel"/>
    <w:tmpl w:val="E46494C4"/>
    <w:lvl w:ilvl="0" w:tplc="127EC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E22D85"/>
    <w:multiLevelType w:val="hybridMultilevel"/>
    <w:tmpl w:val="0DF4C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62EDD"/>
    <w:multiLevelType w:val="hybridMultilevel"/>
    <w:tmpl w:val="0DF4C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041F0"/>
    <w:multiLevelType w:val="hybridMultilevel"/>
    <w:tmpl w:val="7BE8F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19"/>
  </w:num>
  <w:num w:numId="4">
    <w:abstractNumId w:val="2"/>
  </w:num>
  <w:num w:numId="5">
    <w:abstractNumId w:val="3"/>
  </w:num>
  <w:num w:numId="6">
    <w:abstractNumId w:val="1"/>
  </w:num>
  <w:num w:numId="7">
    <w:abstractNumId w:val="28"/>
  </w:num>
  <w:num w:numId="8">
    <w:abstractNumId w:val="0"/>
  </w:num>
  <w:num w:numId="9">
    <w:abstractNumId w:val="13"/>
  </w:num>
  <w:num w:numId="10">
    <w:abstractNumId w:val="29"/>
  </w:num>
  <w:num w:numId="11">
    <w:abstractNumId w:val="27"/>
  </w:num>
  <w:num w:numId="12">
    <w:abstractNumId w:val="20"/>
  </w:num>
  <w:num w:numId="13">
    <w:abstractNumId w:val="5"/>
  </w:num>
  <w:num w:numId="14">
    <w:abstractNumId w:val="37"/>
  </w:num>
  <w:num w:numId="15">
    <w:abstractNumId w:val="25"/>
  </w:num>
  <w:num w:numId="16">
    <w:abstractNumId w:val="17"/>
  </w:num>
  <w:num w:numId="17">
    <w:abstractNumId w:val="9"/>
  </w:num>
  <w:num w:numId="18">
    <w:abstractNumId w:val="11"/>
  </w:num>
  <w:num w:numId="19">
    <w:abstractNumId w:val="21"/>
  </w:num>
  <w:num w:numId="20">
    <w:abstractNumId w:val="12"/>
  </w:num>
  <w:num w:numId="21">
    <w:abstractNumId w:val="4"/>
  </w:num>
  <w:num w:numId="22">
    <w:abstractNumId w:val="22"/>
  </w:num>
  <w:num w:numId="23">
    <w:abstractNumId w:val="10"/>
  </w:num>
  <w:num w:numId="24">
    <w:abstractNumId w:val="23"/>
  </w:num>
  <w:num w:numId="25">
    <w:abstractNumId w:val="30"/>
  </w:num>
  <w:num w:numId="26">
    <w:abstractNumId w:val="18"/>
  </w:num>
  <w:num w:numId="27">
    <w:abstractNumId w:val="32"/>
  </w:num>
  <w:num w:numId="28">
    <w:abstractNumId w:val="6"/>
  </w:num>
  <w:num w:numId="29">
    <w:abstractNumId w:val="34"/>
  </w:num>
  <w:num w:numId="30">
    <w:abstractNumId w:val="14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35"/>
  </w:num>
  <w:num w:numId="35">
    <w:abstractNumId w:val="26"/>
  </w:num>
  <w:num w:numId="36">
    <w:abstractNumId w:val="36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D"/>
    <w:rsid w:val="00003DBF"/>
    <w:rsid w:val="00007666"/>
    <w:rsid w:val="0001159A"/>
    <w:rsid w:val="000132B7"/>
    <w:rsid w:val="00013419"/>
    <w:rsid w:val="00015E0C"/>
    <w:rsid w:val="000160BD"/>
    <w:rsid w:val="000225A0"/>
    <w:rsid w:val="0002768C"/>
    <w:rsid w:val="00027D05"/>
    <w:rsid w:val="000365F1"/>
    <w:rsid w:val="00040005"/>
    <w:rsid w:val="00043ED9"/>
    <w:rsid w:val="00053A4D"/>
    <w:rsid w:val="00057D19"/>
    <w:rsid w:val="00060F8B"/>
    <w:rsid w:val="00070E21"/>
    <w:rsid w:val="000717E3"/>
    <w:rsid w:val="00075D75"/>
    <w:rsid w:val="00077581"/>
    <w:rsid w:val="00082396"/>
    <w:rsid w:val="000912DE"/>
    <w:rsid w:val="000A2CB7"/>
    <w:rsid w:val="000A77B4"/>
    <w:rsid w:val="000B1A31"/>
    <w:rsid w:val="000B3E4D"/>
    <w:rsid w:val="000B48FD"/>
    <w:rsid w:val="000B65C0"/>
    <w:rsid w:val="000C28E3"/>
    <w:rsid w:val="000C6A08"/>
    <w:rsid w:val="000D7016"/>
    <w:rsid w:val="000E54E6"/>
    <w:rsid w:val="000E6786"/>
    <w:rsid w:val="000F1501"/>
    <w:rsid w:val="000F3F3D"/>
    <w:rsid w:val="000F7A64"/>
    <w:rsid w:val="000F7B3A"/>
    <w:rsid w:val="000F7DF3"/>
    <w:rsid w:val="00103DA8"/>
    <w:rsid w:val="001056A7"/>
    <w:rsid w:val="00106CA9"/>
    <w:rsid w:val="0011011C"/>
    <w:rsid w:val="00112802"/>
    <w:rsid w:val="00115DD8"/>
    <w:rsid w:val="001174AC"/>
    <w:rsid w:val="00120EFC"/>
    <w:rsid w:val="00122B00"/>
    <w:rsid w:val="00122D36"/>
    <w:rsid w:val="00123991"/>
    <w:rsid w:val="00126DC6"/>
    <w:rsid w:val="00137822"/>
    <w:rsid w:val="00137B93"/>
    <w:rsid w:val="0014085C"/>
    <w:rsid w:val="00144385"/>
    <w:rsid w:val="00144F13"/>
    <w:rsid w:val="0014689E"/>
    <w:rsid w:val="0014737A"/>
    <w:rsid w:val="00147A9E"/>
    <w:rsid w:val="00162284"/>
    <w:rsid w:val="0016266D"/>
    <w:rsid w:val="001671AC"/>
    <w:rsid w:val="00167A93"/>
    <w:rsid w:val="00170311"/>
    <w:rsid w:val="001727B2"/>
    <w:rsid w:val="0018662C"/>
    <w:rsid w:val="0019040B"/>
    <w:rsid w:val="001A298F"/>
    <w:rsid w:val="001A3055"/>
    <w:rsid w:val="001A732A"/>
    <w:rsid w:val="001B0322"/>
    <w:rsid w:val="001B31CB"/>
    <w:rsid w:val="001B4C5D"/>
    <w:rsid w:val="001B5657"/>
    <w:rsid w:val="001B698C"/>
    <w:rsid w:val="001C75B1"/>
    <w:rsid w:val="001D51BD"/>
    <w:rsid w:val="001E50C7"/>
    <w:rsid w:val="001E5ADB"/>
    <w:rsid w:val="001E69D2"/>
    <w:rsid w:val="001F1993"/>
    <w:rsid w:val="00200F96"/>
    <w:rsid w:val="0020569A"/>
    <w:rsid w:val="00206E2F"/>
    <w:rsid w:val="00207089"/>
    <w:rsid w:val="002101DD"/>
    <w:rsid w:val="0021463F"/>
    <w:rsid w:val="00214838"/>
    <w:rsid w:val="00214FFF"/>
    <w:rsid w:val="00215DF6"/>
    <w:rsid w:val="00235B70"/>
    <w:rsid w:val="00237AB6"/>
    <w:rsid w:val="00263A7D"/>
    <w:rsid w:val="0026407C"/>
    <w:rsid w:val="00265B73"/>
    <w:rsid w:val="00265EFD"/>
    <w:rsid w:val="00270256"/>
    <w:rsid w:val="00270AC2"/>
    <w:rsid w:val="00275CA7"/>
    <w:rsid w:val="00281880"/>
    <w:rsid w:val="00285A94"/>
    <w:rsid w:val="0029003B"/>
    <w:rsid w:val="002900A4"/>
    <w:rsid w:val="00290219"/>
    <w:rsid w:val="00292B7D"/>
    <w:rsid w:val="002A5C42"/>
    <w:rsid w:val="002A5DD3"/>
    <w:rsid w:val="002A7D4E"/>
    <w:rsid w:val="002C13D7"/>
    <w:rsid w:val="002E2DD8"/>
    <w:rsid w:val="002E339E"/>
    <w:rsid w:val="002F0DC1"/>
    <w:rsid w:val="002F22A1"/>
    <w:rsid w:val="002F32F7"/>
    <w:rsid w:val="00301CA9"/>
    <w:rsid w:val="00304169"/>
    <w:rsid w:val="0030466F"/>
    <w:rsid w:val="00313543"/>
    <w:rsid w:val="00315E5F"/>
    <w:rsid w:val="00317EB6"/>
    <w:rsid w:val="00325E6B"/>
    <w:rsid w:val="0033078D"/>
    <w:rsid w:val="0033495B"/>
    <w:rsid w:val="00340561"/>
    <w:rsid w:val="00342418"/>
    <w:rsid w:val="00342D9A"/>
    <w:rsid w:val="00346304"/>
    <w:rsid w:val="00346663"/>
    <w:rsid w:val="003648DC"/>
    <w:rsid w:val="0037034C"/>
    <w:rsid w:val="0038033E"/>
    <w:rsid w:val="00380B3E"/>
    <w:rsid w:val="0038290D"/>
    <w:rsid w:val="00383C83"/>
    <w:rsid w:val="003842CF"/>
    <w:rsid w:val="00391379"/>
    <w:rsid w:val="00395391"/>
    <w:rsid w:val="00397128"/>
    <w:rsid w:val="003A65C7"/>
    <w:rsid w:val="003B198D"/>
    <w:rsid w:val="003B3DCC"/>
    <w:rsid w:val="003B7589"/>
    <w:rsid w:val="003D108F"/>
    <w:rsid w:val="003D45A8"/>
    <w:rsid w:val="003E504C"/>
    <w:rsid w:val="003E5581"/>
    <w:rsid w:val="003F2D9D"/>
    <w:rsid w:val="00400328"/>
    <w:rsid w:val="004022E2"/>
    <w:rsid w:val="004038EF"/>
    <w:rsid w:val="004046B5"/>
    <w:rsid w:val="004070D1"/>
    <w:rsid w:val="00407B97"/>
    <w:rsid w:val="00415C84"/>
    <w:rsid w:val="00432EC3"/>
    <w:rsid w:val="004342BA"/>
    <w:rsid w:val="00437FE9"/>
    <w:rsid w:val="00443EBE"/>
    <w:rsid w:val="00447191"/>
    <w:rsid w:val="00450338"/>
    <w:rsid w:val="00450791"/>
    <w:rsid w:val="00455A18"/>
    <w:rsid w:val="00470CCE"/>
    <w:rsid w:val="004710AE"/>
    <w:rsid w:val="00491D53"/>
    <w:rsid w:val="00492B6A"/>
    <w:rsid w:val="00496E4E"/>
    <w:rsid w:val="004A00C2"/>
    <w:rsid w:val="004A7945"/>
    <w:rsid w:val="004B1EC4"/>
    <w:rsid w:val="004B5358"/>
    <w:rsid w:val="004B5984"/>
    <w:rsid w:val="004B72CD"/>
    <w:rsid w:val="004D02C9"/>
    <w:rsid w:val="004D1185"/>
    <w:rsid w:val="004D2004"/>
    <w:rsid w:val="004D553E"/>
    <w:rsid w:val="004E0879"/>
    <w:rsid w:val="004E0F9A"/>
    <w:rsid w:val="004E3B59"/>
    <w:rsid w:val="004E441E"/>
    <w:rsid w:val="004E6F80"/>
    <w:rsid w:val="004F6408"/>
    <w:rsid w:val="004F6F7D"/>
    <w:rsid w:val="00500568"/>
    <w:rsid w:val="00501F4C"/>
    <w:rsid w:val="0050440D"/>
    <w:rsid w:val="005052D5"/>
    <w:rsid w:val="00506A09"/>
    <w:rsid w:val="00506ADA"/>
    <w:rsid w:val="00511BC6"/>
    <w:rsid w:val="005217CF"/>
    <w:rsid w:val="00524052"/>
    <w:rsid w:val="0053291A"/>
    <w:rsid w:val="005357D6"/>
    <w:rsid w:val="00535B6E"/>
    <w:rsid w:val="00535DBB"/>
    <w:rsid w:val="00540741"/>
    <w:rsid w:val="00541118"/>
    <w:rsid w:val="00552E9C"/>
    <w:rsid w:val="005535BF"/>
    <w:rsid w:val="0055587E"/>
    <w:rsid w:val="00561C95"/>
    <w:rsid w:val="00565303"/>
    <w:rsid w:val="0056536B"/>
    <w:rsid w:val="00565621"/>
    <w:rsid w:val="0057290D"/>
    <w:rsid w:val="00573CF4"/>
    <w:rsid w:val="0057408E"/>
    <w:rsid w:val="005743F9"/>
    <w:rsid w:val="00575826"/>
    <w:rsid w:val="00576381"/>
    <w:rsid w:val="005763D4"/>
    <w:rsid w:val="00580DD6"/>
    <w:rsid w:val="00583411"/>
    <w:rsid w:val="00590193"/>
    <w:rsid w:val="00591634"/>
    <w:rsid w:val="00593E1D"/>
    <w:rsid w:val="00595C9E"/>
    <w:rsid w:val="00597D29"/>
    <w:rsid w:val="005A4FAC"/>
    <w:rsid w:val="005B7715"/>
    <w:rsid w:val="005C0B58"/>
    <w:rsid w:val="005C2DA2"/>
    <w:rsid w:val="005C3A4F"/>
    <w:rsid w:val="005C50A7"/>
    <w:rsid w:val="005D3CAD"/>
    <w:rsid w:val="005E0C85"/>
    <w:rsid w:val="005E3088"/>
    <w:rsid w:val="005E6906"/>
    <w:rsid w:val="005F4C77"/>
    <w:rsid w:val="005F70EA"/>
    <w:rsid w:val="00600B79"/>
    <w:rsid w:val="00605CBB"/>
    <w:rsid w:val="00611BA1"/>
    <w:rsid w:val="006121A4"/>
    <w:rsid w:val="006206F4"/>
    <w:rsid w:val="00625C2D"/>
    <w:rsid w:val="00631D71"/>
    <w:rsid w:val="00632567"/>
    <w:rsid w:val="00632985"/>
    <w:rsid w:val="0063508E"/>
    <w:rsid w:val="00637F3D"/>
    <w:rsid w:val="006404B6"/>
    <w:rsid w:val="00641512"/>
    <w:rsid w:val="0064746F"/>
    <w:rsid w:val="0065139F"/>
    <w:rsid w:val="006535DA"/>
    <w:rsid w:val="00654254"/>
    <w:rsid w:val="006641A5"/>
    <w:rsid w:val="006641CD"/>
    <w:rsid w:val="006678F5"/>
    <w:rsid w:val="00673745"/>
    <w:rsid w:val="00675997"/>
    <w:rsid w:val="00676CA8"/>
    <w:rsid w:val="006848C4"/>
    <w:rsid w:val="00692F51"/>
    <w:rsid w:val="006A0DB7"/>
    <w:rsid w:val="006A2E86"/>
    <w:rsid w:val="006A4A9D"/>
    <w:rsid w:val="006A557F"/>
    <w:rsid w:val="006B1CD5"/>
    <w:rsid w:val="006C15A7"/>
    <w:rsid w:val="006C321D"/>
    <w:rsid w:val="006C7F5A"/>
    <w:rsid w:val="006D2E4A"/>
    <w:rsid w:val="006D2EEA"/>
    <w:rsid w:val="006D52AE"/>
    <w:rsid w:val="006D5B21"/>
    <w:rsid w:val="006D7250"/>
    <w:rsid w:val="006D7C14"/>
    <w:rsid w:val="006E2F2D"/>
    <w:rsid w:val="006E6441"/>
    <w:rsid w:val="006E6C28"/>
    <w:rsid w:val="006E712A"/>
    <w:rsid w:val="006F533C"/>
    <w:rsid w:val="007003D3"/>
    <w:rsid w:val="00700E65"/>
    <w:rsid w:val="00700FA7"/>
    <w:rsid w:val="00703716"/>
    <w:rsid w:val="007059F6"/>
    <w:rsid w:val="00706F2E"/>
    <w:rsid w:val="0071401A"/>
    <w:rsid w:val="007201EF"/>
    <w:rsid w:val="00732D2D"/>
    <w:rsid w:val="00737954"/>
    <w:rsid w:val="00737FEF"/>
    <w:rsid w:val="00747FB3"/>
    <w:rsid w:val="00755E70"/>
    <w:rsid w:val="007569D7"/>
    <w:rsid w:val="00761034"/>
    <w:rsid w:val="007701E3"/>
    <w:rsid w:val="0077263E"/>
    <w:rsid w:val="00775121"/>
    <w:rsid w:val="00775D46"/>
    <w:rsid w:val="00776375"/>
    <w:rsid w:val="00777C84"/>
    <w:rsid w:val="0078575D"/>
    <w:rsid w:val="00785BC6"/>
    <w:rsid w:val="00791647"/>
    <w:rsid w:val="0079547F"/>
    <w:rsid w:val="007A471D"/>
    <w:rsid w:val="007B05FC"/>
    <w:rsid w:val="007B3BA6"/>
    <w:rsid w:val="007B57C7"/>
    <w:rsid w:val="007B64C7"/>
    <w:rsid w:val="007C118C"/>
    <w:rsid w:val="007C4C80"/>
    <w:rsid w:val="007C5198"/>
    <w:rsid w:val="007C53E0"/>
    <w:rsid w:val="007D0F0D"/>
    <w:rsid w:val="007D160D"/>
    <w:rsid w:val="007D2862"/>
    <w:rsid w:val="007D2D04"/>
    <w:rsid w:val="007D5B57"/>
    <w:rsid w:val="007D6EFA"/>
    <w:rsid w:val="007E49BE"/>
    <w:rsid w:val="007E775A"/>
    <w:rsid w:val="007F042A"/>
    <w:rsid w:val="008014EC"/>
    <w:rsid w:val="0081060B"/>
    <w:rsid w:val="00816507"/>
    <w:rsid w:val="008206C1"/>
    <w:rsid w:val="00827788"/>
    <w:rsid w:val="00834C43"/>
    <w:rsid w:val="00840455"/>
    <w:rsid w:val="00851E5C"/>
    <w:rsid w:val="0085432D"/>
    <w:rsid w:val="00855C6E"/>
    <w:rsid w:val="008606D9"/>
    <w:rsid w:val="0086262D"/>
    <w:rsid w:val="0087153D"/>
    <w:rsid w:val="00874F59"/>
    <w:rsid w:val="0087577D"/>
    <w:rsid w:val="0087765E"/>
    <w:rsid w:val="00882553"/>
    <w:rsid w:val="00885E0F"/>
    <w:rsid w:val="00890871"/>
    <w:rsid w:val="00892E59"/>
    <w:rsid w:val="00894405"/>
    <w:rsid w:val="0089510F"/>
    <w:rsid w:val="008A25FE"/>
    <w:rsid w:val="008A33D3"/>
    <w:rsid w:val="008A3C21"/>
    <w:rsid w:val="008A6F2D"/>
    <w:rsid w:val="008B0111"/>
    <w:rsid w:val="008C657B"/>
    <w:rsid w:val="008C720F"/>
    <w:rsid w:val="008D357B"/>
    <w:rsid w:val="008D6B86"/>
    <w:rsid w:val="008D6F01"/>
    <w:rsid w:val="008E249A"/>
    <w:rsid w:val="008E328D"/>
    <w:rsid w:val="008E330C"/>
    <w:rsid w:val="008E43EF"/>
    <w:rsid w:val="008E5A08"/>
    <w:rsid w:val="008E6739"/>
    <w:rsid w:val="008E7F92"/>
    <w:rsid w:val="008F3F53"/>
    <w:rsid w:val="008F7063"/>
    <w:rsid w:val="00901B45"/>
    <w:rsid w:val="0091263B"/>
    <w:rsid w:val="00912BB2"/>
    <w:rsid w:val="00912C50"/>
    <w:rsid w:val="00921292"/>
    <w:rsid w:val="009226E2"/>
    <w:rsid w:val="009359B9"/>
    <w:rsid w:val="009364FD"/>
    <w:rsid w:val="0093695D"/>
    <w:rsid w:val="00937107"/>
    <w:rsid w:val="0093715D"/>
    <w:rsid w:val="00943BE8"/>
    <w:rsid w:val="009468E1"/>
    <w:rsid w:val="00952468"/>
    <w:rsid w:val="00956F67"/>
    <w:rsid w:val="00960B6A"/>
    <w:rsid w:val="00966A22"/>
    <w:rsid w:val="009705CC"/>
    <w:rsid w:val="00971E0F"/>
    <w:rsid w:val="009720C9"/>
    <w:rsid w:val="00990232"/>
    <w:rsid w:val="00993947"/>
    <w:rsid w:val="009A1A58"/>
    <w:rsid w:val="009A52B7"/>
    <w:rsid w:val="009B08AA"/>
    <w:rsid w:val="009B1562"/>
    <w:rsid w:val="009C117E"/>
    <w:rsid w:val="009C48BE"/>
    <w:rsid w:val="009C511F"/>
    <w:rsid w:val="009C5713"/>
    <w:rsid w:val="009C6493"/>
    <w:rsid w:val="009C6C6D"/>
    <w:rsid w:val="009D2903"/>
    <w:rsid w:val="009D2FDA"/>
    <w:rsid w:val="009D622C"/>
    <w:rsid w:val="009E06EC"/>
    <w:rsid w:val="009E1591"/>
    <w:rsid w:val="009E568C"/>
    <w:rsid w:val="009E7B3F"/>
    <w:rsid w:val="009F1B21"/>
    <w:rsid w:val="009F20E1"/>
    <w:rsid w:val="009F513A"/>
    <w:rsid w:val="009F7127"/>
    <w:rsid w:val="00A03939"/>
    <w:rsid w:val="00A12220"/>
    <w:rsid w:val="00A1302B"/>
    <w:rsid w:val="00A225FB"/>
    <w:rsid w:val="00A25292"/>
    <w:rsid w:val="00A26C89"/>
    <w:rsid w:val="00A30205"/>
    <w:rsid w:val="00A30E69"/>
    <w:rsid w:val="00A3242F"/>
    <w:rsid w:val="00A34A0F"/>
    <w:rsid w:val="00A34F4D"/>
    <w:rsid w:val="00A4032E"/>
    <w:rsid w:val="00A44476"/>
    <w:rsid w:val="00A47A4D"/>
    <w:rsid w:val="00A52FF4"/>
    <w:rsid w:val="00A53C19"/>
    <w:rsid w:val="00A54484"/>
    <w:rsid w:val="00A5657E"/>
    <w:rsid w:val="00A61C8F"/>
    <w:rsid w:val="00A73043"/>
    <w:rsid w:val="00A75671"/>
    <w:rsid w:val="00A851C3"/>
    <w:rsid w:val="00A85D2F"/>
    <w:rsid w:val="00A87E54"/>
    <w:rsid w:val="00A92D03"/>
    <w:rsid w:val="00A93564"/>
    <w:rsid w:val="00A975AF"/>
    <w:rsid w:val="00AA0C0C"/>
    <w:rsid w:val="00AA7261"/>
    <w:rsid w:val="00AB184C"/>
    <w:rsid w:val="00AB1CBB"/>
    <w:rsid w:val="00AC07C8"/>
    <w:rsid w:val="00AC1ABF"/>
    <w:rsid w:val="00AC5225"/>
    <w:rsid w:val="00AD0EF7"/>
    <w:rsid w:val="00AD16FC"/>
    <w:rsid w:val="00AD2A57"/>
    <w:rsid w:val="00AD39E4"/>
    <w:rsid w:val="00AE03FA"/>
    <w:rsid w:val="00AE0639"/>
    <w:rsid w:val="00AE6CA3"/>
    <w:rsid w:val="00AF08DF"/>
    <w:rsid w:val="00AF4417"/>
    <w:rsid w:val="00AF62FE"/>
    <w:rsid w:val="00B03CC5"/>
    <w:rsid w:val="00B0764E"/>
    <w:rsid w:val="00B12875"/>
    <w:rsid w:val="00B13582"/>
    <w:rsid w:val="00B16694"/>
    <w:rsid w:val="00B1781A"/>
    <w:rsid w:val="00B2162B"/>
    <w:rsid w:val="00B229D6"/>
    <w:rsid w:val="00B240B0"/>
    <w:rsid w:val="00B24668"/>
    <w:rsid w:val="00B25CA3"/>
    <w:rsid w:val="00B26669"/>
    <w:rsid w:val="00B27142"/>
    <w:rsid w:val="00B37044"/>
    <w:rsid w:val="00B45C99"/>
    <w:rsid w:val="00B51AB4"/>
    <w:rsid w:val="00B5342D"/>
    <w:rsid w:val="00B553F2"/>
    <w:rsid w:val="00B60FAD"/>
    <w:rsid w:val="00B672CE"/>
    <w:rsid w:val="00B706FF"/>
    <w:rsid w:val="00B70DEF"/>
    <w:rsid w:val="00B71EF9"/>
    <w:rsid w:val="00B771D5"/>
    <w:rsid w:val="00B81279"/>
    <w:rsid w:val="00B81AD7"/>
    <w:rsid w:val="00B85858"/>
    <w:rsid w:val="00B906D7"/>
    <w:rsid w:val="00B90B9F"/>
    <w:rsid w:val="00B90C25"/>
    <w:rsid w:val="00B95FDD"/>
    <w:rsid w:val="00B976AF"/>
    <w:rsid w:val="00BA3B4C"/>
    <w:rsid w:val="00BA6D9F"/>
    <w:rsid w:val="00BB4D5C"/>
    <w:rsid w:val="00BC1147"/>
    <w:rsid w:val="00BC2692"/>
    <w:rsid w:val="00BC2F54"/>
    <w:rsid w:val="00BC4B31"/>
    <w:rsid w:val="00BC4D64"/>
    <w:rsid w:val="00BC7ED9"/>
    <w:rsid w:val="00BD2AEC"/>
    <w:rsid w:val="00BD2DE9"/>
    <w:rsid w:val="00BD37AE"/>
    <w:rsid w:val="00BE077E"/>
    <w:rsid w:val="00BE4B97"/>
    <w:rsid w:val="00BE78F9"/>
    <w:rsid w:val="00BF54E7"/>
    <w:rsid w:val="00BF6C43"/>
    <w:rsid w:val="00C046C0"/>
    <w:rsid w:val="00C04E4F"/>
    <w:rsid w:val="00C124D9"/>
    <w:rsid w:val="00C129F5"/>
    <w:rsid w:val="00C15B41"/>
    <w:rsid w:val="00C21270"/>
    <w:rsid w:val="00C4491F"/>
    <w:rsid w:val="00C47D94"/>
    <w:rsid w:val="00C54493"/>
    <w:rsid w:val="00C545E0"/>
    <w:rsid w:val="00C638C6"/>
    <w:rsid w:val="00C6426A"/>
    <w:rsid w:val="00C714EB"/>
    <w:rsid w:val="00C72BDB"/>
    <w:rsid w:val="00C72E6B"/>
    <w:rsid w:val="00C734CC"/>
    <w:rsid w:val="00C809EB"/>
    <w:rsid w:val="00C869F7"/>
    <w:rsid w:val="00C875C5"/>
    <w:rsid w:val="00C90EF4"/>
    <w:rsid w:val="00C91362"/>
    <w:rsid w:val="00C93854"/>
    <w:rsid w:val="00C96D19"/>
    <w:rsid w:val="00CB406F"/>
    <w:rsid w:val="00CC0794"/>
    <w:rsid w:val="00CD2B8A"/>
    <w:rsid w:val="00CD3EEF"/>
    <w:rsid w:val="00CD6870"/>
    <w:rsid w:val="00CD6A41"/>
    <w:rsid w:val="00CE525A"/>
    <w:rsid w:val="00CE6D80"/>
    <w:rsid w:val="00CF1FA5"/>
    <w:rsid w:val="00CF3CB9"/>
    <w:rsid w:val="00CF57A1"/>
    <w:rsid w:val="00D023BF"/>
    <w:rsid w:val="00D0462D"/>
    <w:rsid w:val="00D069A8"/>
    <w:rsid w:val="00D123B5"/>
    <w:rsid w:val="00D20F4B"/>
    <w:rsid w:val="00D349C0"/>
    <w:rsid w:val="00D4047A"/>
    <w:rsid w:val="00D41BCC"/>
    <w:rsid w:val="00D44649"/>
    <w:rsid w:val="00D55BCC"/>
    <w:rsid w:val="00D616F7"/>
    <w:rsid w:val="00D6684B"/>
    <w:rsid w:val="00D742EA"/>
    <w:rsid w:val="00D74B6D"/>
    <w:rsid w:val="00D80412"/>
    <w:rsid w:val="00D82DC9"/>
    <w:rsid w:val="00D83BA0"/>
    <w:rsid w:val="00D851D4"/>
    <w:rsid w:val="00D87B81"/>
    <w:rsid w:val="00D91257"/>
    <w:rsid w:val="00D94545"/>
    <w:rsid w:val="00D95565"/>
    <w:rsid w:val="00D97A13"/>
    <w:rsid w:val="00DA071A"/>
    <w:rsid w:val="00DA4197"/>
    <w:rsid w:val="00DA7639"/>
    <w:rsid w:val="00DB3D59"/>
    <w:rsid w:val="00DC2242"/>
    <w:rsid w:val="00DC3DCB"/>
    <w:rsid w:val="00DC457E"/>
    <w:rsid w:val="00DC5165"/>
    <w:rsid w:val="00DC522E"/>
    <w:rsid w:val="00DC588E"/>
    <w:rsid w:val="00DC6737"/>
    <w:rsid w:val="00DC6CA1"/>
    <w:rsid w:val="00DC6E2F"/>
    <w:rsid w:val="00DC74A0"/>
    <w:rsid w:val="00DD05E6"/>
    <w:rsid w:val="00DD0CFB"/>
    <w:rsid w:val="00DD1FFB"/>
    <w:rsid w:val="00DD43B3"/>
    <w:rsid w:val="00DE0EFD"/>
    <w:rsid w:val="00DE3EB4"/>
    <w:rsid w:val="00DE5CBD"/>
    <w:rsid w:val="00DE7F06"/>
    <w:rsid w:val="00DF334F"/>
    <w:rsid w:val="00DF451B"/>
    <w:rsid w:val="00DF4FF5"/>
    <w:rsid w:val="00DF7E15"/>
    <w:rsid w:val="00E01F50"/>
    <w:rsid w:val="00E04568"/>
    <w:rsid w:val="00E05C4B"/>
    <w:rsid w:val="00E05CA0"/>
    <w:rsid w:val="00E14813"/>
    <w:rsid w:val="00E20765"/>
    <w:rsid w:val="00E20E89"/>
    <w:rsid w:val="00E26C83"/>
    <w:rsid w:val="00E325AB"/>
    <w:rsid w:val="00E33876"/>
    <w:rsid w:val="00E35C70"/>
    <w:rsid w:val="00E3664E"/>
    <w:rsid w:val="00E55CC2"/>
    <w:rsid w:val="00E57BC7"/>
    <w:rsid w:val="00E6122E"/>
    <w:rsid w:val="00E61649"/>
    <w:rsid w:val="00E630CF"/>
    <w:rsid w:val="00E635AA"/>
    <w:rsid w:val="00E66233"/>
    <w:rsid w:val="00E76D14"/>
    <w:rsid w:val="00E7794B"/>
    <w:rsid w:val="00E77BBC"/>
    <w:rsid w:val="00E77E4F"/>
    <w:rsid w:val="00E8238D"/>
    <w:rsid w:val="00E8246B"/>
    <w:rsid w:val="00E84A42"/>
    <w:rsid w:val="00E85E60"/>
    <w:rsid w:val="00E90101"/>
    <w:rsid w:val="00E950FC"/>
    <w:rsid w:val="00E971A8"/>
    <w:rsid w:val="00EA0A67"/>
    <w:rsid w:val="00EA5F6D"/>
    <w:rsid w:val="00EB113E"/>
    <w:rsid w:val="00EB4411"/>
    <w:rsid w:val="00EC2106"/>
    <w:rsid w:val="00EC354D"/>
    <w:rsid w:val="00EC3FEE"/>
    <w:rsid w:val="00EC6A8E"/>
    <w:rsid w:val="00ED0DBA"/>
    <w:rsid w:val="00ED1275"/>
    <w:rsid w:val="00EE18BC"/>
    <w:rsid w:val="00EE193F"/>
    <w:rsid w:val="00EE3783"/>
    <w:rsid w:val="00EE4F7A"/>
    <w:rsid w:val="00EE55EB"/>
    <w:rsid w:val="00EE78A0"/>
    <w:rsid w:val="00EF15DA"/>
    <w:rsid w:val="00EF6219"/>
    <w:rsid w:val="00EF7776"/>
    <w:rsid w:val="00F00117"/>
    <w:rsid w:val="00F0214B"/>
    <w:rsid w:val="00F03773"/>
    <w:rsid w:val="00F05355"/>
    <w:rsid w:val="00F0715E"/>
    <w:rsid w:val="00F12F8F"/>
    <w:rsid w:val="00F149C0"/>
    <w:rsid w:val="00F15A42"/>
    <w:rsid w:val="00F164B0"/>
    <w:rsid w:val="00F2285A"/>
    <w:rsid w:val="00F32924"/>
    <w:rsid w:val="00F338DE"/>
    <w:rsid w:val="00F3649D"/>
    <w:rsid w:val="00F413A6"/>
    <w:rsid w:val="00F4147E"/>
    <w:rsid w:val="00F41F0A"/>
    <w:rsid w:val="00F44AE4"/>
    <w:rsid w:val="00F503AC"/>
    <w:rsid w:val="00F50BF8"/>
    <w:rsid w:val="00F57619"/>
    <w:rsid w:val="00F63B24"/>
    <w:rsid w:val="00F81461"/>
    <w:rsid w:val="00F83BF7"/>
    <w:rsid w:val="00F84DE0"/>
    <w:rsid w:val="00F86D8B"/>
    <w:rsid w:val="00F93032"/>
    <w:rsid w:val="00F94088"/>
    <w:rsid w:val="00FA0608"/>
    <w:rsid w:val="00FA6A1C"/>
    <w:rsid w:val="00FA7250"/>
    <w:rsid w:val="00FA797C"/>
    <w:rsid w:val="00FB0935"/>
    <w:rsid w:val="00FB13B4"/>
    <w:rsid w:val="00FC5795"/>
    <w:rsid w:val="00FD22F9"/>
    <w:rsid w:val="00FD4A63"/>
    <w:rsid w:val="00FD4C00"/>
    <w:rsid w:val="00FD7A54"/>
    <w:rsid w:val="00FE7F21"/>
    <w:rsid w:val="00FF0CC7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38323"/>
  <w15:chartTrackingRefBased/>
  <w15:docId w15:val="{2C4A2F34-AD08-45DC-9B09-6FE33AA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776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D2A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2F2D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F2D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uiPriority w:val="99"/>
    <w:rsid w:val="006E2F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2F2D"/>
  </w:style>
  <w:style w:type="character" w:styleId="a8">
    <w:name w:val="Hyperlink"/>
    <w:rsid w:val="006E2F2D"/>
    <w:rPr>
      <w:color w:val="0000FF"/>
      <w:u w:val="single"/>
    </w:rPr>
  </w:style>
  <w:style w:type="paragraph" w:styleId="a9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DE5CBD"/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rsid w:val="0089510F"/>
    <w:rPr>
      <w:sz w:val="28"/>
      <w:szCs w:val="28"/>
      <w:lang w:val="uk-UA"/>
    </w:rPr>
  </w:style>
  <w:style w:type="paragraph" w:customStyle="1" w:styleId="rvps2">
    <w:name w:val="rvps2"/>
    <w:basedOn w:val="a"/>
    <w:rsid w:val="00450791"/>
    <w:pPr>
      <w:spacing w:before="100" w:beforeAutospacing="1" w:after="100" w:afterAutospacing="1"/>
    </w:pPr>
  </w:style>
  <w:style w:type="table" w:styleId="aa">
    <w:name w:val="Table Grid"/>
    <w:basedOn w:val="a1"/>
    <w:rsid w:val="005C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7726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77263E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rsid w:val="007726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77263E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77263E"/>
    <w:rPr>
      <w:sz w:val="24"/>
      <w:szCs w:val="24"/>
      <w:lang w:val="ru-RU" w:eastAsia="ru-RU"/>
    </w:rPr>
  </w:style>
  <w:style w:type="character" w:styleId="af">
    <w:name w:val="Emphasis"/>
    <w:uiPriority w:val="20"/>
    <w:qFormat/>
    <w:rsid w:val="008E249A"/>
    <w:rPr>
      <w:i/>
      <w:iCs/>
    </w:rPr>
  </w:style>
  <w:style w:type="character" w:customStyle="1" w:styleId="10">
    <w:name w:val="Заголовок 1 Знак"/>
    <w:link w:val="1"/>
    <w:rsid w:val="0087765E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semiHidden/>
    <w:rsid w:val="00AD2A57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f0">
    <w:name w:val="Normal (Web)"/>
    <w:basedOn w:val="a"/>
    <w:rsid w:val="00C72BDB"/>
  </w:style>
  <w:style w:type="character" w:customStyle="1" w:styleId="FontStyle14">
    <w:name w:val="Font Style14"/>
    <w:rsid w:val="001E69D2"/>
    <w:rPr>
      <w:rFonts w:ascii="Times New Roman" w:hAnsi="Times New Roman" w:cs="Times New Roman"/>
      <w:color w:val="000000"/>
      <w:sz w:val="12"/>
      <w:szCs w:val="12"/>
    </w:rPr>
  </w:style>
  <w:style w:type="paragraph" w:styleId="af1">
    <w:name w:val="Subtitle"/>
    <w:basedOn w:val="a"/>
    <w:next w:val="a"/>
    <w:link w:val="af2"/>
    <w:qFormat/>
    <w:rsid w:val="009A1A5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2">
    <w:name w:val="Подзаголовок Знак"/>
    <w:link w:val="af1"/>
    <w:rsid w:val="009A1A58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nc684nl6">
    <w:name w:val="nc684nl6"/>
    <w:rsid w:val="0081060B"/>
  </w:style>
  <w:style w:type="character" w:customStyle="1" w:styleId="muxgbd">
    <w:name w:val="muxgbd"/>
    <w:rsid w:val="00C714EB"/>
  </w:style>
  <w:style w:type="paragraph" w:styleId="af3">
    <w:name w:val="List Paragraph"/>
    <w:basedOn w:val="a"/>
    <w:uiPriority w:val="34"/>
    <w:qFormat/>
    <w:rsid w:val="00E77E4F"/>
    <w:pPr>
      <w:ind w:left="720"/>
      <w:contextualSpacing/>
    </w:pPr>
  </w:style>
  <w:style w:type="paragraph" w:styleId="af4">
    <w:name w:val="Body Text Indent"/>
    <w:basedOn w:val="a"/>
    <w:link w:val="af5"/>
    <w:rsid w:val="0016266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6266D"/>
    <w:rPr>
      <w:sz w:val="24"/>
      <w:szCs w:val="24"/>
      <w:lang w:val="ru-RU" w:eastAsia="ru-RU"/>
    </w:rPr>
  </w:style>
  <w:style w:type="character" w:customStyle="1" w:styleId="af6">
    <w:name w:val="Название Знак"/>
    <w:rsid w:val="00290219"/>
    <w:rPr>
      <w:rFonts w:ascii="Times New Roman" w:eastAsia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0F81-BCD1-47C9-A0C9-8804EC85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3945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Рівненська обласна державна ажміністрація</Company>
  <LinksUpToDate>false</LinksUpToDate>
  <CharactersWithSpaces>6182</CharactersWithSpaces>
  <SharedDoc>false</SharedDoc>
  <HLinks>
    <vt:vector size="6" baseType="variant">
      <vt:variant>
        <vt:i4>4980818</vt:i4>
      </vt:variant>
      <vt:variant>
        <vt:i4>0</vt:i4>
      </vt:variant>
      <vt:variant>
        <vt:i4>0</vt:i4>
      </vt:variant>
      <vt:variant>
        <vt:i4>5</vt:i4>
      </vt:variant>
      <vt:variant>
        <vt:lpwstr>mailto:miskrada_zd@ukr.net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tukrainets</dc:creator>
  <cp:keywords/>
  <dc:description/>
  <cp:lastModifiedBy>Пользователь</cp:lastModifiedBy>
  <cp:revision>30</cp:revision>
  <cp:lastPrinted>2023-08-30T11:48:00Z</cp:lastPrinted>
  <dcterms:created xsi:type="dcterms:W3CDTF">2023-05-04T06:08:00Z</dcterms:created>
  <dcterms:modified xsi:type="dcterms:W3CDTF">2023-09-07T14:01:00Z</dcterms:modified>
</cp:coreProperties>
</file>