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EF2" w:rsidRDefault="00173EF2" w:rsidP="00173EF2">
      <w:pPr>
        <w:spacing w:after="0"/>
        <w:jc w:val="center"/>
        <w:rPr>
          <w:rFonts w:ascii="Times New Roman" w:hAnsi="Times New Roman"/>
          <w:sz w:val="24"/>
        </w:rPr>
      </w:pPr>
      <w:r w:rsidRPr="00B450F5">
        <w:rPr>
          <w:rFonts w:ascii="Academy" w:hAnsi="Academy" w:cs="Academy"/>
          <w:noProof/>
          <w:lang w:eastAsia="uk-UA"/>
        </w:rPr>
        <w:drawing>
          <wp:inline distT="0" distB="0" distL="0" distR="0" wp14:anchorId="36DBD573" wp14:editId="2A987D06">
            <wp:extent cx="428625" cy="600075"/>
            <wp:effectExtent l="0" t="0" r="9525" b="9525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3EF2" w:rsidRDefault="005A71CE" w:rsidP="005A71CE">
      <w:pPr>
        <w:tabs>
          <w:tab w:val="center" w:pos="4819"/>
          <w:tab w:val="left" w:pos="8370"/>
        </w:tabs>
        <w:spacing w:after="0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="00173EF2">
        <w:rPr>
          <w:rFonts w:ascii="Times New Roman" w:hAnsi="Times New Roman"/>
          <w:b/>
          <w:bCs/>
          <w:sz w:val="28"/>
          <w:szCs w:val="28"/>
        </w:rPr>
        <w:t>ЗДОЛБУНІВСЬКА МІСЬКА РАДА</w:t>
      </w:r>
      <w:r>
        <w:rPr>
          <w:rFonts w:ascii="Times New Roman" w:hAnsi="Times New Roman"/>
          <w:b/>
          <w:bCs/>
          <w:sz w:val="28"/>
          <w:szCs w:val="28"/>
        </w:rPr>
        <w:tab/>
      </w:r>
    </w:p>
    <w:p w:rsidR="00173EF2" w:rsidRDefault="00173EF2" w:rsidP="00173EF2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РІВНЕНСЬКОГО РАЙОНУ РІВНЕНСЬКОЇ ОБЛАСТІ</w:t>
      </w:r>
    </w:p>
    <w:p w:rsidR="00173EF2" w:rsidRDefault="00173EF2" w:rsidP="00173EF2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восьме скликання</w:t>
      </w:r>
    </w:p>
    <w:p w:rsidR="00173EF2" w:rsidRPr="00497DFB" w:rsidRDefault="00173EF2" w:rsidP="00173EF2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173EF2" w:rsidRPr="00497DFB" w:rsidRDefault="00173EF2" w:rsidP="00173E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97DFB">
        <w:rPr>
          <w:rFonts w:ascii="Times New Roman" w:hAnsi="Times New Roman"/>
          <w:b/>
          <w:sz w:val="28"/>
          <w:szCs w:val="28"/>
          <w:lang w:eastAsia="ru-RU"/>
        </w:rPr>
        <w:t xml:space="preserve">Р І Ш Е Н </w:t>
      </w:r>
      <w:proofErr w:type="spellStart"/>
      <w:r w:rsidRPr="00497DFB">
        <w:rPr>
          <w:rFonts w:ascii="Times New Roman" w:hAnsi="Times New Roman"/>
          <w:b/>
          <w:sz w:val="28"/>
          <w:szCs w:val="28"/>
          <w:lang w:eastAsia="ru-RU"/>
        </w:rPr>
        <w:t>Н</w:t>
      </w:r>
      <w:proofErr w:type="spellEnd"/>
      <w:r w:rsidRPr="00497DFB">
        <w:rPr>
          <w:rFonts w:ascii="Times New Roman" w:hAnsi="Times New Roman"/>
          <w:b/>
          <w:sz w:val="28"/>
          <w:szCs w:val="28"/>
          <w:lang w:eastAsia="ru-RU"/>
        </w:rPr>
        <w:t xml:space="preserve"> Я</w:t>
      </w:r>
    </w:p>
    <w:p w:rsidR="00173EF2" w:rsidRPr="00497DFB" w:rsidRDefault="00173EF2" w:rsidP="00173E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73EF2" w:rsidRPr="0063295A" w:rsidRDefault="00032DCF" w:rsidP="00173EF2">
      <w:pPr>
        <w:tabs>
          <w:tab w:val="left" w:pos="8505"/>
        </w:tabs>
        <w:spacing w:after="0" w:line="240" w:lineRule="auto"/>
        <w:ind w:right="425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</w:t>
      </w:r>
      <w:proofErr w:type="spellStart"/>
      <w:r w:rsidR="00173EF2" w:rsidRPr="0063295A">
        <w:rPr>
          <w:rFonts w:ascii="Times New Roman" w:hAnsi="Times New Roman"/>
          <w:sz w:val="28"/>
          <w:szCs w:val="28"/>
          <w:lang w:val="ru-RU" w:eastAsia="ru-RU"/>
        </w:rPr>
        <w:t>ід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173EF2" w:rsidRPr="0063295A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06 вересня</w:t>
      </w:r>
      <w:r w:rsidR="00173EF2" w:rsidRPr="0063295A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="00173EF2">
        <w:rPr>
          <w:rFonts w:ascii="Times New Roman" w:hAnsi="Times New Roman"/>
          <w:sz w:val="28"/>
          <w:szCs w:val="28"/>
          <w:lang w:eastAsia="ru-RU"/>
        </w:rPr>
        <w:t>3</w:t>
      </w:r>
      <w:r w:rsidR="00173EF2" w:rsidRPr="0063295A">
        <w:rPr>
          <w:rFonts w:ascii="Times New Roman" w:hAnsi="Times New Roman"/>
          <w:sz w:val="28"/>
          <w:szCs w:val="28"/>
          <w:lang w:val="ru-RU" w:eastAsia="ru-RU"/>
        </w:rPr>
        <w:t xml:space="preserve"> року                                              </w:t>
      </w:r>
      <w:r w:rsidR="00173EF2" w:rsidRPr="0063295A">
        <w:rPr>
          <w:rFonts w:ascii="Times New Roman" w:hAnsi="Times New Roman"/>
          <w:sz w:val="28"/>
          <w:szCs w:val="28"/>
          <w:lang w:eastAsia="ru-RU"/>
        </w:rPr>
        <w:t xml:space="preserve">                   </w:t>
      </w:r>
      <w:r w:rsidR="00173EF2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="00173EF2" w:rsidRPr="0063295A">
        <w:rPr>
          <w:rFonts w:ascii="Times New Roman" w:hAnsi="Times New Roman"/>
          <w:sz w:val="28"/>
          <w:szCs w:val="28"/>
          <w:lang w:val="ru-RU" w:eastAsia="ru-RU"/>
        </w:rPr>
        <w:t>№</w:t>
      </w:r>
      <w:r w:rsidR="00173EF2" w:rsidRPr="0063295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35865">
        <w:rPr>
          <w:rFonts w:ascii="Times New Roman" w:hAnsi="Times New Roman"/>
          <w:sz w:val="28"/>
          <w:szCs w:val="28"/>
          <w:lang w:eastAsia="ru-RU"/>
        </w:rPr>
        <w:t>1806</w:t>
      </w:r>
      <w:bookmarkStart w:id="0" w:name="_GoBack"/>
      <w:bookmarkEnd w:id="0"/>
    </w:p>
    <w:p w:rsidR="00281392" w:rsidRDefault="00281392"/>
    <w:tbl>
      <w:tblPr>
        <w:tblW w:w="0" w:type="auto"/>
        <w:tblCellSpacing w:w="0" w:type="dxa"/>
        <w:tblInd w:w="6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670"/>
      </w:tblGrid>
      <w:tr w:rsidR="00173EF2" w:rsidRPr="00A109C2" w:rsidTr="005A71CE">
        <w:trPr>
          <w:trHeight w:val="1297"/>
          <w:tblCellSpacing w:w="0" w:type="dxa"/>
        </w:trPr>
        <w:tc>
          <w:tcPr>
            <w:tcW w:w="5670" w:type="dxa"/>
            <w:hideMark/>
          </w:tcPr>
          <w:p w:rsidR="00173EF2" w:rsidRPr="00173EF2" w:rsidRDefault="00173EF2" w:rsidP="00032D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3EF2">
              <w:rPr>
                <w:rFonts w:ascii="Times New Roman" w:hAnsi="Times New Roman"/>
                <w:bCs/>
                <w:sz w:val="28"/>
                <w:szCs w:val="28"/>
              </w:rPr>
              <w:t xml:space="preserve">Про </w:t>
            </w:r>
            <w:r w:rsidR="006E3AFB">
              <w:rPr>
                <w:rFonts w:ascii="Times New Roman" w:hAnsi="Times New Roman"/>
                <w:bCs/>
                <w:sz w:val="28"/>
                <w:szCs w:val="28"/>
              </w:rPr>
              <w:t xml:space="preserve">передачу в оперативне управління </w:t>
            </w:r>
            <w:r w:rsidR="00032DCF">
              <w:rPr>
                <w:rFonts w:ascii="Times New Roman" w:hAnsi="Times New Roman"/>
                <w:bCs/>
                <w:sz w:val="28"/>
                <w:szCs w:val="28"/>
              </w:rPr>
              <w:t xml:space="preserve">та на баланс Здолбунівського територіального центру соціального обслуговування </w:t>
            </w:r>
            <w:r w:rsidR="007D3379" w:rsidRPr="007D3379">
              <w:rPr>
                <w:rFonts w:ascii="Times New Roman" w:hAnsi="Times New Roman"/>
                <w:bCs/>
                <w:sz w:val="28"/>
                <w:szCs w:val="28"/>
              </w:rPr>
              <w:t xml:space="preserve">(надання соціальних послуг) Здолбунівської міської ради </w:t>
            </w:r>
            <w:r w:rsidR="00032DCF">
              <w:rPr>
                <w:rFonts w:ascii="Times New Roman" w:hAnsi="Times New Roman"/>
                <w:bCs/>
                <w:sz w:val="28"/>
                <w:szCs w:val="28"/>
              </w:rPr>
              <w:t xml:space="preserve">приміщення пральні </w:t>
            </w:r>
            <w:r w:rsidRPr="00173EF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</w:tr>
    </w:tbl>
    <w:p w:rsidR="00647797" w:rsidRDefault="00647797" w:rsidP="006E3AFB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7D3379" w:rsidRDefault="007D3379" w:rsidP="006E3AFB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6E3AFB" w:rsidRPr="006E3AFB" w:rsidRDefault="00F802CB" w:rsidP="005A71CE">
      <w:pPr>
        <w:pStyle w:val="a7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Керуючись </w:t>
      </w:r>
      <w:r w:rsidR="006E3AFB" w:rsidRPr="006E3AFB">
        <w:rPr>
          <w:color w:val="000000"/>
          <w:sz w:val="28"/>
          <w:szCs w:val="28"/>
        </w:rPr>
        <w:t xml:space="preserve"> стат</w:t>
      </w:r>
      <w:r>
        <w:rPr>
          <w:color w:val="000000"/>
          <w:sz w:val="28"/>
          <w:szCs w:val="28"/>
        </w:rPr>
        <w:t xml:space="preserve">тею </w:t>
      </w:r>
      <w:r w:rsidR="006E3AFB" w:rsidRPr="006E3AFB">
        <w:rPr>
          <w:color w:val="000000"/>
          <w:sz w:val="28"/>
          <w:szCs w:val="28"/>
        </w:rPr>
        <w:t xml:space="preserve"> 327 Цивільного кодексу України, стат</w:t>
      </w:r>
      <w:r>
        <w:rPr>
          <w:color w:val="000000"/>
          <w:sz w:val="28"/>
          <w:szCs w:val="28"/>
        </w:rPr>
        <w:t>тями</w:t>
      </w:r>
      <w:r w:rsidR="006E3AFB" w:rsidRPr="006E3AFB">
        <w:rPr>
          <w:color w:val="000000"/>
          <w:sz w:val="28"/>
          <w:szCs w:val="28"/>
        </w:rPr>
        <w:t xml:space="preserve"> 78, 136 та 137 Господарського кодексу України, стат</w:t>
      </w:r>
      <w:r>
        <w:rPr>
          <w:color w:val="000000"/>
          <w:sz w:val="28"/>
          <w:szCs w:val="28"/>
        </w:rPr>
        <w:t>тями</w:t>
      </w:r>
      <w:r w:rsidR="006E3AFB" w:rsidRPr="006E3AFB">
        <w:rPr>
          <w:color w:val="000000"/>
          <w:sz w:val="28"/>
          <w:szCs w:val="28"/>
        </w:rPr>
        <w:t xml:space="preserve"> 25, 26</w:t>
      </w:r>
      <w:r>
        <w:rPr>
          <w:color w:val="000000"/>
          <w:sz w:val="28"/>
          <w:szCs w:val="28"/>
        </w:rPr>
        <w:t xml:space="preserve"> </w:t>
      </w:r>
      <w:r w:rsidR="006E3AFB" w:rsidRPr="006E3AFB">
        <w:rPr>
          <w:color w:val="000000"/>
          <w:sz w:val="28"/>
          <w:szCs w:val="28"/>
        </w:rPr>
        <w:t xml:space="preserve">та 60 Закону України </w:t>
      </w:r>
      <w:r>
        <w:rPr>
          <w:color w:val="000000"/>
          <w:sz w:val="28"/>
          <w:szCs w:val="28"/>
        </w:rPr>
        <w:t>«</w:t>
      </w:r>
      <w:r w:rsidR="006E3AFB" w:rsidRPr="006E3AFB">
        <w:rPr>
          <w:color w:val="000000"/>
          <w:sz w:val="28"/>
          <w:szCs w:val="28"/>
        </w:rPr>
        <w:t>Про місцеве самоврядування в Україні</w:t>
      </w:r>
      <w:r>
        <w:rPr>
          <w:color w:val="000000"/>
          <w:sz w:val="28"/>
          <w:szCs w:val="28"/>
        </w:rPr>
        <w:t>»,</w:t>
      </w:r>
      <w:r w:rsidR="00D25DE2">
        <w:rPr>
          <w:color w:val="000000"/>
          <w:sz w:val="28"/>
          <w:szCs w:val="28"/>
        </w:rPr>
        <w:t xml:space="preserve"> </w:t>
      </w:r>
      <w:r w:rsidR="00D25DE2">
        <w:rPr>
          <w:color w:val="212529"/>
          <w:sz w:val="28"/>
          <w:szCs w:val="28"/>
        </w:rPr>
        <w:t xml:space="preserve">рішенням Здолбунівської міської ради від 15.03.2023 №1502 «Про </w:t>
      </w:r>
      <w:r w:rsidR="00D25DE2">
        <w:rPr>
          <w:sz w:val="28"/>
          <w:szCs w:val="28"/>
        </w:rPr>
        <w:t xml:space="preserve">затвердження порядку </w:t>
      </w:r>
      <w:r w:rsidR="00D25DE2" w:rsidRPr="00D25DE2">
        <w:rPr>
          <w:rStyle w:val="a9"/>
          <w:rFonts w:eastAsiaTheme="majorEastAsia"/>
          <w:b w:val="0"/>
          <w:color w:val="000000"/>
          <w:sz w:val="28"/>
          <w:szCs w:val="28"/>
          <w:shd w:val="clear" w:color="auto" w:fill="FFFFFF"/>
        </w:rPr>
        <w:t>передачі, прийняття</w:t>
      </w:r>
      <w:r w:rsidR="00D25DE2" w:rsidRPr="00DE5C1C">
        <w:rPr>
          <w:rStyle w:val="a9"/>
          <w:rFonts w:eastAsiaTheme="majorEastAsia"/>
          <w:color w:val="000000"/>
          <w:sz w:val="28"/>
          <w:szCs w:val="28"/>
          <w:shd w:val="clear" w:color="auto" w:fill="FFFFFF"/>
        </w:rPr>
        <w:t xml:space="preserve"> </w:t>
      </w:r>
      <w:r w:rsidR="00D25DE2" w:rsidRPr="00DE5C1C">
        <w:rPr>
          <w:bCs/>
          <w:sz w:val="28"/>
          <w:szCs w:val="28"/>
          <w:bdr w:val="none" w:sz="0" w:space="0" w:color="auto" w:frame="1"/>
        </w:rPr>
        <w:t>з балансу на баланс майна, що належить до комунальної  власності Здолбунівської міської територіальної громади</w:t>
      </w:r>
      <w:r w:rsidR="00D25DE2">
        <w:rPr>
          <w:color w:val="212529"/>
          <w:sz w:val="28"/>
          <w:szCs w:val="28"/>
        </w:rPr>
        <w:t xml:space="preserve">», </w:t>
      </w:r>
      <w:r w:rsidR="00D25DE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враховуючи звернення</w:t>
      </w:r>
      <w:r w:rsidR="00D25DE2" w:rsidRPr="00D25D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Здолбунівського </w:t>
      </w:r>
      <w:r w:rsidR="00032DCF" w:rsidRPr="00032DCF">
        <w:rPr>
          <w:sz w:val="28"/>
          <w:szCs w:val="28"/>
        </w:rPr>
        <w:t>територіального центру соціального обслуговування</w:t>
      </w:r>
      <w:r w:rsidR="007D3379" w:rsidRPr="007D3379">
        <w:rPr>
          <w:sz w:val="28"/>
          <w:szCs w:val="28"/>
        </w:rPr>
        <w:t>(надання соціальних послуг) Здолбунівської міської ради</w:t>
      </w:r>
      <w:r w:rsidR="00032DCF" w:rsidRPr="00032DCF">
        <w:rPr>
          <w:sz w:val="28"/>
          <w:szCs w:val="28"/>
        </w:rPr>
        <w:t xml:space="preserve"> </w:t>
      </w:r>
      <w:r w:rsidR="00032DCF">
        <w:rPr>
          <w:sz w:val="28"/>
          <w:szCs w:val="28"/>
        </w:rPr>
        <w:t xml:space="preserve"> від 24.08.2023 №10-03-437, </w:t>
      </w:r>
      <w:r w:rsidR="00032DCF" w:rsidRPr="001902D6">
        <w:rPr>
          <w:bCs/>
          <w:sz w:val="28"/>
          <w:szCs w:val="28"/>
        </w:rPr>
        <w:t>комунального некомерційного підприємства «Здолбунівський центр первинної медичної допомоги» Здолбунівської міської ради Рівненської області</w:t>
      </w:r>
      <w:r w:rsidR="00032DCF">
        <w:rPr>
          <w:bCs/>
          <w:sz w:val="28"/>
          <w:szCs w:val="28"/>
        </w:rPr>
        <w:t xml:space="preserve"> від </w:t>
      </w:r>
      <w:r w:rsidR="007D3379">
        <w:rPr>
          <w:bCs/>
          <w:sz w:val="28"/>
          <w:szCs w:val="28"/>
        </w:rPr>
        <w:t xml:space="preserve">29.08.2023 </w:t>
      </w:r>
      <w:r w:rsidR="00032DCF">
        <w:rPr>
          <w:bCs/>
          <w:sz w:val="28"/>
          <w:szCs w:val="28"/>
        </w:rPr>
        <w:t>№</w:t>
      </w:r>
      <w:r w:rsidR="007D3379">
        <w:rPr>
          <w:bCs/>
          <w:sz w:val="28"/>
          <w:szCs w:val="28"/>
        </w:rPr>
        <w:t>01/10-725</w:t>
      </w:r>
      <w:r w:rsidR="00213B16">
        <w:rPr>
          <w:color w:val="000000"/>
          <w:sz w:val="28"/>
          <w:szCs w:val="28"/>
        </w:rPr>
        <w:t xml:space="preserve">, </w:t>
      </w:r>
      <w:r w:rsidR="006E3AFB" w:rsidRPr="006E3AFB">
        <w:rPr>
          <w:color w:val="000000"/>
          <w:sz w:val="28"/>
          <w:szCs w:val="28"/>
        </w:rPr>
        <w:t xml:space="preserve"> Здолбунівська міська рада </w:t>
      </w:r>
    </w:p>
    <w:p w:rsidR="000C60CE" w:rsidRDefault="000C60CE" w:rsidP="00173EF2">
      <w:pPr>
        <w:shd w:val="clear" w:color="auto" w:fill="FFFFFF"/>
        <w:spacing w:after="165"/>
        <w:ind w:firstLine="705"/>
        <w:jc w:val="center"/>
        <w:rPr>
          <w:rFonts w:ascii="Times New Roman" w:hAnsi="Times New Roman"/>
          <w:sz w:val="28"/>
          <w:szCs w:val="28"/>
        </w:rPr>
      </w:pPr>
    </w:p>
    <w:p w:rsidR="00173EF2" w:rsidRPr="00173EF2" w:rsidRDefault="00173EF2" w:rsidP="00173EF2">
      <w:pPr>
        <w:shd w:val="clear" w:color="auto" w:fill="FFFFFF"/>
        <w:spacing w:after="165"/>
        <w:ind w:firstLine="705"/>
        <w:jc w:val="center"/>
        <w:rPr>
          <w:rFonts w:ascii="Times New Roman" w:hAnsi="Times New Roman"/>
          <w:color w:val="000000"/>
          <w:sz w:val="18"/>
          <w:szCs w:val="18"/>
        </w:rPr>
      </w:pPr>
      <w:r w:rsidRPr="00173EF2">
        <w:rPr>
          <w:rFonts w:ascii="Times New Roman" w:hAnsi="Times New Roman"/>
          <w:sz w:val="28"/>
          <w:szCs w:val="28"/>
        </w:rPr>
        <w:t>ВИРІШИЛА:</w:t>
      </w:r>
    </w:p>
    <w:p w:rsidR="006E3AFB" w:rsidRPr="00451DAB" w:rsidRDefault="006E3AFB" w:rsidP="007D3379">
      <w:pPr>
        <w:pStyle w:val="a8"/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 w:firstLine="927"/>
        <w:jc w:val="both"/>
        <w:rPr>
          <w:color w:val="000000"/>
          <w:sz w:val="28"/>
          <w:szCs w:val="28"/>
        </w:rPr>
      </w:pPr>
      <w:r w:rsidRPr="00451DAB">
        <w:rPr>
          <w:color w:val="000000"/>
          <w:sz w:val="28"/>
          <w:szCs w:val="28"/>
        </w:rPr>
        <w:t xml:space="preserve">Передати в оперативне управління та на баланс </w:t>
      </w:r>
      <w:r w:rsidR="00032DCF">
        <w:rPr>
          <w:bCs/>
          <w:sz w:val="28"/>
          <w:szCs w:val="28"/>
        </w:rPr>
        <w:t xml:space="preserve">Здолбунівського територіального центру соціального обслуговування </w:t>
      </w:r>
      <w:r w:rsidR="007D3379" w:rsidRPr="007D3379">
        <w:rPr>
          <w:bCs/>
          <w:sz w:val="28"/>
          <w:szCs w:val="28"/>
        </w:rPr>
        <w:t>(надання соціальних послуг) Здолбунівської міської ради</w:t>
      </w:r>
      <w:r w:rsidR="00647797">
        <w:rPr>
          <w:bCs/>
          <w:sz w:val="28"/>
          <w:szCs w:val="28"/>
        </w:rPr>
        <w:t xml:space="preserve"> з балансу </w:t>
      </w:r>
      <w:r w:rsidR="00647797" w:rsidRPr="00647797">
        <w:rPr>
          <w:bCs/>
          <w:sz w:val="28"/>
          <w:szCs w:val="28"/>
        </w:rPr>
        <w:t>комунального некомерційного підприємства «Здолбунівський центр первинної медичної допомоги» Здолбунівської міської ради Рівненської област</w:t>
      </w:r>
      <w:r w:rsidR="00250482">
        <w:rPr>
          <w:bCs/>
          <w:sz w:val="28"/>
          <w:szCs w:val="28"/>
        </w:rPr>
        <w:t xml:space="preserve">і </w:t>
      </w:r>
      <w:r w:rsidR="00451DAB" w:rsidRPr="00451DAB">
        <w:rPr>
          <w:sz w:val="28"/>
          <w:szCs w:val="28"/>
        </w:rPr>
        <w:t xml:space="preserve">об’єкт </w:t>
      </w:r>
      <w:r w:rsidR="008F5229" w:rsidRPr="00451DAB">
        <w:rPr>
          <w:sz w:val="28"/>
          <w:szCs w:val="28"/>
        </w:rPr>
        <w:t xml:space="preserve"> нерухомого майна:</w:t>
      </w:r>
    </w:p>
    <w:p w:rsidR="00451DAB" w:rsidRDefault="00451DAB" w:rsidP="00880834">
      <w:pPr>
        <w:pStyle w:val="a8"/>
        <w:shd w:val="clear" w:color="auto" w:fill="FFFFFF"/>
        <w:spacing w:before="100" w:beforeAutospacing="1" w:after="100" w:afterAutospacing="1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32DCF">
        <w:rPr>
          <w:sz w:val="28"/>
          <w:szCs w:val="28"/>
        </w:rPr>
        <w:t xml:space="preserve">приміщення пральні, </w:t>
      </w:r>
      <w:r>
        <w:rPr>
          <w:sz w:val="28"/>
          <w:szCs w:val="28"/>
        </w:rPr>
        <w:t xml:space="preserve"> площею </w:t>
      </w:r>
      <w:r w:rsidR="00032DCF">
        <w:rPr>
          <w:sz w:val="28"/>
          <w:szCs w:val="28"/>
        </w:rPr>
        <w:t>12</w:t>
      </w:r>
      <w:r w:rsidR="005A71CE">
        <w:rPr>
          <w:sz w:val="28"/>
          <w:szCs w:val="28"/>
        </w:rPr>
        <w:t>7</w:t>
      </w:r>
      <w:r w:rsidR="00032DCF">
        <w:rPr>
          <w:sz w:val="28"/>
          <w:szCs w:val="28"/>
        </w:rPr>
        <w:t>,1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 за адресою м.</w:t>
      </w:r>
      <w:r w:rsidR="005A71CE">
        <w:rPr>
          <w:sz w:val="28"/>
          <w:szCs w:val="28"/>
        </w:rPr>
        <w:t xml:space="preserve"> </w:t>
      </w:r>
      <w:r>
        <w:rPr>
          <w:sz w:val="28"/>
          <w:szCs w:val="28"/>
        </w:rPr>
        <w:t>Здолбунів,</w:t>
      </w:r>
      <w:r w:rsidR="007D337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вул.</w:t>
      </w:r>
      <w:r w:rsidR="007D3379">
        <w:rPr>
          <w:sz w:val="28"/>
          <w:szCs w:val="28"/>
        </w:rPr>
        <w:t xml:space="preserve"> </w:t>
      </w:r>
      <w:r w:rsidR="00032DCF">
        <w:rPr>
          <w:sz w:val="28"/>
          <w:szCs w:val="28"/>
        </w:rPr>
        <w:t xml:space="preserve">Мазепи </w:t>
      </w:r>
      <w:r w:rsidR="00FA44D3">
        <w:rPr>
          <w:sz w:val="28"/>
          <w:szCs w:val="28"/>
        </w:rPr>
        <w:t>г</w:t>
      </w:r>
      <w:r w:rsidR="00032DCF">
        <w:rPr>
          <w:sz w:val="28"/>
          <w:szCs w:val="28"/>
        </w:rPr>
        <w:t>етьмана,</w:t>
      </w:r>
      <w:r w:rsidR="00FA44D3">
        <w:rPr>
          <w:sz w:val="28"/>
          <w:szCs w:val="28"/>
        </w:rPr>
        <w:t xml:space="preserve"> </w:t>
      </w:r>
      <w:r w:rsidR="00032DCF">
        <w:rPr>
          <w:sz w:val="28"/>
          <w:szCs w:val="28"/>
        </w:rPr>
        <w:t>25</w:t>
      </w:r>
      <w:r w:rsidR="00FA44D3">
        <w:rPr>
          <w:sz w:val="28"/>
          <w:szCs w:val="28"/>
        </w:rPr>
        <w:t>.</w:t>
      </w:r>
    </w:p>
    <w:p w:rsidR="008F5229" w:rsidRPr="00D25DE2" w:rsidRDefault="00451DAB" w:rsidP="00D25DE2">
      <w:pPr>
        <w:pStyle w:val="a8"/>
        <w:numPr>
          <w:ilvl w:val="0"/>
          <w:numId w:val="3"/>
        </w:numPr>
        <w:spacing w:before="300" w:line="300" w:lineRule="atLeast"/>
        <w:ind w:left="0" w:firstLine="993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Балансоутримувачам</w:t>
      </w:r>
      <w:r w:rsidR="008F5229" w:rsidRPr="00D25DE2">
        <w:rPr>
          <w:sz w:val="28"/>
          <w:szCs w:val="28"/>
        </w:rPr>
        <w:t xml:space="preserve"> оформити </w:t>
      </w:r>
      <w:r w:rsidR="00D25DE2" w:rsidRPr="00D25DE2">
        <w:rPr>
          <w:sz w:val="28"/>
          <w:szCs w:val="28"/>
        </w:rPr>
        <w:t xml:space="preserve">акти </w:t>
      </w:r>
      <w:r w:rsidR="008F5229" w:rsidRPr="00451DAB">
        <w:rPr>
          <w:color w:val="000000"/>
          <w:sz w:val="28"/>
          <w:szCs w:val="28"/>
        </w:rPr>
        <w:t>приймання</w:t>
      </w:r>
      <w:r w:rsidR="008F5229" w:rsidRPr="00D25DE2">
        <w:rPr>
          <w:rFonts w:ascii="e-ukraine" w:hAnsi="e-ukraine"/>
          <w:color w:val="000000"/>
          <w:sz w:val="27"/>
          <w:szCs w:val="27"/>
        </w:rPr>
        <w:t xml:space="preserve"> </w:t>
      </w:r>
      <w:r w:rsidR="008F5229" w:rsidRPr="00D25DE2">
        <w:rPr>
          <w:rFonts w:ascii="e-ukraine" w:hAnsi="e-ukraine"/>
          <w:color w:val="000000"/>
          <w:sz w:val="28"/>
          <w:szCs w:val="28"/>
        </w:rPr>
        <w:t xml:space="preserve">– передачі  та забезпечити </w:t>
      </w:r>
      <w:r w:rsidR="008F5229" w:rsidRPr="00D25DE2">
        <w:rPr>
          <w:color w:val="000000"/>
          <w:sz w:val="28"/>
          <w:szCs w:val="28"/>
        </w:rPr>
        <w:t xml:space="preserve">повне та своєчасне відображення в  бухгалтерському обліку надходження </w:t>
      </w:r>
      <w:r w:rsidR="00536249">
        <w:rPr>
          <w:color w:val="000000"/>
          <w:sz w:val="28"/>
          <w:szCs w:val="28"/>
        </w:rPr>
        <w:t>об’єкт</w:t>
      </w:r>
      <w:r w:rsidR="00032DCF">
        <w:rPr>
          <w:color w:val="000000"/>
          <w:sz w:val="28"/>
          <w:szCs w:val="28"/>
        </w:rPr>
        <w:t>а</w:t>
      </w:r>
      <w:r w:rsidR="00536249">
        <w:rPr>
          <w:color w:val="000000"/>
          <w:sz w:val="28"/>
          <w:szCs w:val="28"/>
        </w:rPr>
        <w:t xml:space="preserve"> нерухомості</w:t>
      </w:r>
      <w:r w:rsidR="008F5229" w:rsidRPr="00D25DE2">
        <w:rPr>
          <w:color w:val="000000"/>
          <w:sz w:val="28"/>
          <w:szCs w:val="28"/>
        </w:rPr>
        <w:t>, зазначен</w:t>
      </w:r>
      <w:r w:rsidR="00032DCF">
        <w:rPr>
          <w:color w:val="000000"/>
          <w:sz w:val="28"/>
          <w:szCs w:val="28"/>
        </w:rPr>
        <w:t>ого</w:t>
      </w:r>
      <w:r w:rsidR="008F5229" w:rsidRPr="00D25DE2">
        <w:rPr>
          <w:color w:val="000000"/>
          <w:sz w:val="28"/>
          <w:szCs w:val="28"/>
        </w:rPr>
        <w:t xml:space="preserve"> у пункт</w:t>
      </w:r>
      <w:r w:rsidR="00032DCF">
        <w:rPr>
          <w:color w:val="000000"/>
          <w:sz w:val="28"/>
          <w:szCs w:val="28"/>
        </w:rPr>
        <w:t>і</w:t>
      </w:r>
      <w:r w:rsidR="008F5229" w:rsidRPr="00D25DE2">
        <w:rPr>
          <w:color w:val="000000"/>
          <w:sz w:val="28"/>
          <w:szCs w:val="28"/>
        </w:rPr>
        <w:t xml:space="preserve"> 1 даного рішення, </w:t>
      </w:r>
      <w:r w:rsidR="008F5229" w:rsidRPr="00D25DE2">
        <w:rPr>
          <w:color w:val="000000"/>
          <w:sz w:val="28"/>
          <w:szCs w:val="28"/>
        </w:rPr>
        <w:lastRenderedPageBreak/>
        <w:t>відповідно до Закону України «Про бухгалтерський облік та фінансову звітність в Україні»</w:t>
      </w:r>
      <w:r w:rsidR="00536249">
        <w:rPr>
          <w:color w:val="000000"/>
          <w:sz w:val="28"/>
          <w:szCs w:val="28"/>
        </w:rPr>
        <w:t>.</w:t>
      </w:r>
    </w:p>
    <w:p w:rsidR="00173EF2" w:rsidRPr="00D57601" w:rsidRDefault="00173EF2" w:rsidP="00D25DE2">
      <w:pPr>
        <w:pStyle w:val="1"/>
        <w:numPr>
          <w:ilvl w:val="0"/>
          <w:numId w:val="3"/>
        </w:numPr>
        <w:autoSpaceDE w:val="0"/>
        <w:autoSpaceDN w:val="0"/>
        <w:adjustRightInd w:val="0"/>
        <w:ind w:left="0" w:firstLine="927"/>
        <w:jc w:val="both"/>
        <w:outlineLvl w:val="0"/>
        <w:rPr>
          <w:rFonts w:ascii="Times New Roman"/>
          <w:sz w:val="28"/>
          <w:szCs w:val="28"/>
        </w:rPr>
      </w:pPr>
      <w:r w:rsidRPr="00D57601">
        <w:rPr>
          <w:rFonts w:ascii="Times New Roman"/>
          <w:sz w:val="28"/>
          <w:szCs w:val="28"/>
        </w:rPr>
        <w:t xml:space="preserve">Контроль за виконанням рішення покласти на постійну комісію з питань житлово-комунального господарства, комунальної власності, промисловості, транспорту, зв´язку, благоустрою, житлового фонду, торгівлі та агропромислового комплексу (голова - </w:t>
      </w:r>
      <w:proofErr w:type="spellStart"/>
      <w:r w:rsidRPr="00D57601">
        <w:rPr>
          <w:rFonts w:ascii="Times New Roman"/>
          <w:sz w:val="28"/>
          <w:szCs w:val="28"/>
        </w:rPr>
        <w:t>Войцеховський</w:t>
      </w:r>
      <w:proofErr w:type="spellEnd"/>
      <w:r w:rsidRPr="00D57601">
        <w:rPr>
          <w:rFonts w:ascii="Times New Roman"/>
          <w:sz w:val="28"/>
          <w:szCs w:val="28"/>
        </w:rPr>
        <w:t xml:space="preserve"> О.І.)</w:t>
      </w:r>
      <w:r w:rsidR="00FA44D3">
        <w:rPr>
          <w:rFonts w:ascii="Times New Roman"/>
          <w:sz w:val="28"/>
          <w:szCs w:val="28"/>
        </w:rPr>
        <w:t>.</w:t>
      </w:r>
    </w:p>
    <w:p w:rsidR="00173EF2" w:rsidRDefault="00173EF2" w:rsidP="00173EF2">
      <w:pPr>
        <w:pStyle w:val="a8"/>
        <w:ind w:left="0"/>
        <w:jc w:val="both"/>
        <w:rPr>
          <w:sz w:val="28"/>
          <w:szCs w:val="28"/>
        </w:rPr>
      </w:pPr>
    </w:p>
    <w:p w:rsidR="005A71CE" w:rsidRDefault="005A71CE" w:rsidP="00173EF2">
      <w:pPr>
        <w:pStyle w:val="a8"/>
        <w:ind w:left="0"/>
        <w:jc w:val="both"/>
        <w:rPr>
          <w:sz w:val="28"/>
          <w:szCs w:val="28"/>
        </w:rPr>
      </w:pPr>
    </w:p>
    <w:p w:rsidR="005A71CE" w:rsidRDefault="005A71CE" w:rsidP="00173EF2">
      <w:pPr>
        <w:pStyle w:val="a8"/>
        <w:ind w:left="0"/>
        <w:jc w:val="both"/>
        <w:rPr>
          <w:sz w:val="28"/>
          <w:szCs w:val="28"/>
        </w:rPr>
      </w:pPr>
    </w:p>
    <w:p w:rsidR="005A71CE" w:rsidRDefault="005A71CE" w:rsidP="00173EF2">
      <w:pPr>
        <w:pStyle w:val="a8"/>
        <w:ind w:left="0"/>
        <w:jc w:val="both"/>
        <w:rPr>
          <w:sz w:val="28"/>
          <w:szCs w:val="28"/>
        </w:rPr>
      </w:pPr>
    </w:p>
    <w:p w:rsidR="005A71CE" w:rsidRDefault="005A71CE" w:rsidP="00173EF2">
      <w:pPr>
        <w:pStyle w:val="a8"/>
        <w:ind w:left="0"/>
        <w:jc w:val="both"/>
        <w:rPr>
          <w:sz w:val="28"/>
          <w:szCs w:val="28"/>
        </w:rPr>
      </w:pPr>
    </w:p>
    <w:p w:rsidR="00173EF2" w:rsidRPr="005B0744" w:rsidRDefault="00173EF2" w:rsidP="00173EF2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Владислав СУХЛЯК</w:t>
      </w:r>
    </w:p>
    <w:p w:rsidR="00173EF2" w:rsidRDefault="00173EF2" w:rsidP="00173EF2"/>
    <w:p w:rsidR="00173EF2" w:rsidRDefault="00173EF2"/>
    <w:sectPr w:rsidR="00173EF2" w:rsidSect="005A71CE">
      <w:headerReference w:type="default" r:id="rId9"/>
      <w:pgSz w:w="11906" w:h="16838"/>
      <w:pgMar w:top="1134" w:right="567" w:bottom="1134" w:left="1701" w:header="680" w:footer="680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F8D" w:rsidRDefault="009D2F8D" w:rsidP="005A71CE">
      <w:pPr>
        <w:spacing w:after="0" w:line="240" w:lineRule="auto"/>
      </w:pPr>
      <w:r>
        <w:separator/>
      </w:r>
    </w:p>
  </w:endnote>
  <w:endnote w:type="continuationSeparator" w:id="0">
    <w:p w:rsidR="009D2F8D" w:rsidRDefault="009D2F8D" w:rsidP="005A7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e-ukrain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F8D" w:rsidRDefault="009D2F8D" w:rsidP="005A71CE">
      <w:pPr>
        <w:spacing w:after="0" w:line="240" w:lineRule="auto"/>
      </w:pPr>
      <w:r>
        <w:separator/>
      </w:r>
    </w:p>
  </w:footnote>
  <w:footnote w:type="continuationSeparator" w:id="0">
    <w:p w:rsidR="009D2F8D" w:rsidRDefault="009D2F8D" w:rsidP="005A7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5219423"/>
      <w:docPartObj>
        <w:docPartGallery w:val="Page Numbers (Top of Page)"/>
        <w:docPartUnique/>
      </w:docPartObj>
    </w:sdtPr>
    <w:sdtEndPr/>
    <w:sdtContent>
      <w:p w:rsidR="005A71CE" w:rsidRDefault="005A71C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5865" w:rsidRPr="00135865">
          <w:rPr>
            <w:noProof/>
            <w:lang w:val="ru-RU"/>
          </w:rPr>
          <w:t>2</w:t>
        </w:r>
        <w:r>
          <w:fldChar w:fldCharType="end"/>
        </w:r>
      </w:p>
    </w:sdtContent>
  </w:sdt>
  <w:p w:rsidR="005A71CE" w:rsidRDefault="005A71C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8739E"/>
    <w:multiLevelType w:val="hybridMultilevel"/>
    <w:tmpl w:val="216A50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FD4DEB"/>
    <w:multiLevelType w:val="hybridMultilevel"/>
    <w:tmpl w:val="0DA0F4B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3E213F0"/>
    <w:multiLevelType w:val="hybridMultilevel"/>
    <w:tmpl w:val="244E05D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A4F1BF7"/>
    <w:multiLevelType w:val="hybridMultilevel"/>
    <w:tmpl w:val="3E5CDC40"/>
    <w:lvl w:ilvl="0" w:tplc="234A4BDA">
      <w:numFmt w:val="bullet"/>
      <w:lvlText w:val=""/>
      <w:lvlJc w:val="left"/>
      <w:pPr>
        <w:ind w:left="405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477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54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2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93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6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83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09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819" w:hanging="360"/>
      </w:pPr>
      <w:rPr>
        <w:rFonts w:ascii="Wingdings" w:hAnsi="Wingdings" w:hint="default"/>
      </w:rPr>
    </w:lvl>
  </w:abstractNum>
  <w:abstractNum w:abstractNumId="4">
    <w:nsid w:val="75783F73"/>
    <w:multiLevelType w:val="hybridMultilevel"/>
    <w:tmpl w:val="EE5E0E22"/>
    <w:lvl w:ilvl="0" w:tplc="21761EAC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90"/>
  <w:drawingGridVerticalSpacing w:val="3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EF2"/>
    <w:rsid w:val="0000004B"/>
    <w:rsid w:val="00032DCF"/>
    <w:rsid w:val="0008517A"/>
    <w:rsid w:val="000C60CE"/>
    <w:rsid w:val="001243B7"/>
    <w:rsid w:val="00135865"/>
    <w:rsid w:val="00173EF2"/>
    <w:rsid w:val="00213949"/>
    <w:rsid w:val="00213B16"/>
    <w:rsid w:val="00250482"/>
    <w:rsid w:val="00281392"/>
    <w:rsid w:val="00424C5E"/>
    <w:rsid w:val="00451DAB"/>
    <w:rsid w:val="004703CF"/>
    <w:rsid w:val="00536249"/>
    <w:rsid w:val="005A71CE"/>
    <w:rsid w:val="00647797"/>
    <w:rsid w:val="006C6222"/>
    <w:rsid w:val="006E3AFB"/>
    <w:rsid w:val="007D3379"/>
    <w:rsid w:val="00880834"/>
    <w:rsid w:val="00885078"/>
    <w:rsid w:val="008F5229"/>
    <w:rsid w:val="009D2F8D"/>
    <w:rsid w:val="00B63903"/>
    <w:rsid w:val="00C311F0"/>
    <w:rsid w:val="00CB025D"/>
    <w:rsid w:val="00D25DE2"/>
    <w:rsid w:val="00DB00E8"/>
    <w:rsid w:val="00F802CB"/>
    <w:rsid w:val="00FA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EF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173EF2"/>
    <w:pPr>
      <w:spacing w:after="0" w:line="240" w:lineRule="auto"/>
      <w:contextualSpacing/>
    </w:pPr>
    <w:rPr>
      <w:rFonts w:ascii="Calibri Light" w:eastAsia="Times New Roman" w:hAnsi="Calibri Light"/>
      <w:spacing w:val="-10"/>
      <w:sz w:val="56"/>
      <w:szCs w:val="20"/>
      <w:lang w:eastAsia="uk-UA"/>
    </w:rPr>
  </w:style>
  <w:style w:type="character" w:customStyle="1" w:styleId="a4">
    <w:name w:val="Название Знак"/>
    <w:basedOn w:val="a0"/>
    <w:link w:val="a3"/>
    <w:rsid w:val="00173EF2"/>
    <w:rPr>
      <w:rFonts w:ascii="Calibri Light" w:eastAsia="Times New Roman" w:hAnsi="Calibri Light" w:cs="Times New Roman"/>
      <w:spacing w:val="-10"/>
      <w:sz w:val="56"/>
      <w:szCs w:val="20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173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3EF2"/>
    <w:rPr>
      <w:rFonts w:ascii="Tahoma" w:eastAsia="Calibri" w:hAnsi="Tahoma" w:cs="Tahoma"/>
      <w:sz w:val="16"/>
      <w:szCs w:val="16"/>
    </w:rPr>
  </w:style>
  <w:style w:type="paragraph" w:styleId="a7">
    <w:name w:val="Normal (Web)"/>
    <w:basedOn w:val="a"/>
    <w:uiPriority w:val="99"/>
    <w:rsid w:val="00173E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9">
    <w:name w:val="rvts9"/>
    <w:basedOn w:val="a0"/>
    <w:rsid w:val="00173EF2"/>
  </w:style>
  <w:style w:type="paragraph" w:styleId="a8">
    <w:name w:val="List Paragraph"/>
    <w:basedOn w:val="a"/>
    <w:uiPriority w:val="34"/>
    <w:qFormat/>
    <w:rsid w:val="00173EF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2">
    <w:name w:val="rvts12"/>
    <w:basedOn w:val="a0"/>
    <w:rsid w:val="00173EF2"/>
  </w:style>
  <w:style w:type="paragraph" w:customStyle="1" w:styleId="1">
    <w:name w:val="Абзац списка1"/>
    <w:basedOn w:val="a"/>
    <w:rsid w:val="00173EF2"/>
    <w:pPr>
      <w:widowControl w:val="0"/>
      <w:spacing w:after="0" w:line="240" w:lineRule="auto"/>
      <w:ind w:left="720"/>
      <w:contextualSpacing/>
    </w:pPr>
    <w:rPr>
      <w:rFonts w:ascii="Arial Unicode MS" w:eastAsia="Arial Unicode MS" w:hAnsi="Times New Roman"/>
      <w:color w:val="000000"/>
      <w:sz w:val="24"/>
      <w:szCs w:val="24"/>
      <w:lang w:eastAsia="uk-UA"/>
    </w:rPr>
  </w:style>
  <w:style w:type="character" w:styleId="a9">
    <w:name w:val="Strong"/>
    <w:basedOn w:val="a0"/>
    <w:uiPriority w:val="22"/>
    <w:qFormat/>
    <w:rsid w:val="00D25DE2"/>
    <w:rPr>
      <w:b/>
      <w:bCs/>
    </w:rPr>
  </w:style>
  <w:style w:type="paragraph" w:styleId="aa">
    <w:name w:val="header"/>
    <w:basedOn w:val="a"/>
    <w:link w:val="ab"/>
    <w:uiPriority w:val="99"/>
    <w:unhideWhenUsed/>
    <w:rsid w:val="005A71C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A71CE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5A71C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A71C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EF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173EF2"/>
    <w:pPr>
      <w:spacing w:after="0" w:line="240" w:lineRule="auto"/>
      <w:contextualSpacing/>
    </w:pPr>
    <w:rPr>
      <w:rFonts w:ascii="Calibri Light" w:eastAsia="Times New Roman" w:hAnsi="Calibri Light"/>
      <w:spacing w:val="-10"/>
      <w:sz w:val="56"/>
      <w:szCs w:val="20"/>
      <w:lang w:eastAsia="uk-UA"/>
    </w:rPr>
  </w:style>
  <w:style w:type="character" w:customStyle="1" w:styleId="a4">
    <w:name w:val="Название Знак"/>
    <w:basedOn w:val="a0"/>
    <w:link w:val="a3"/>
    <w:rsid w:val="00173EF2"/>
    <w:rPr>
      <w:rFonts w:ascii="Calibri Light" w:eastAsia="Times New Roman" w:hAnsi="Calibri Light" w:cs="Times New Roman"/>
      <w:spacing w:val="-10"/>
      <w:sz w:val="56"/>
      <w:szCs w:val="20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173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3EF2"/>
    <w:rPr>
      <w:rFonts w:ascii="Tahoma" w:eastAsia="Calibri" w:hAnsi="Tahoma" w:cs="Tahoma"/>
      <w:sz w:val="16"/>
      <w:szCs w:val="16"/>
    </w:rPr>
  </w:style>
  <w:style w:type="paragraph" w:styleId="a7">
    <w:name w:val="Normal (Web)"/>
    <w:basedOn w:val="a"/>
    <w:uiPriority w:val="99"/>
    <w:rsid w:val="00173E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9">
    <w:name w:val="rvts9"/>
    <w:basedOn w:val="a0"/>
    <w:rsid w:val="00173EF2"/>
  </w:style>
  <w:style w:type="paragraph" w:styleId="a8">
    <w:name w:val="List Paragraph"/>
    <w:basedOn w:val="a"/>
    <w:uiPriority w:val="34"/>
    <w:qFormat/>
    <w:rsid w:val="00173EF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2">
    <w:name w:val="rvts12"/>
    <w:basedOn w:val="a0"/>
    <w:rsid w:val="00173EF2"/>
  </w:style>
  <w:style w:type="paragraph" w:customStyle="1" w:styleId="1">
    <w:name w:val="Абзац списка1"/>
    <w:basedOn w:val="a"/>
    <w:rsid w:val="00173EF2"/>
    <w:pPr>
      <w:widowControl w:val="0"/>
      <w:spacing w:after="0" w:line="240" w:lineRule="auto"/>
      <w:ind w:left="720"/>
      <w:contextualSpacing/>
    </w:pPr>
    <w:rPr>
      <w:rFonts w:ascii="Arial Unicode MS" w:eastAsia="Arial Unicode MS" w:hAnsi="Times New Roman"/>
      <w:color w:val="000000"/>
      <w:sz w:val="24"/>
      <w:szCs w:val="24"/>
      <w:lang w:eastAsia="uk-UA"/>
    </w:rPr>
  </w:style>
  <w:style w:type="character" w:styleId="a9">
    <w:name w:val="Strong"/>
    <w:basedOn w:val="a0"/>
    <w:uiPriority w:val="22"/>
    <w:qFormat/>
    <w:rsid w:val="00D25DE2"/>
    <w:rPr>
      <w:b/>
      <w:bCs/>
    </w:rPr>
  </w:style>
  <w:style w:type="paragraph" w:styleId="aa">
    <w:name w:val="header"/>
    <w:basedOn w:val="a"/>
    <w:link w:val="ab"/>
    <w:uiPriority w:val="99"/>
    <w:unhideWhenUsed/>
    <w:rsid w:val="005A71C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A71CE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5A71C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A71C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3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1457</Words>
  <Characters>831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user</cp:lastModifiedBy>
  <cp:revision>7</cp:revision>
  <dcterms:created xsi:type="dcterms:W3CDTF">2023-08-28T11:53:00Z</dcterms:created>
  <dcterms:modified xsi:type="dcterms:W3CDTF">2023-09-08T06:17:00Z</dcterms:modified>
</cp:coreProperties>
</file>