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F5" w:rsidRPr="005303D2" w:rsidRDefault="00FB2270" w:rsidP="00B13AF5">
      <w:pPr>
        <w:jc w:val="center"/>
        <w:rPr>
          <w:sz w:val="28"/>
          <w:szCs w:val="28"/>
        </w:rPr>
      </w:pPr>
      <w:r w:rsidRPr="005303D2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5303D2" w:rsidRDefault="00B13AF5" w:rsidP="00B13AF5">
      <w:pPr>
        <w:jc w:val="center"/>
        <w:rPr>
          <w:b/>
          <w:bCs/>
          <w:sz w:val="28"/>
          <w:szCs w:val="28"/>
        </w:rPr>
      </w:pPr>
      <w:r w:rsidRPr="005303D2">
        <w:rPr>
          <w:b/>
          <w:bCs/>
          <w:sz w:val="28"/>
          <w:szCs w:val="28"/>
        </w:rPr>
        <w:t>ЗДОЛБУНІВСЬКА МІСЬКА РАДА</w:t>
      </w:r>
    </w:p>
    <w:p w:rsidR="00B13AF5" w:rsidRPr="005303D2" w:rsidRDefault="00B13AF5" w:rsidP="00B13AF5">
      <w:pPr>
        <w:jc w:val="center"/>
        <w:rPr>
          <w:b/>
          <w:bCs/>
          <w:sz w:val="28"/>
          <w:szCs w:val="28"/>
        </w:rPr>
      </w:pPr>
      <w:r w:rsidRPr="005303D2">
        <w:rPr>
          <w:b/>
          <w:bCs/>
          <w:sz w:val="28"/>
          <w:szCs w:val="28"/>
        </w:rPr>
        <w:t>РІВНЕНСЬКОГО РАЙОНУ РІВНЕНСЬКОЇ ОБЛАСТІ</w:t>
      </w:r>
    </w:p>
    <w:p w:rsidR="00B13AF5" w:rsidRPr="005303D2" w:rsidRDefault="00B13AF5" w:rsidP="005303D2">
      <w:pPr>
        <w:jc w:val="center"/>
        <w:rPr>
          <w:b/>
          <w:bCs/>
          <w:sz w:val="28"/>
          <w:szCs w:val="28"/>
          <w:lang w:val="uk-UA"/>
        </w:rPr>
      </w:pPr>
      <w:r w:rsidRPr="005303D2">
        <w:rPr>
          <w:b/>
          <w:bCs/>
          <w:sz w:val="28"/>
          <w:szCs w:val="28"/>
          <w:lang w:val="uk-UA"/>
        </w:rPr>
        <w:t>восьме скликання</w:t>
      </w:r>
    </w:p>
    <w:p w:rsidR="00B13AF5" w:rsidRPr="005303D2" w:rsidRDefault="00187AC3" w:rsidP="00187AC3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5303D2">
        <w:rPr>
          <w:b/>
          <w:sz w:val="28"/>
          <w:szCs w:val="28"/>
          <w:lang w:val="uk-UA"/>
        </w:rPr>
        <w:tab/>
      </w:r>
    </w:p>
    <w:p w:rsidR="00B13AF5" w:rsidRPr="005303D2" w:rsidRDefault="00B13AF5" w:rsidP="00B13AF5">
      <w:pPr>
        <w:jc w:val="center"/>
        <w:rPr>
          <w:b/>
          <w:bCs/>
          <w:sz w:val="28"/>
          <w:szCs w:val="28"/>
          <w:lang w:val="uk-UA"/>
        </w:rPr>
      </w:pPr>
      <w:r w:rsidRPr="005303D2">
        <w:rPr>
          <w:b/>
          <w:bCs/>
          <w:sz w:val="28"/>
          <w:szCs w:val="28"/>
          <w:lang w:val="uk-UA"/>
        </w:rPr>
        <w:t>Р І Ш Е Н Н Я</w:t>
      </w:r>
    </w:p>
    <w:p w:rsidR="00C33FED" w:rsidRPr="005303D2" w:rsidRDefault="00B875C9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в</w:t>
      </w:r>
      <w:r w:rsidR="004D1EE3" w:rsidRPr="005303D2">
        <w:rPr>
          <w:sz w:val="28"/>
          <w:szCs w:val="28"/>
          <w:lang w:val="uk-UA"/>
        </w:rPr>
        <w:t>ід</w:t>
      </w:r>
      <w:r w:rsidR="00622479" w:rsidRPr="005303D2">
        <w:rPr>
          <w:sz w:val="28"/>
          <w:szCs w:val="28"/>
          <w:lang w:val="uk-UA"/>
        </w:rPr>
        <w:t xml:space="preserve"> </w:t>
      </w:r>
      <w:r w:rsidR="00221D6D" w:rsidRPr="005303D2">
        <w:rPr>
          <w:sz w:val="28"/>
          <w:szCs w:val="28"/>
          <w:lang w:val="uk-UA"/>
        </w:rPr>
        <w:t>0</w:t>
      </w:r>
      <w:r w:rsidR="00650FA4" w:rsidRPr="005303D2">
        <w:rPr>
          <w:sz w:val="28"/>
          <w:szCs w:val="28"/>
          <w:lang w:val="uk-UA"/>
        </w:rPr>
        <w:t xml:space="preserve">6 </w:t>
      </w:r>
      <w:r w:rsidR="00701DD4" w:rsidRPr="005303D2">
        <w:rPr>
          <w:sz w:val="28"/>
          <w:szCs w:val="28"/>
          <w:lang w:val="uk-UA"/>
        </w:rPr>
        <w:t xml:space="preserve"> </w:t>
      </w:r>
      <w:r w:rsidR="00221D6D" w:rsidRPr="005303D2">
        <w:rPr>
          <w:sz w:val="28"/>
          <w:szCs w:val="28"/>
          <w:lang w:val="uk-UA"/>
        </w:rPr>
        <w:t>верес</w:t>
      </w:r>
      <w:r w:rsidR="00701DD4" w:rsidRPr="005303D2">
        <w:rPr>
          <w:sz w:val="28"/>
          <w:szCs w:val="28"/>
          <w:lang w:val="uk-UA"/>
        </w:rPr>
        <w:t>ня</w:t>
      </w:r>
      <w:r w:rsidR="00FD5642" w:rsidRPr="005303D2">
        <w:rPr>
          <w:bCs/>
          <w:sz w:val="28"/>
          <w:szCs w:val="28"/>
          <w:lang w:val="uk-UA"/>
        </w:rPr>
        <w:t xml:space="preserve"> </w:t>
      </w:r>
      <w:r w:rsidR="00185A03" w:rsidRPr="005303D2">
        <w:rPr>
          <w:bCs/>
          <w:sz w:val="28"/>
          <w:szCs w:val="28"/>
          <w:lang w:val="uk-UA"/>
        </w:rPr>
        <w:t xml:space="preserve"> </w:t>
      </w:r>
      <w:r w:rsidR="004D1EE3" w:rsidRPr="005303D2">
        <w:rPr>
          <w:sz w:val="28"/>
          <w:szCs w:val="28"/>
          <w:lang w:val="uk-UA"/>
        </w:rPr>
        <w:t>20</w:t>
      </w:r>
      <w:r w:rsidR="00FD5642" w:rsidRPr="005303D2">
        <w:rPr>
          <w:sz w:val="28"/>
          <w:szCs w:val="28"/>
          <w:lang w:val="uk-UA"/>
        </w:rPr>
        <w:t>2</w:t>
      </w:r>
      <w:r w:rsidR="00E71721" w:rsidRPr="005303D2">
        <w:rPr>
          <w:sz w:val="28"/>
          <w:szCs w:val="28"/>
          <w:lang w:val="uk-UA"/>
        </w:rPr>
        <w:t>3</w:t>
      </w:r>
      <w:r w:rsidR="001A11ED" w:rsidRPr="005303D2">
        <w:rPr>
          <w:sz w:val="28"/>
          <w:szCs w:val="28"/>
          <w:lang w:val="uk-UA"/>
        </w:rPr>
        <w:t xml:space="preserve"> </w:t>
      </w:r>
      <w:r w:rsidR="004D1EE3" w:rsidRPr="005303D2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5303D2">
        <w:rPr>
          <w:sz w:val="28"/>
          <w:szCs w:val="28"/>
          <w:lang w:val="uk-UA"/>
        </w:rPr>
        <w:t xml:space="preserve">             </w:t>
      </w:r>
      <w:r w:rsidR="00622479" w:rsidRPr="005303D2">
        <w:rPr>
          <w:sz w:val="28"/>
          <w:szCs w:val="28"/>
          <w:lang w:val="uk-UA"/>
        </w:rPr>
        <w:t xml:space="preserve">                   </w:t>
      </w:r>
      <w:r w:rsidR="00183AEA" w:rsidRPr="005303D2">
        <w:rPr>
          <w:sz w:val="28"/>
          <w:szCs w:val="28"/>
          <w:lang w:val="uk-UA"/>
        </w:rPr>
        <w:t xml:space="preserve"> </w:t>
      </w:r>
      <w:r w:rsidR="005303D2">
        <w:rPr>
          <w:sz w:val="28"/>
          <w:szCs w:val="28"/>
          <w:lang w:val="uk-UA"/>
        </w:rPr>
        <w:t xml:space="preserve"> </w:t>
      </w:r>
      <w:r w:rsidR="00775496" w:rsidRPr="005303D2">
        <w:rPr>
          <w:sz w:val="28"/>
          <w:szCs w:val="28"/>
          <w:lang w:val="uk-UA"/>
        </w:rPr>
        <w:t xml:space="preserve">№ </w:t>
      </w:r>
      <w:r w:rsidR="005303D2" w:rsidRPr="005303D2">
        <w:rPr>
          <w:sz w:val="28"/>
          <w:szCs w:val="28"/>
          <w:lang w:val="uk-UA"/>
        </w:rPr>
        <w:t>1829</w:t>
      </w:r>
    </w:p>
    <w:p w:rsidR="004D1EE3" w:rsidRPr="005303D2" w:rsidRDefault="00183AEA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 xml:space="preserve">  </w:t>
      </w:r>
      <w:r w:rsidR="00507AB2" w:rsidRPr="005303D2">
        <w:rPr>
          <w:sz w:val="28"/>
          <w:szCs w:val="28"/>
          <w:lang w:val="uk-UA"/>
        </w:rPr>
        <w:t xml:space="preserve">  </w:t>
      </w:r>
      <w:r w:rsidR="004C2E1F" w:rsidRPr="005303D2">
        <w:rPr>
          <w:sz w:val="28"/>
          <w:szCs w:val="28"/>
          <w:lang w:val="uk-UA"/>
        </w:rPr>
        <w:t xml:space="preserve">  </w:t>
      </w:r>
      <w:r w:rsidR="00507AB2" w:rsidRPr="005303D2">
        <w:rPr>
          <w:sz w:val="28"/>
          <w:szCs w:val="28"/>
          <w:lang w:val="uk-UA"/>
        </w:rPr>
        <w:t xml:space="preserve">     </w:t>
      </w:r>
      <w:r w:rsidRPr="005303D2">
        <w:rPr>
          <w:sz w:val="28"/>
          <w:szCs w:val="28"/>
          <w:lang w:val="uk-UA"/>
        </w:rPr>
        <w:t xml:space="preserve"> </w:t>
      </w:r>
      <w:r w:rsidR="00CC04DD" w:rsidRPr="005303D2">
        <w:rPr>
          <w:sz w:val="28"/>
          <w:szCs w:val="28"/>
          <w:lang w:val="uk-UA"/>
        </w:rPr>
        <w:t xml:space="preserve">      </w:t>
      </w:r>
      <w:r w:rsidR="00466835" w:rsidRPr="005303D2">
        <w:rPr>
          <w:sz w:val="28"/>
          <w:szCs w:val="28"/>
          <w:lang w:val="uk-UA"/>
        </w:rPr>
        <w:t xml:space="preserve"> </w:t>
      </w:r>
      <w:r w:rsidR="00622479" w:rsidRPr="005303D2">
        <w:rPr>
          <w:sz w:val="28"/>
          <w:szCs w:val="28"/>
          <w:lang w:val="uk-UA"/>
        </w:rPr>
        <w:t xml:space="preserve">          </w:t>
      </w:r>
    </w:p>
    <w:p w:rsidR="007B5E5C" w:rsidRPr="005303D2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5303D2">
        <w:rPr>
          <w:sz w:val="28"/>
          <w:szCs w:val="28"/>
          <w:lang w:val="uk-UA"/>
        </w:rPr>
        <w:t xml:space="preserve">Про надання дозволу </w:t>
      </w:r>
      <w:r w:rsidR="006222C7" w:rsidRPr="005303D2">
        <w:rPr>
          <w:sz w:val="28"/>
          <w:szCs w:val="28"/>
          <w:lang w:val="uk-UA"/>
        </w:rPr>
        <w:t xml:space="preserve">громадянину </w:t>
      </w:r>
      <w:r w:rsidR="00187AC3" w:rsidRPr="005303D2">
        <w:rPr>
          <w:sz w:val="28"/>
          <w:szCs w:val="28"/>
          <w:lang w:val="uk-UA"/>
        </w:rPr>
        <w:t>Панасюку Олександру Анатолійовичу</w:t>
      </w:r>
      <w:r w:rsidR="006222C7" w:rsidRPr="005303D2">
        <w:rPr>
          <w:sz w:val="28"/>
          <w:szCs w:val="28"/>
          <w:lang w:val="uk-UA"/>
        </w:rPr>
        <w:t xml:space="preserve"> </w:t>
      </w:r>
      <w:r w:rsidRPr="005303D2">
        <w:rPr>
          <w:sz w:val="28"/>
          <w:szCs w:val="28"/>
          <w:lang w:val="uk-UA"/>
        </w:rPr>
        <w:t xml:space="preserve"> на виготовлення </w:t>
      </w:r>
      <w:r w:rsidR="00221D6D" w:rsidRPr="005303D2">
        <w:rPr>
          <w:sz w:val="28"/>
          <w:szCs w:val="28"/>
          <w:lang w:val="uk-UA"/>
        </w:rPr>
        <w:t xml:space="preserve">проекту землеустрою </w:t>
      </w:r>
      <w:r w:rsidR="00221D6D" w:rsidRPr="005303D2">
        <w:rPr>
          <w:noProof/>
          <w:sz w:val="28"/>
          <w:szCs w:val="28"/>
          <w:lang w:val="uk-UA"/>
        </w:rPr>
        <w:t>щодо відведення земельної ділянки несільськогосподарського призначення у власність шляхом викупу</w:t>
      </w:r>
      <w:r w:rsidR="00221D6D" w:rsidRPr="005303D2">
        <w:rPr>
          <w:sz w:val="28"/>
          <w:szCs w:val="28"/>
          <w:lang w:val="uk-UA"/>
        </w:rPr>
        <w:t xml:space="preserve"> та експертної грошової оцінки земельної ділянки</w:t>
      </w:r>
      <w:r w:rsidR="00E71721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5303D2">
        <w:rPr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 xml:space="preserve">по вулиці Костельна, 44 в місті Здолбунів </w:t>
      </w:r>
      <w:r w:rsidR="00221D6D" w:rsidRPr="005303D2">
        <w:rPr>
          <w:sz w:val="28"/>
          <w:szCs w:val="28"/>
          <w:lang w:val="uk-UA"/>
        </w:rPr>
        <w:t>на території Здолбунівської міської територіальної громади Рівненського району Рівненської області</w:t>
      </w:r>
    </w:p>
    <w:p w:rsidR="007B5E5C" w:rsidRPr="005303D2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5303D2" w:rsidRDefault="007B5E5C" w:rsidP="00714619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 xml:space="preserve">Керуючись статтею 12 Земельного кодексу України, статтею 26 Закону України </w:t>
      </w:r>
      <w:r w:rsidR="00351F88">
        <w:rPr>
          <w:sz w:val="28"/>
          <w:szCs w:val="28"/>
          <w:lang w:val="uk-UA"/>
        </w:rPr>
        <w:t>«</w:t>
      </w:r>
      <w:r w:rsidRPr="005303D2">
        <w:rPr>
          <w:sz w:val="28"/>
          <w:szCs w:val="28"/>
          <w:lang w:val="uk-UA"/>
        </w:rPr>
        <w:t>Про місцеве самоврядування в Україні</w:t>
      </w:r>
      <w:r w:rsidR="00351F88">
        <w:rPr>
          <w:sz w:val="28"/>
          <w:szCs w:val="28"/>
          <w:lang w:val="uk-UA"/>
        </w:rPr>
        <w:t>»</w:t>
      </w:r>
      <w:r w:rsidRPr="005303D2">
        <w:rPr>
          <w:sz w:val="28"/>
          <w:szCs w:val="28"/>
          <w:lang w:val="uk-UA"/>
        </w:rPr>
        <w:t>,</w:t>
      </w:r>
      <w:r w:rsidR="00173C51" w:rsidRPr="005303D2">
        <w:rPr>
          <w:sz w:val="28"/>
          <w:szCs w:val="28"/>
          <w:lang w:val="uk-UA"/>
        </w:rPr>
        <w:t xml:space="preserve"> </w:t>
      </w:r>
      <w:r w:rsidRPr="005303D2">
        <w:rPr>
          <w:sz w:val="28"/>
          <w:szCs w:val="28"/>
          <w:lang w:val="uk-UA"/>
        </w:rPr>
        <w:t xml:space="preserve">Законом України </w:t>
      </w:r>
      <w:r w:rsidR="00982E6B" w:rsidRPr="005303D2">
        <w:rPr>
          <w:sz w:val="28"/>
          <w:szCs w:val="28"/>
          <w:lang w:val="uk-UA"/>
        </w:rPr>
        <w:t>«П</w:t>
      </w:r>
      <w:r w:rsidRPr="005303D2">
        <w:rPr>
          <w:sz w:val="28"/>
          <w:szCs w:val="28"/>
          <w:lang w:val="uk-UA"/>
        </w:rPr>
        <w:t>ро землеустрій</w:t>
      </w:r>
      <w:r w:rsidR="00982E6B" w:rsidRPr="005303D2">
        <w:rPr>
          <w:sz w:val="28"/>
          <w:szCs w:val="28"/>
          <w:lang w:val="uk-UA"/>
        </w:rPr>
        <w:t>»</w:t>
      </w:r>
      <w:r w:rsidRPr="005303D2">
        <w:rPr>
          <w:sz w:val="28"/>
          <w:szCs w:val="28"/>
          <w:lang w:val="uk-UA"/>
        </w:rPr>
        <w:t>, розглянувши</w:t>
      </w:r>
      <w:r w:rsidR="006222C7" w:rsidRPr="005303D2">
        <w:rPr>
          <w:sz w:val="28"/>
          <w:szCs w:val="28"/>
          <w:lang w:val="uk-UA"/>
        </w:rPr>
        <w:t xml:space="preserve"> заяву громадянина </w:t>
      </w:r>
      <w:r w:rsidR="00187AC3" w:rsidRPr="005303D2">
        <w:rPr>
          <w:sz w:val="28"/>
          <w:szCs w:val="28"/>
          <w:lang w:val="uk-UA"/>
        </w:rPr>
        <w:t>Панасюка Олександра Анатолійовича</w:t>
      </w:r>
      <w:r w:rsidR="006222C7" w:rsidRPr="005303D2">
        <w:rPr>
          <w:sz w:val="28"/>
          <w:szCs w:val="28"/>
          <w:lang w:val="uk-UA"/>
        </w:rPr>
        <w:t xml:space="preserve"> </w:t>
      </w:r>
      <w:r w:rsidR="00221D6D" w:rsidRPr="005303D2">
        <w:rPr>
          <w:sz w:val="28"/>
          <w:szCs w:val="28"/>
          <w:lang w:val="uk-UA"/>
        </w:rPr>
        <w:t xml:space="preserve">про надання дозволу на розроблення проекту землеустрою </w:t>
      </w:r>
      <w:r w:rsidR="00221D6D" w:rsidRPr="005303D2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221D6D" w:rsidRPr="005303D2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221D6D" w:rsidRPr="005303D2">
        <w:rPr>
          <w:noProof/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221D6D" w:rsidRPr="005303D2">
        <w:rPr>
          <w:sz w:val="28"/>
          <w:szCs w:val="28"/>
          <w:lang w:val="uk-UA"/>
        </w:rPr>
        <w:t>(код згідно КВЦПЗ – 03.07)</w:t>
      </w:r>
      <w:r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</w:t>
      </w:r>
      <w:r w:rsidR="00E71721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</w:t>
      </w:r>
      <w:r w:rsidR="00187AC3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по вулиці Костельн</w:t>
      </w:r>
      <w:r w:rsidR="00714619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ій</w:t>
      </w:r>
      <w:r w:rsidR="00187AC3" w:rsidRPr="005303D2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 44 в місті Здолбунів</w:t>
      </w:r>
      <w:r w:rsidR="00221D6D" w:rsidRPr="005303D2">
        <w:rPr>
          <w:sz w:val="28"/>
          <w:szCs w:val="28"/>
          <w:lang w:val="uk-UA"/>
        </w:rPr>
        <w:t xml:space="preserve"> на території Здолбунівської міської територіальної громади Рівненського району Рівненської області</w:t>
      </w:r>
      <w:r w:rsidRPr="005303D2">
        <w:rPr>
          <w:sz w:val="28"/>
          <w:szCs w:val="28"/>
          <w:lang w:val="uk-UA"/>
        </w:rPr>
        <w:t xml:space="preserve">, </w:t>
      </w:r>
      <w:r w:rsidR="00B13AF5" w:rsidRPr="005303D2">
        <w:rPr>
          <w:sz w:val="28"/>
          <w:szCs w:val="28"/>
          <w:lang w:val="uk-UA"/>
        </w:rPr>
        <w:t xml:space="preserve">Здолбунівська </w:t>
      </w:r>
      <w:r w:rsidRPr="005303D2">
        <w:rPr>
          <w:sz w:val="28"/>
          <w:szCs w:val="28"/>
          <w:lang w:val="uk-UA"/>
        </w:rPr>
        <w:t>міська рада</w:t>
      </w:r>
    </w:p>
    <w:p w:rsidR="00221D6D" w:rsidRPr="005303D2" w:rsidRDefault="00221D6D" w:rsidP="007B5E5C">
      <w:pPr>
        <w:jc w:val="center"/>
        <w:rPr>
          <w:sz w:val="28"/>
          <w:szCs w:val="28"/>
          <w:lang w:val="uk-UA"/>
        </w:rPr>
      </w:pPr>
    </w:p>
    <w:p w:rsidR="007B5E5C" w:rsidRPr="005303D2" w:rsidRDefault="007B5E5C" w:rsidP="007B5E5C">
      <w:pPr>
        <w:jc w:val="center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В И Р І Ш И Л А:</w:t>
      </w:r>
    </w:p>
    <w:p w:rsidR="00187AC3" w:rsidRPr="005303D2" w:rsidRDefault="000817A1" w:rsidP="00187AC3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1</w:t>
      </w:r>
      <w:r w:rsidR="00B875C9" w:rsidRPr="005303D2">
        <w:rPr>
          <w:sz w:val="28"/>
          <w:szCs w:val="28"/>
          <w:lang w:val="uk-UA"/>
        </w:rPr>
        <w:t>.</w:t>
      </w:r>
      <w:r w:rsidR="004D03EC" w:rsidRPr="005303D2">
        <w:rPr>
          <w:sz w:val="28"/>
          <w:szCs w:val="28"/>
          <w:lang w:val="uk-UA"/>
        </w:rPr>
        <w:t xml:space="preserve">Дати дозвіл громадянину </w:t>
      </w:r>
      <w:r w:rsidR="00187AC3" w:rsidRPr="005303D2">
        <w:rPr>
          <w:sz w:val="28"/>
          <w:szCs w:val="28"/>
          <w:lang w:val="uk-UA"/>
        </w:rPr>
        <w:t>Панасюку Олександру Анатолійовичу</w:t>
      </w:r>
      <w:r w:rsidR="004D03EC" w:rsidRPr="005303D2">
        <w:rPr>
          <w:sz w:val="28"/>
          <w:szCs w:val="28"/>
          <w:lang w:val="uk-UA"/>
        </w:rPr>
        <w:t xml:space="preserve">, </w:t>
      </w:r>
      <w:r w:rsidR="00E54E91" w:rsidRPr="005303D2">
        <w:rPr>
          <w:sz w:val="28"/>
          <w:szCs w:val="28"/>
          <w:lang w:val="uk-UA"/>
        </w:rPr>
        <w:t xml:space="preserve">який  зареєстрований по вулиці Третя, 20/2 в селі Здовбиця, </w:t>
      </w:r>
      <w:r w:rsidR="00187AC3" w:rsidRPr="005303D2">
        <w:rPr>
          <w:sz w:val="28"/>
          <w:szCs w:val="28"/>
          <w:lang w:val="uk-UA"/>
        </w:rPr>
        <w:t xml:space="preserve">на розроблення проекту землеустрою </w:t>
      </w:r>
      <w:r w:rsidR="00187AC3" w:rsidRPr="005303D2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викупу, а також експертної грошової оцінки земельної ділянки </w:t>
      </w:r>
      <w:r w:rsidR="00566606" w:rsidRPr="005303D2">
        <w:rPr>
          <w:sz w:val="28"/>
          <w:szCs w:val="28"/>
          <w:lang w:val="uk-UA"/>
        </w:rPr>
        <w:t xml:space="preserve">(кадастровий номер 5622610100:00:012:0210) </w:t>
      </w:r>
      <w:r w:rsidR="00187AC3" w:rsidRPr="005303D2">
        <w:rPr>
          <w:noProof/>
          <w:sz w:val="28"/>
          <w:szCs w:val="28"/>
          <w:lang w:val="uk-UA"/>
        </w:rPr>
        <w:t>орієнтовною площею 0,</w:t>
      </w:r>
      <w:r w:rsidRPr="005303D2">
        <w:rPr>
          <w:noProof/>
          <w:sz w:val="28"/>
          <w:szCs w:val="28"/>
          <w:lang w:val="uk-UA"/>
        </w:rPr>
        <w:t>2343</w:t>
      </w:r>
      <w:r w:rsidR="00187AC3" w:rsidRPr="005303D2">
        <w:rPr>
          <w:noProof/>
          <w:sz w:val="28"/>
          <w:szCs w:val="28"/>
          <w:lang w:val="uk-UA"/>
        </w:rPr>
        <w:t xml:space="preserve"> гектара, для будівництва та обслуговувнння будівель торгівлі </w:t>
      </w:r>
      <w:r w:rsidR="00187AC3" w:rsidRPr="005303D2">
        <w:rPr>
          <w:sz w:val="28"/>
          <w:szCs w:val="28"/>
          <w:lang w:val="uk-UA"/>
        </w:rPr>
        <w:t>(код згідно КВЦПЗ – 03.07) по вулиці Костельн</w:t>
      </w:r>
      <w:r w:rsidR="00714619">
        <w:rPr>
          <w:sz w:val="28"/>
          <w:szCs w:val="28"/>
          <w:lang w:val="uk-UA"/>
        </w:rPr>
        <w:t>ій</w:t>
      </w:r>
      <w:r w:rsidR="00187AC3" w:rsidRPr="005303D2">
        <w:rPr>
          <w:sz w:val="28"/>
          <w:szCs w:val="28"/>
          <w:lang w:val="uk-UA"/>
        </w:rPr>
        <w:t>, 44 в місті Здолбунів, за рахунок земель запасу Здолбунівської міської територіальної громади.</w:t>
      </w:r>
    </w:p>
    <w:p w:rsidR="00187AC3" w:rsidRPr="005303D2" w:rsidRDefault="000817A1" w:rsidP="00187AC3">
      <w:pPr>
        <w:ind w:firstLine="708"/>
        <w:jc w:val="both"/>
        <w:rPr>
          <w:bCs/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2</w:t>
      </w:r>
      <w:r w:rsidR="00187AC3" w:rsidRPr="005303D2">
        <w:rPr>
          <w:sz w:val="28"/>
          <w:szCs w:val="28"/>
          <w:lang w:val="uk-UA"/>
        </w:rPr>
        <w:t xml:space="preserve">. Громадянину Панасюку Олександру Анатолійовичу розробити проект землеустрою </w:t>
      </w:r>
      <w:r w:rsidR="00187AC3" w:rsidRPr="005303D2">
        <w:rPr>
          <w:noProof/>
          <w:sz w:val="28"/>
          <w:szCs w:val="28"/>
          <w:lang w:val="uk-UA"/>
        </w:rPr>
        <w:t xml:space="preserve">та експертну грошову оцінку земельної ділянки </w:t>
      </w:r>
      <w:r w:rsidR="00187AC3" w:rsidRPr="005303D2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187AC3" w:rsidRPr="005303D2">
        <w:rPr>
          <w:noProof/>
          <w:sz w:val="28"/>
          <w:szCs w:val="28"/>
          <w:lang w:val="uk-UA"/>
        </w:rPr>
        <w:t xml:space="preserve"> </w:t>
      </w:r>
      <w:r w:rsidR="00187AC3" w:rsidRPr="005303D2">
        <w:rPr>
          <w:sz w:val="28"/>
          <w:szCs w:val="28"/>
          <w:lang w:val="uk-UA"/>
        </w:rPr>
        <w:t xml:space="preserve">та подати на розгляд </w:t>
      </w:r>
      <w:r w:rsidR="002600A8">
        <w:rPr>
          <w:sz w:val="28"/>
          <w:szCs w:val="28"/>
          <w:lang w:val="uk-UA"/>
        </w:rPr>
        <w:t>і</w:t>
      </w:r>
      <w:bookmarkStart w:id="0" w:name="_GoBack"/>
      <w:bookmarkEnd w:id="0"/>
      <w:r w:rsidR="00187AC3" w:rsidRPr="005303D2">
        <w:rPr>
          <w:sz w:val="28"/>
          <w:szCs w:val="28"/>
          <w:lang w:val="uk-UA"/>
        </w:rPr>
        <w:t xml:space="preserve"> затвердження Здолбунівськ</w:t>
      </w:r>
      <w:r w:rsidR="002600A8">
        <w:rPr>
          <w:sz w:val="28"/>
          <w:szCs w:val="28"/>
          <w:lang w:val="uk-UA"/>
        </w:rPr>
        <w:t>ій</w:t>
      </w:r>
      <w:r w:rsidR="00187AC3" w:rsidRPr="005303D2">
        <w:rPr>
          <w:sz w:val="28"/>
          <w:szCs w:val="28"/>
          <w:lang w:val="uk-UA"/>
        </w:rPr>
        <w:t xml:space="preserve"> міськ</w:t>
      </w:r>
      <w:r w:rsidR="002600A8">
        <w:rPr>
          <w:sz w:val="28"/>
          <w:szCs w:val="28"/>
          <w:lang w:val="uk-UA"/>
        </w:rPr>
        <w:t>ій</w:t>
      </w:r>
      <w:r w:rsidR="00187AC3" w:rsidRPr="005303D2">
        <w:rPr>
          <w:sz w:val="28"/>
          <w:szCs w:val="28"/>
          <w:lang w:val="uk-UA"/>
        </w:rPr>
        <w:t xml:space="preserve"> рад</w:t>
      </w:r>
      <w:r w:rsidR="002600A8">
        <w:rPr>
          <w:sz w:val="28"/>
          <w:szCs w:val="28"/>
          <w:lang w:val="uk-UA"/>
        </w:rPr>
        <w:t>і</w:t>
      </w:r>
      <w:r w:rsidR="00187AC3" w:rsidRPr="005303D2">
        <w:rPr>
          <w:sz w:val="28"/>
          <w:szCs w:val="28"/>
          <w:lang w:val="uk-UA"/>
        </w:rPr>
        <w:t>.</w:t>
      </w:r>
      <w:r w:rsidR="00187AC3" w:rsidRPr="005303D2">
        <w:rPr>
          <w:bCs/>
          <w:sz w:val="28"/>
          <w:szCs w:val="28"/>
          <w:lang w:val="uk-UA"/>
        </w:rPr>
        <w:t xml:space="preserve"> </w:t>
      </w:r>
    </w:p>
    <w:p w:rsidR="002237A0" w:rsidRPr="005303D2" w:rsidRDefault="000817A1" w:rsidP="00187AC3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</w:rPr>
        <w:t>3</w:t>
      </w:r>
      <w:r w:rsidR="002237A0" w:rsidRPr="005303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</w:t>
      </w:r>
      <w:r w:rsidR="002237A0" w:rsidRPr="005303D2">
        <w:rPr>
          <w:sz w:val="28"/>
          <w:szCs w:val="28"/>
          <w:lang w:val="uk-UA"/>
        </w:rPr>
        <w:lastRenderedPageBreak/>
        <w:t>заступника міського голови з питань діяльності виконавчих органів ради Сосюка Ю.П.</w:t>
      </w:r>
    </w:p>
    <w:p w:rsidR="002237A0" w:rsidRPr="005303D2" w:rsidRDefault="000817A1" w:rsidP="002237A0">
      <w:pPr>
        <w:ind w:firstLine="708"/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</w:rPr>
        <w:t>4</w:t>
      </w:r>
      <w:r w:rsidR="002237A0" w:rsidRPr="005303D2">
        <w:rPr>
          <w:sz w:val="28"/>
          <w:szCs w:val="28"/>
          <w:lang w:val="uk-UA"/>
        </w:rPr>
        <w:t xml:space="preserve">. </w:t>
      </w:r>
      <w:r w:rsidRPr="005303D2">
        <w:rPr>
          <w:color w:val="000000"/>
          <w:sz w:val="28"/>
          <w:szCs w:val="28"/>
        </w:rPr>
        <w:t>Забезпечити контроль щодо  виконання рішення до 01.04.2024.</w:t>
      </w:r>
    </w:p>
    <w:p w:rsidR="002237A0" w:rsidRPr="005303D2" w:rsidRDefault="002237A0" w:rsidP="002237A0">
      <w:pPr>
        <w:jc w:val="both"/>
        <w:rPr>
          <w:sz w:val="28"/>
          <w:szCs w:val="28"/>
          <w:lang w:val="uk-UA"/>
        </w:rPr>
      </w:pPr>
    </w:p>
    <w:p w:rsidR="00B875C9" w:rsidRPr="005303D2" w:rsidRDefault="00B875C9" w:rsidP="002237A0">
      <w:pPr>
        <w:jc w:val="both"/>
        <w:rPr>
          <w:sz w:val="28"/>
          <w:szCs w:val="28"/>
          <w:lang w:val="uk-UA"/>
        </w:rPr>
      </w:pPr>
    </w:p>
    <w:p w:rsidR="00B44485" w:rsidRPr="005303D2" w:rsidRDefault="002237A0" w:rsidP="00382DE4">
      <w:pPr>
        <w:jc w:val="both"/>
        <w:rPr>
          <w:sz w:val="28"/>
          <w:szCs w:val="28"/>
          <w:lang w:val="uk-UA"/>
        </w:rPr>
      </w:pPr>
      <w:r w:rsidRPr="005303D2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5303D2" w:rsidSect="00692B33">
      <w:headerReference w:type="default" r:id="rId8"/>
      <w:pgSz w:w="11906" w:h="16838" w:code="9"/>
      <w:pgMar w:top="62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46" w:rsidRDefault="00C46446" w:rsidP="00483D52">
      <w:r>
        <w:separator/>
      </w:r>
    </w:p>
  </w:endnote>
  <w:endnote w:type="continuationSeparator" w:id="0">
    <w:p w:rsidR="00C46446" w:rsidRDefault="00C46446" w:rsidP="0048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46" w:rsidRDefault="00C46446" w:rsidP="00483D52">
      <w:r>
        <w:separator/>
      </w:r>
    </w:p>
  </w:footnote>
  <w:footnote w:type="continuationSeparator" w:id="0">
    <w:p w:rsidR="00C46446" w:rsidRDefault="00C46446" w:rsidP="0048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779335"/>
      <w:docPartObj>
        <w:docPartGallery w:val="Page Numbers (Top of Page)"/>
        <w:docPartUnique/>
      </w:docPartObj>
    </w:sdtPr>
    <w:sdtEndPr/>
    <w:sdtContent>
      <w:p w:rsidR="00483D52" w:rsidRDefault="007216E6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2600A8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17A1"/>
    <w:rsid w:val="000821E5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17DE9"/>
    <w:rsid w:val="0012039A"/>
    <w:rsid w:val="00122939"/>
    <w:rsid w:val="00123210"/>
    <w:rsid w:val="00124958"/>
    <w:rsid w:val="001277DD"/>
    <w:rsid w:val="00131262"/>
    <w:rsid w:val="001363DB"/>
    <w:rsid w:val="00137ABE"/>
    <w:rsid w:val="00141E6C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87AC3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49B"/>
    <w:rsid w:val="001D07B2"/>
    <w:rsid w:val="001D0E2C"/>
    <w:rsid w:val="001D1C7E"/>
    <w:rsid w:val="001D2FE8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1D6D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00A8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F88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76E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0A2E"/>
    <w:rsid w:val="00471106"/>
    <w:rsid w:val="0047472E"/>
    <w:rsid w:val="004768C2"/>
    <w:rsid w:val="00480B55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342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03D2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06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0FA4"/>
    <w:rsid w:val="0065150C"/>
    <w:rsid w:val="0065292F"/>
    <w:rsid w:val="00657893"/>
    <w:rsid w:val="0066223B"/>
    <w:rsid w:val="00663F34"/>
    <w:rsid w:val="00664199"/>
    <w:rsid w:val="00665694"/>
    <w:rsid w:val="00665958"/>
    <w:rsid w:val="00665DB0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B33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1EEC"/>
    <w:rsid w:val="006E3D13"/>
    <w:rsid w:val="006E7389"/>
    <w:rsid w:val="006F01E0"/>
    <w:rsid w:val="006F240C"/>
    <w:rsid w:val="00700463"/>
    <w:rsid w:val="00700997"/>
    <w:rsid w:val="00701DD4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4619"/>
    <w:rsid w:val="0071579F"/>
    <w:rsid w:val="00715D6A"/>
    <w:rsid w:val="00716274"/>
    <w:rsid w:val="007164F8"/>
    <w:rsid w:val="00716B49"/>
    <w:rsid w:val="007216E6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8DB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51CD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42C7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2AFE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B7E04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B60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A77"/>
    <w:rsid w:val="00B83FEC"/>
    <w:rsid w:val="00B8647C"/>
    <w:rsid w:val="00B875C9"/>
    <w:rsid w:val="00B87F92"/>
    <w:rsid w:val="00B908BB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6446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E82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7F4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4E91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1BE9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A350D-B1CA-407C-B0FE-4A15ECD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5FDC-882F-4F7E-9B36-23B60DC5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13</cp:revision>
  <cp:lastPrinted>2023-09-11T13:27:00Z</cp:lastPrinted>
  <dcterms:created xsi:type="dcterms:W3CDTF">2023-08-30T07:44:00Z</dcterms:created>
  <dcterms:modified xsi:type="dcterms:W3CDTF">2023-09-11T13:28:00Z</dcterms:modified>
</cp:coreProperties>
</file>