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D7452" w14:textId="7836C2DE" w:rsidR="00EF01BD" w:rsidRPr="00C06D7E" w:rsidRDefault="006F38E2" w:rsidP="00C06D7E">
      <w:pPr>
        <w:pStyle w:val="a5"/>
        <w:spacing w:line="0" w:lineRule="atLeast"/>
        <w:jc w:val="right"/>
        <w:rPr>
          <w:szCs w:val="36"/>
        </w:rPr>
      </w:pPr>
      <w:r>
        <w:t xml:space="preserve">                                            </w:t>
      </w:r>
      <w:r w:rsidR="00C50057">
        <w:tab/>
      </w:r>
      <w:r w:rsidR="00C50057">
        <w:tab/>
      </w:r>
      <w:r w:rsidR="00C50057">
        <w:tab/>
      </w:r>
    </w:p>
    <w:p w14:paraId="0F7A2DE6" w14:textId="5B1FB828" w:rsidR="00541270" w:rsidRDefault="00E44B61" w:rsidP="00EF01BD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1C832C5" wp14:editId="48507879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CEF4" w14:textId="77777777" w:rsidR="00C50057" w:rsidRPr="00C50057" w:rsidRDefault="00C50057" w:rsidP="00C50057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C50057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479B6ABD" w14:textId="77777777" w:rsidR="00C50057" w:rsidRPr="00C50057" w:rsidRDefault="00C50057" w:rsidP="00C5005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C50057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305AB77E" w14:textId="77777777" w:rsidR="00C50057" w:rsidRPr="00C50057" w:rsidRDefault="00C50057" w:rsidP="00C5005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C50057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233E26A8" w14:textId="77777777" w:rsidR="00C50057" w:rsidRPr="00C50057" w:rsidRDefault="00C50057" w:rsidP="00C5005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225DB241" w14:textId="77777777" w:rsidR="00C50057" w:rsidRPr="00C50057" w:rsidRDefault="00C50057" w:rsidP="00C50057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  <w:r w:rsidRPr="00C50057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7F8C3C6E" w14:textId="77777777" w:rsidR="00C50057" w:rsidRPr="00C50057" w:rsidRDefault="00C50057" w:rsidP="00C50057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41F7397A" w14:textId="77777777" w:rsidR="00C50057" w:rsidRPr="00C50057" w:rsidRDefault="00C50057" w:rsidP="00C50057">
      <w:pPr>
        <w:spacing w:after="0" w:line="0" w:lineRule="atLeast"/>
        <w:rPr>
          <w:rFonts w:ascii="Times New Roman" w:hAnsi="Times New Roman"/>
          <w:sz w:val="28"/>
        </w:rPr>
      </w:pPr>
    </w:p>
    <w:p w14:paraId="4464DE5A" w14:textId="29346D0D" w:rsidR="00C50057" w:rsidRPr="00274AE8" w:rsidRDefault="00274AE8" w:rsidP="00C50057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 w:eastAsia="x-none"/>
        </w:rPr>
        <w:t>18 липня</w:t>
      </w:r>
      <w:r w:rsidR="00C50057" w:rsidRPr="00C50057">
        <w:rPr>
          <w:rFonts w:ascii="Times New Roman" w:hAnsi="Times New Roman"/>
          <w:b/>
          <w:sz w:val="28"/>
          <w:szCs w:val="28"/>
          <w:lang w:eastAsia="x-none"/>
        </w:rPr>
        <w:t xml:space="preserve"> 2</w:t>
      </w:r>
      <w:r w:rsidR="00C50057">
        <w:rPr>
          <w:rFonts w:ascii="Times New Roman" w:hAnsi="Times New Roman"/>
          <w:b/>
          <w:sz w:val="28"/>
          <w:szCs w:val="24"/>
          <w:lang w:eastAsia="x-none"/>
        </w:rPr>
        <w:t>023</w:t>
      </w:r>
      <w:r w:rsidR="00C50057" w:rsidRPr="00C50057">
        <w:rPr>
          <w:rFonts w:ascii="Times New Roman" w:hAnsi="Times New Roman"/>
          <w:b/>
          <w:sz w:val="28"/>
          <w:szCs w:val="24"/>
          <w:lang w:eastAsia="x-none"/>
        </w:rPr>
        <w:t xml:space="preserve"> року                                                     </w:t>
      </w:r>
      <w:r>
        <w:rPr>
          <w:rFonts w:ascii="Times New Roman" w:hAnsi="Times New Roman"/>
          <w:b/>
          <w:sz w:val="28"/>
          <w:szCs w:val="24"/>
          <w:lang w:val="uk-UA" w:eastAsia="x-none"/>
        </w:rPr>
        <w:t xml:space="preserve">                                     </w:t>
      </w:r>
      <w:r w:rsidR="00C50057" w:rsidRPr="00C50057">
        <w:rPr>
          <w:rFonts w:ascii="Times New Roman" w:hAnsi="Times New Roman"/>
          <w:b/>
          <w:sz w:val="28"/>
          <w:szCs w:val="24"/>
          <w:lang w:eastAsia="x-none"/>
        </w:rPr>
        <w:t xml:space="preserve">№ </w:t>
      </w:r>
      <w:r>
        <w:rPr>
          <w:rFonts w:ascii="Times New Roman" w:hAnsi="Times New Roman"/>
          <w:b/>
          <w:sz w:val="28"/>
          <w:szCs w:val="24"/>
          <w:lang w:val="uk-UA" w:eastAsia="x-none"/>
        </w:rPr>
        <w:t>161</w:t>
      </w:r>
    </w:p>
    <w:bookmarkEnd w:id="0"/>
    <w:p w14:paraId="53A61211" w14:textId="77777777" w:rsidR="00F76A0B" w:rsidRDefault="00F76A0B" w:rsidP="00225794">
      <w:pPr>
        <w:pStyle w:val="aa"/>
        <w:ind w:right="4818"/>
        <w:jc w:val="both"/>
        <w:rPr>
          <w:bCs/>
          <w:sz w:val="28"/>
        </w:rPr>
      </w:pPr>
    </w:p>
    <w:p w14:paraId="250FEA8C" w14:textId="6AE8B59D" w:rsidR="009A5486" w:rsidRDefault="009A5486" w:rsidP="00C50057">
      <w:pPr>
        <w:pStyle w:val="aa"/>
        <w:ind w:right="6519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>
        <w:rPr>
          <w:bCs/>
          <w:sz w:val="28"/>
        </w:rPr>
        <w:t>виконання бюджету Здолбунівської</w:t>
      </w:r>
      <w:r w:rsidR="000E5D37">
        <w:rPr>
          <w:bCs/>
          <w:sz w:val="28"/>
        </w:rPr>
        <w:t xml:space="preserve"> міської територіально</w:t>
      </w:r>
      <w:r w:rsidR="00225794">
        <w:rPr>
          <w:bCs/>
          <w:sz w:val="28"/>
        </w:rPr>
        <w:t xml:space="preserve">ї громади </w:t>
      </w:r>
      <w:r>
        <w:rPr>
          <w:bCs/>
          <w:sz w:val="28"/>
        </w:rPr>
        <w:t xml:space="preserve">за </w:t>
      </w:r>
      <w:r w:rsidR="00225794">
        <w:rPr>
          <w:bCs/>
          <w:sz w:val="28"/>
        </w:rPr>
        <w:t>перш</w:t>
      </w:r>
      <w:r w:rsidR="00C150D6">
        <w:rPr>
          <w:bCs/>
          <w:sz w:val="28"/>
        </w:rPr>
        <w:t>е</w:t>
      </w:r>
      <w:r w:rsidR="0006735C">
        <w:rPr>
          <w:bCs/>
          <w:sz w:val="28"/>
        </w:rPr>
        <w:t xml:space="preserve"> </w:t>
      </w:r>
      <w:r w:rsidR="00C150D6">
        <w:rPr>
          <w:bCs/>
          <w:sz w:val="28"/>
        </w:rPr>
        <w:t>півр</w:t>
      </w:r>
      <w:r w:rsidR="00EF01BD">
        <w:rPr>
          <w:bCs/>
          <w:sz w:val="28"/>
        </w:rPr>
        <w:t>і</w:t>
      </w:r>
      <w:r w:rsidR="00C150D6">
        <w:rPr>
          <w:bCs/>
          <w:sz w:val="28"/>
        </w:rPr>
        <w:t>ччя</w:t>
      </w:r>
      <w:r w:rsidR="0006735C">
        <w:rPr>
          <w:bCs/>
          <w:sz w:val="28"/>
        </w:rPr>
        <w:t xml:space="preserve"> </w:t>
      </w:r>
      <w:r>
        <w:rPr>
          <w:bCs/>
          <w:sz w:val="28"/>
        </w:rPr>
        <w:t>202</w:t>
      </w:r>
      <w:r w:rsidR="00296A68">
        <w:rPr>
          <w:bCs/>
          <w:sz w:val="28"/>
        </w:rPr>
        <w:t>3</w:t>
      </w:r>
      <w:r>
        <w:rPr>
          <w:bCs/>
          <w:sz w:val="28"/>
        </w:rPr>
        <w:t xml:space="preserve"> р</w:t>
      </w:r>
      <w:r w:rsidR="0006735C">
        <w:rPr>
          <w:bCs/>
          <w:sz w:val="28"/>
        </w:rPr>
        <w:t>о</w:t>
      </w:r>
      <w:r>
        <w:rPr>
          <w:bCs/>
          <w:sz w:val="28"/>
        </w:rPr>
        <w:t>к</w:t>
      </w:r>
      <w:r w:rsidR="0006735C">
        <w:rPr>
          <w:bCs/>
          <w:sz w:val="28"/>
        </w:rPr>
        <w:t>у</w:t>
      </w:r>
    </w:p>
    <w:p w14:paraId="6EA5C490" w14:textId="77777777" w:rsidR="006F6E0A" w:rsidRPr="006F6E0A" w:rsidRDefault="006F6E0A" w:rsidP="006F6E0A">
      <w:pPr>
        <w:pStyle w:val="aa"/>
        <w:ind w:right="6377"/>
        <w:jc w:val="both"/>
        <w:rPr>
          <w:bCs/>
          <w:sz w:val="28"/>
        </w:rPr>
      </w:pPr>
    </w:p>
    <w:p w14:paraId="6872C1FE" w14:textId="419A8F6B" w:rsidR="009A5486" w:rsidRPr="00225794" w:rsidRDefault="009A5486" w:rsidP="00225794">
      <w:pPr>
        <w:pStyle w:val="af2"/>
        <w:spacing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25794">
        <w:rPr>
          <w:rFonts w:ascii="Times New Roman" w:hAnsi="Times New Roman"/>
          <w:sz w:val="28"/>
          <w:szCs w:val="28"/>
          <w:lang w:val="uk-UA"/>
        </w:rPr>
        <w:t xml:space="preserve">Керуючись статтею 80 Бюджетного кодексу України, статтею 28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матеріали </w:t>
      </w:r>
      <w:r w:rsidR="00E108C4">
        <w:rPr>
          <w:rFonts w:ascii="Times New Roman" w:hAnsi="Times New Roman"/>
          <w:sz w:val="28"/>
          <w:szCs w:val="28"/>
          <w:lang w:val="uk-UA"/>
        </w:rPr>
        <w:t>щодо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 виконання бюджету Здолбунівської міської територіальної громади за </w:t>
      </w:r>
      <w:r w:rsidR="00225794">
        <w:rPr>
          <w:rFonts w:ascii="Times New Roman" w:hAnsi="Times New Roman"/>
          <w:sz w:val="28"/>
          <w:szCs w:val="28"/>
          <w:lang w:val="uk-UA"/>
        </w:rPr>
        <w:t>перш</w:t>
      </w:r>
      <w:r w:rsidR="00C150D6">
        <w:rPr>
          <w:rFonts w:ascii="Times New Roman" w:hAnsi="Times New Roman"/>
          <w:sz w:val="28"/>
          <w:szCs w:val="28"/>
          <w:lang w:val="uk-UA"/>
        </w:rPr>
        <w:t>е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D6">
        <w:rPr>
          <w:rFonts w:ascii="Times New Roman" w:hAnsi="Times New Roman"/>
          <w:sz w:val="28"/>
          <w:szCs w:val="28"/>
          <w:lang w:val="uk-UA"/>
        </w:rPr>
        <w:t>півріччя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5794">
        <w:rPr>
          <w:rFonts w:ascii="Times New Roman" w:hAnsi="Times New Roman"/>
          <w:sz w:val="28"/>
          <w:szCs w:val="28"/>
          <w:lang w:val="uk-UA"/>
        </w:rPr>
        <w:t>202</w:t>
      </w:r>
      <w:r w:rsidR="00296A68">
        <w:rPr>
          <w:rFonts w:ascii="Times New Roman" w:hAnsi="Times New Roman"/>
          <w:sz w:val="28"/>
          <w:szCs w:val="28"/>
          <w:lang w:val="uk-UA"/>
        </w:rPr>
        <w:t>3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6735C">
        <w:rPr>
          <w:rFonts w:ascii="Times New Roman" w:hAnsi="Times New Roman"/>
          <w:sz w:val="28"/>
          <w:szCs w:val="28"/>
          <w:lang w:val="uk-UA"/>
        </w:rPr>
        <w:t>о</w:t>
      </w:r>
      <w:r w:rsidRPr="00225794">
        <w:rPr>
          <w:rFonts w:ascii="Times New Roman" w:hAnsi="Times New Roman"/>
          <w:sz w:val="28"/>
          <w:szCs w:val="28"/>
          <w:lang w:val="uk-UA"/>
        </w:rPr>
        <w:t>к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, подані фінансовим управлінням Здолбунівської міської ради, виконавчий комітет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5892CE1" w14:textId="77777777" w:rsidR="00225794" w:rsidRDefault="00225794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4A8B7407" w14:textId="77777777" w:rsid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62EF0489" w14:textId="77777777" w:rsidR="00225794" w:rsidRPr="009A5486" w:rsidRDefault="00225794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068DED5D" w14:textId="5AB0E879" w:rsidR="009A5486" w:rsidRPr="009A5486" w:rsidRDefault="00C06D7E" w:rsidP="0022579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Погодити звіт про виконання бюджету Здолбунівської міської територіальної громади за </w:t>
      </w:r>
      <w:r w:rsidR="00225794">
        <w:rPr>
          <w:rFonts w:ascii="Times New Roman" w:hAnsi="Times New Roman"/>
          <w:sz w:val="28"/>
          <w:szCs w:val="28"/>
          <w:lang w:val="uk-UA"/>
        </w:rPr>
        <w:t>перш</w:t>
      </w:r>
      <w:r w:rsidR="00C150D6">
        <w:rPr>
          <w:rFonts w:ascii="Times New Roman" w:hAnsi="Times New Roman"/>
          <w:sz w:val="28"/>
          <w:szCs w:val="28"/>
          <w:lang w:val="uk-UA"/>
        </w:rPr>
        <w:t>е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D6">
        <w:rPr>
          <w:rFonts w:ascii="Times New Roman" w:hAnsi="Times New Roman"/>
          <w:sz w:val="28"/>
          <w:szCs w:val="28"/>
          <w:lang w:val="uk-UA"/>
        </w:rPr>
        <w:t>півріччя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296A68">
        <w:rPr>
          <w:rFonts w:ascii="Times New Roman" w:hAnsi="Times New Roman"/>
          <w:sz w:val="28"/>
          <w:szCs w:val="28"/>
          <w:lang w:val="uk-UA"/>
        </w:rPr>
        <w:t>3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6735C">
        <w:rPr>
          <w:rFonts w:ascii="Times New Roman" w:hAnsi="Times New Roman"/>
          <w:sz w:val="28"/>
          <w:szCs w:val="28"/>
          <w:lang w:val="uk-UA"/>
        </w:rPr>
        <w:t>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к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0DD7CA5A" w14:textId="06C688E8" w:rsidR="009A5486" w:rsidRPr="009A5486" w:rsidRDefault="00225794" w:rsidP="0022579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500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D7E">
        <w:rPr>
          <w:rFonts w:ascii="Times New Roman" w:hAnsi="Times New Roman"/>
          <w:sz w:val="28"/>
          <w:szCs w:val="28"/>
          <w:lang w:val="uk-UA"/>
        </w:rPr>
        <w:t xml:space="preserve">-  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 доходами 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C150D6">
        <w:rPr>
          <w:rFonts w:ascii="Times New Roman" w:hAnsi="Times New Roman"/>
          <w:sz w:val="28"/>
          <w:szCs w:val="28"/>
          <w:lang w:val="uk-UA"/>
        </w:rPr>
        <w:t>474 140,8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 у тому чис</w:t>
      </w:r>
      <w:r>
        <w:rPr>
          <w:rFonts w:ascii="Times New Roman" w:hAnsi="Times New Roman"/>
          <w:sz w:val="28"/>
          <w:szCs w:val="28"/>
          <w:lang w:val="uk-UA"/>
        </w:rPr>
        <w:t xml:space="preserve">лі по загальному фонду бюджету </w:t>
      </w:r>
      <w:r w:rsidR="00C50057">
        <w:rPr>
          <w:rFonts w:ascii="Times New Roman" w:hAnsi="Times New Roman"/>
          <w:sz w:val="28"/>
          <w:szCs w:val="28"/>
          <w:lang w:val="uk-UA"/>
        </w:rPr>
        <w:t>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D6">
        <w:rPr>
          <w:rFonts w:ascii="Times New Roman" w:hAnsi="Times New Roman"/>
          <w:sz w:val="28"/>
          <w:szCs w:val="28"/>
          <w:lang w:val="uk-UA"/>
        </w:rPr>
        <w:t>463 230,7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</w:t>
      </w:r>
      <w:r>
        <w:rPr>
          <w:rFonts w:ascii="Times New Roman" w:hAnsi="Times New Roman"/>
          <w:sz w:val="28"/>
          <w:szCs w:val="28"/>
          <w:lang w:val="uk-UA"/>
        </w:rPr>
        <w:t xml:space="preserve"> по спеціальному фонду бюджету </w:t>
      </w:r>
      <w:r w:rsidR="00C50057">
        <w:rPr>
          <w:rFonts w:ascii="Times New Roman" w:hAnsi="Times New Roman"/>
          <w:sz w:val="28"/>
          <w:szCs w:val="28"/>
          <w:lang w:val="uk-UA"/>
        </w:rPr>
        <w:t>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D6">
        <w:rPr>
          <w:rFonts w:ascii="Times New Roman" w:hAnsi="Times New Roman"/>
          <w:sz w:val="28"/>
          <w:szCs w:val="28"/>
          <w:lang w:val="uk-UA"/>
        </w:rPr>
        <w:t>10 910,1</w:t>
      </w:r>
      <w:r w:rsid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тисяч гривень;</w:t>
      </w:r>
    </w:p>
    <w:p w14:paraId="2A7A8FB3" w14:textId="6C1D50D7" w:rsidR="009A5486" w:rsidRPr="009A5486" w:rsidRDefault="00225794" w:rsidP="0022579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06D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 за видатками 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C150D6">
        <w:rPr>
          <w:rFonts w:ascii="Times New Roman" w:hAnsi="Times New Roman"/>
          <w:sz w:val="28"/>
          <w:szCs w:val="28"/>
          <w:lang w:val="uk-UA"/>
        </w:rPr>
        <w:t>337 631,9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 у тому чис</w:t>
      </w:r>
      <w:r>
        <w:rPr>
          <w:rFonts w:ascii="Times New Roman" w:hAnsi="Times New Roman"/>
          <w:sz w:val="28"/>
          <w:szCs w:val="28"/>
          <w:lang w:val="uk-UA"/>
        </w:rPr>
        <w:t xml:space="preserve">лі по загальному фонду бюджету </w:t>
      </w:r>
      <w:r w:rsidR="00C50057">
        <w:rPr>
          <w:rFonts w:ascii="Times New Roman" w:hAnsi="Times New Roman"/>
          <w:sz w:val="28"/>
          <w:szCs w:val="28"/>
          <w:lang w:val="uk-UA"/>
        </w:rPr>
        <w:t>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D6">
        <w:rPr>
          <w:rFonts w:ascii="Times New Roman" w:hAnsi="Times New Roman"/>
          <w:sz w:val="28"/>
          <w:szCs w:val="28"/>
          <w:lang w:val="uk-UA"/>
        </w:rPr>
        <w:t>288 518,5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</w:t>
      </w:r>
      <w:r>
        <w:rPr>
          <w:rFonts w:ascii="Times New Roman" w:hAnsi="Times New Roman"/>
          <w:sz w:val="28"/>
          <w:szCs w:val="28"/>
          <w:lang w:val="uk-UA"/>
        </w:rPr>
        <w:t xml:space="preserve"> по спеціальному фонду бюджету </w:t>
      </w:r>
      <w:r w:rsidR="00C50057">
        <w:rPr>
          <w:rFonts w:ascii="Times New Roman" w:hAnsi="Times New Roman"/>
          <w:sz w:val="28"/>
          <w:szCs w:val="28"/>
          <w:lang w:val="uk-UA"/>
        </w:rPr>
        <w:t>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D6">
        <w:rPr>
          <w:rFonts w:ascii="Times New Roman" w:hAnsi="Times New Roman"/>
          <w:sz w:val="28"/>
          <w:szCs w:val="28"/>
          <w:lang w:val="uk-UA"/>
        </w:rPr>
        <w:t>49 113,4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гривень.</w:t>
      </w:r>
    </w:p>
    <w:p w14:paraId="3AE797ED" w14:textId="70C33713" w:rsidR="009A5486" w:rsidRPr="009A5486" w:rsidRDefault="00225794" w:rsidP="0022579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Вине</w:t>
      </w:r>
      <w:r w:rsidR="001F1599">
        <w:rPr>
          <w:rFonts w:ascii="Times New Roman" w:hAnsi="Times New Roman"/>
          <w:sz w:val="28"/>
          <w:szCs w:val="28"/>
          <w:lang w:val="uk-UA"/>
        </w:rPr>
        <w:t xml:space="preserve">сти на розгляд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1F1599">
        <w:rPr>
          <w:rFonts w:ascii="Times New Roman" w:hAnsi="Times New Roman"/>
          <w:sz w:val="28"/>
          <w:szCs w:val="28"/>
          <w:lang w:val="uk-UA"/>
        </w:rPr>
        <w:t>міської ради проє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кт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звіт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про виконання бюджету Здолбунівської міської територіальної громади за </w:t>
      </w:r>
      <w:r>
        <w:rPr>
          <w:rFonts w:ascii="Times New Roman" w:hAnsi="Times New Roman"/>
          <w:sz w:val="28"/>
          <w:szCs w:val="28"/>
          <w:lang w:val="uk-UA"/>
        </w:rPr>
        <w:t>перш</w:t>
      </w:r>
      <w:r w:rsidR="00C150D6">
        <w:rPr>
          <w:rFonts w:ascii="Times New Roman" w:hAnsi="Times New Roman"/>
          <w:sz w:val="28"/>
          <w:szCs w:val="28"/>
          <w:lang w:val="uk-UA"/>
        </w:rPr>
        <w:t>е</w:t>
      </w:r>
      <w:r w:rsidR="001F1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D6">
        <w:rPr>
          <w:rFonts w:ascii="Times New Roman" w:hAnsi="Times New Roman"/>
          <w:sz w:val="28"/>
          <w:szCs w:val="28"/>
          <w:lang w:val="uk-UA"/>
        </w:rPr>
        <w:t>півріччя</w:t>
      </w:r>
      <w:r w:rsidR="001F1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296A68">
        <w:rPr>
          <w:rFonts w:ascii="Times New Roman" w:hAnsi="Times New Roman"/>
          <w:sz w:val="28"/>
          <w:szCs w:val="28"/>
          <w:lang w:val="uk-UA"/>
        </w:rPr>
        <w:t>3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F1599">
        <w:rPr>
          <w:rFonts w:ascii="Times New Roman" w:hAnsi="Times New Roman"/>
          <w:sz w:val="28"/>
          <w:szCs w:val="28"/>
          <w:lang w:val="uk-UA"/>
        </w:rPr>
        <w:t>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к</w:t>
      </w:r>
      <w:r w:rsidR="001F1599">
        <w:rPr>
          <w:rFonts w:ascii="Times New Roman" w:hAnsi="Times New Roman"/>
          <w:sz w:val="28"/>
          <w:szCs w:val="28"/>
          <w:lang w:val="uk-UA"/>
        </w:rPr>
        <w:t>у</w:t>
      </w:r>
      <w:r w:rsidR="00E108C4">
        <w:rPr>
          <w:rFonts w:ascii="Times New Roman" w:hAnsi="Times New Roman"/>
          <w:sz w:val="28"/>
          <w:szCs w:val="28"/>
          <w:lang w:val="uk-UA"/>
        </w:rPr>
        <w:t>»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згідно додатків 1-5.</w:t>
      </w:r>
    </w:p>
    <w:p w14:paraId="61BC2707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321FC6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F99571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E6F7D3" w14:textId="37773D03"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5005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A5486"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14:paraId="0BBE4973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E14748E" w14:textId="77777777" w:rsidR="00ED3347" w:rsidRPr="00696899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ED3347" w:rsidRPr="00696899" w:rsidSect="00EF01BD">
      <w:pgSz w:w="11906" w:h="16838"/>
      <w:pgMar w:top="568" w:right="567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29618" w14:textId="77777777" w:rsidR="000D2704" w:rsidRDefault="000D2704" w:rsidP="00F15FE6">
      <w:pPr>
        <w:spacing w:after="0" w:line="240" w:lineRule="auto"/>
      </w:pPr>
      <w:r>
        <w:separator/>
      </w:r>
    </w:p>
  </w:endnote>
  <w:endnote w:type="continuationSeparator" w:id="0">
    <w:p w14:paraId="4678261B" w14:textId="77777777" w:rsidR="000D2704" w:rsidRDefault="000D2704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1E691" w14:textId="77777777" w:rsidR="000D2704" w:rsidRDefault="000D2704" w:rsidP="00F15FE6">
      <w:pPr>
        <w:spacing w:after="0" w:line="240" w:lineRule="auto"/>
      </w:pPr>
      <w:r>
        <w:separator/>
      </w:r>
    </w:p>
  </w:footnote>
  <w:footnote w:type="continuationSeparator" w:id="0">
    <w:p w14:paraId="411D0350" w14:textId="77777777" w:rsidR="000D2704" w:rsidRDefault="000D2704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6735C"/>
    <w:rsid w:val="00085130"/>
    <w:rsid w:val="000A0D90"/>
    <w:rsid w:val="000C3945"/>
    <w:rsid w:val="000D01E2"/>
    <w:rsid w:val="000D2704"/>
    <w:rsid w:val="000E5D37"/>
    <w:rsid w:val="000F525A"/>
    <w:rsid w:val="000F7A91"/>
    <w:rsid w:val="00110C64"/>
    <w:rsid w:val="00112F53"/>
    <w:rsid w:val="00115003"/>
    <w:rsid w:val="0013707A"/>
    <w:rsid w:val="00156734"/>
    <w:rsid w:val="00171447"/>
    <w:rsid w:val="00185B8B"/>
    <w:rsid w:val="00194AFD"/>
    <w:rsid w:val="001C7FD9"/>
    <w:rsid w:val="001E5B0B"/>
    <w:rsid w:val="001F1599"/>
    <w:rsid w:val="00200F4A"/>
    <w:rsid w:val="00202030"/>
    <w:rsid w:val="00207EC7"/>
    <w:rsid w:val="00223363"/>
    <w:rsid w:val="002255B5"/>
    <w:rsid w:val="00225794"/>
    <w:rsid w:val="002363CE"/>
    <w:rsid w:val="0023679F"/>
    <w:rsid w:val="00272120"/>
    <w:rsid w:val="00274AE8"/>
    <w:rsid w:val="00282567"/>
    <w:rsid w:val="00296A68"/>
    <w:rsid w:val="00297273"/>
    <w:rsid w:val="002E2669"/>
    <w:rsid w:val="002E2B52"/>
    <w:rsid w:val="00302616"/>
    <w:rsid w:val="003205C0"/>
    <w:rsid w:val="003438CB"/>
    <w:rsid w:val="003841F4"/>
    <w:rsid w:val="003C09FF"/>
    <w:rsid w:val="003C1A05"/>
    <w:rsid w:val="003C5549"/>
    <w:rsid w:val="003F5B03"/>
    <w:rsid w:val="00423976"/>
    <w:rsid w:val="0043559B"/>
    <w:rsid w:val="00437E58"/>
    <w:rsid w:val="004408A8"/>
    <w:rsid w:val="00463371"/>
    <w:rsid w:val="004724BD"/>
    <w:rsid w:val="00491F00"/>
    <w:rsid w:val="004A3DE3"/>
    <w:rsid w:val="004B66D5"/>
    <w:rsid w:val="004D5A98"/>
    <w:rsid w:val="004D61C4"/>
    <w:rsid w:val="004F76EC"/>
    <w:rsid w:val="0052007A"/>
    <w:rsid w:val="00522B3C"/>
    <w:rsid w:val="00522F93"/>
    <w:rsid w:val="005325D4"/>
    <w:rsid w:val="00541270"/>
    <w:rsid w:val="0056584A"/>
    <w:rsid w:val="0059796A"/>
    <w:rsid w:val="00612E97"/>
    <w:rsid w:val="00624750"/>
    <w:rsid w:val="006265DE"/>
    <w:rsid w:val="00655CD6"/>
    <w:rsid w:val="00671E34"/>
    <w:rsid w:val="00676DFB"/>
    <w:rsid w:val="006801D9"/>
    <w:rsid w:val="00696899"/>
    <w:rsid w:val="006C1573"/>
    <w:rsid w:val="006C51A0"/>
    <w:rsid w:val="006F38E2"/>
    <w:rsid w:val="006F6E0A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5C05"/>
    <w:rsid w:val="007C7110"/>
    <w:rsid w:val="007D3A25"/>
    <w:rsid w:val="007E550E"/>
    <w:rsid w:val="007E7288"/>
    <w:rsid w:val="008167D7"/>
    <w:rsid w:val="008575A4"/>
    <w:rsid w:val="00864521"/>
    <w:rsid w:val="008A0CDE"/>
    <w:rsid w:val="008A1F49"/>
    <w:rsid w:val="008B0C6B"/>
    <w:rsid w:val="0098135F"/>
    <w:rsid w:val="009921C1"/>
    <w:rsid w:val="009A5486"/>
    <w:rsid w:val="009A6230"/>
    <w:rsid w:val="009B6073"/>
    <w:rsid w:val="009D7C24"/>
    <w:rsid w:val="009F0032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64B8E"/>
    <w:rsid w:val="00B758E1"/>
    <w:rsid w:val="00B77A98"/>
    <w:rsid w:val="00BC0103"/>
    <w:rsid w:val="00BF505F"/>
    <w:rsid w:val="00BF56EA"/>
    <w:rsid w:val="00C06D7E"/>
    <w:rsid w:val="00C1345B"/>
    <w:rsid w:val="00C14DE7"/>
    <w:rsid w:val="00C150D6"/>
    <w:rsid w:val="00C17186"/>
    <w:rsid w:val="00C23A43"/>
    <w:rsid w:val="00C30850"/>
    <w:rsid w:val="00C50057"/>
    <w:rsid w:val="00C63DBF"/>
    <w:rsid w:val="00C84F2C"/>
    <w:rsid w:val="00CC10C3"/>
    <w:rsid w:val="00CC2E18"/>
    <w:rsid w:val="00CD2A78"/>
    <w:rsid w:val="00D13A00"/>
    <w:rsid w:val="00D60C51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C5738"/>
    <w:rsid w:val="00ED3347"/>
    <w:rsid w:val="00ED53DE"/>
    <w:rsid w:val="00EE12E9"/>
    <w:rsid w:val="00EF01BD"/>
    <w:rsid w:val="00F04FCE"/>
    <w:rsid w:val="00F06759"/>
    <w:rsid w:val="00F15FE6"/>
    <w:rsid w:val="00F30269"/>
    <w:rsid w:val="00F65018"/>
    <w:rsid w:val="00F76A0B"/>
    <w:rsid w:val="00F8597E"/>
    <w:rsid w:val="00F87914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09DAD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16</cp:revision>
  <cp:lastPrinted>2023-07-19T06:56:00Z</cp:lastPrinted>
  <dcterms:created xsi:type="dcterms:W3CDTF">2023-04-04T07:27:00Z</dcterms:created>
  <dcterms:modified xsi:type="dcterms:W3CDTF">2023-07-20T11:57:00Z</dcterms:modified>
</cp:coreProperties>
</file>