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E4" w:rsidRPr="000D64C9" w:rsidRDefault="00147AE4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eastAsia="zh-CN"/>
        </w:rPr>
      </w:pPr>
      <w:r w:rsidRPr="003641F9">
        <w:rPr>
          <w:szCs w:val="28"/>
          <w:lang w:eastAsia="zh-CN"/>
        </w:rPr>
        <w:t xml:space="preserve">                                                                               </w:t>
      </w:r>
      <w:r w:rsidRPr="00E91566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</w:t>
      </w:r>
      <w:r w:rsidRPr="000D64C9">
        <w:rPr>
          <w:szCs w:val="28"/>
          <w:lang w:eastAsia="zh-CN"/>
        </w:rPr>
        <w:t>6</w:t>
      </w:r>
    </w:p>
    <w:p w:rsidR="00147AE4" w:rsidRPr="00E91566" w:rsidRDefault="00147AE4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>до рішення</w:t>
      </w:r>
      <w:r w:rsidRPr="00E91566">
        <w:rPr>
          <w:szCs w:val="28"/>
          <w:lang w:val="uk-UA" w:eastAsia="zh-CN"/>
        </w:rPr>
        <w:t xml:space="preserve"> </w:t>
      </w:r>
    </w:p>
    <w:p w:rsidR="00147AE4" w:rsidRPr="00E91566" w:rsidRDefault="00147AE4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</w:t>
      </w:r>
      <w:r w:rsidRPr="00655151">
        <w:rPr>
          <w:szCs w:val="28"/>
          <w:lang w:eastAsia="zh-CN"/>
        </w:rPr>
        <w:t xml:space="preserve">       </w:t>
      </w:r>
      <w:r w:rsidRPr="00E91566">
        <w:rPr>
          <w:szCs w:val="28"/>
          <w:lang w:val="uk-UA" w:eastAsia="zh-CN"/>
        </w:rPr>
        <w:t xml:space="preserve">  Здолбунівської міської ради</w:t>
      </w:r>
    </w:p>
    <w:p w:rsidR="00147AE4" w:rsidRPr="003641F9" w:rsidRDefault="00147AE4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</w:t>
      </w:r>
      <w:r>
        <w:rPr>
          <w:szCs w:val="28"/>
          <w:lang w:val="uk-UA" w:eastAsia="zh-CN"/>
        </w:rPr>
        <w:t xml:space="preserve">                        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 xml:space="preserve"> від 03.11.2023</w:t>
      </w:r>
      <w:r w:rsidRPr="00E91566">
        <w:rPr>
          <w:szCs w:val="28"/>
          <w:lang w:val="uk-UA" w:eastAsia="zh-CN"/>
        </w:rPr>
        <w:t xml:space="preserve"> №</w:t>
      </w:r>
      <w:r w:rsidRPr="00626552">
        <w:rPr>
          <w:szCs w:val="28"/>
          <w:lang w:val="uk-UA" w:eastAsia="zh-CN"/>
        </w:rPr>
        <w:t xml:space="preserve"> </w:t>
      </w:r>
      <w:r w:rsidR="00AA4FF6">
        <w:rPr>
          <w:szCs w:val="28"/>
          <w:lang w:val="uk-UA" w:eastAsia="zh-CN"/>
        </w:rPr>
        <w:t>1882</w:t>
      </w:r>
      <w:bookmarkStart w:id="0" w:name="_GoBack"/>
      <w:bookmarkEnd w:id="0"/>
    </w:p>
    <w:p w:rsidR="005320DD" w:rsidRDefault="00147AE4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147AE4" w:rsidRPr="00014BA6" w:rsidRDefault="00147AE4" w:rsidP="005320DD">
      <w:pPr>
        <w:tabs>
          <w:tab w:val="left" w:pos="5529"/>
        </w:tabs>
        <w:suppressAutoHyphens/>
        <w:autoSpaceDE w:val="0"/>
        <w:ind w:firstLine="5529"/>
        <w:jc w:val="both"/>
        <w:rPr>
          <w:szCs w:val="28"/>
          <w:lang w:val="uk-UA"/>
        </w:rPr>
      </w:pP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147AE4" w:rsidRPr="00014BA6" w:rsidRDefault="00147AE4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147AE4" w:rsidRPr="00A16A41" w:rsidRDefault="00147AE4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147AE4" w:rsidRDefault="00147AE4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2023 рік</w:t>
      </w:r>
    </w:p>
    <w:p w:rsidR="00147AE4" w:rsidRPr="00A16A41" w:rsidRDefault="00147AE4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47AE4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7451CD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1B1306">
              <w:rPr>
                <w:szCs w:val="28"/>
                <w:lang w:val="en-US" w:eastAsia="zh-CN"/>
              </w:rPr>
              <w:t>2 671,46573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147AE4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47AE4" w:rsidRPr="00A16A41" w:rsidRDefault="00147AE4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AE4" w:rsidRPr="00626552" w:rsidRDefault="00147AE4" w:rsidP="004F3FC2">
            <w:pPr>
              <w:suppressAutoHyphens/>
              <w:snapToGrid w:val="0"/>
              <w:jc w:val="both"/>
              <w:rPr>
                <w:szCs w:val="28"/>
                <w:lang w:val="en-US" w:eastAsia="zh-CN"/>
              </w:rPr>
            </w:pPr>
          </w:p>
        </w:tc>
      </w:tr>
      <w:tr w:rsidR="00147AE4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7AE4" w:rsidRPr="00A16A41" w:rsidRDefault="00147AE4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47AE4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147AE4" w:rsidRPr="00A16A41" w:rsidRDefault="00147AE4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1B1306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2 6</w:t>
            </w:r>
            <w:r>
              <w:rPr>
                <w:szCs w:val="28"/>
                <w:lang w:val="uk-UA" w:eastAsia="zh-CN"/>
              </w:rPr>
              <w:t>7</w:t>
            </w:r>
            <w:r w:rsidRPr="00895C65">
              <w:rPr>
                <w:szCs w:val="28"/>
                <w:lang w:val="en-US" w:eastAsia="zh-CN"/>
              </w:rPr>
              <w:t>1,46573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147AE4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147AE4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1B1306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2 6</w:t>
            </w:r>
            <w:r>
              <w:rPr>
                <w:szCs w:val="28"/>
                <w:lang w:val="uk-UA" w:eastAsia="zh-CN"/>
              </w:rPr>
              <w:t>7</w:t>
            </w:r>
            <w:r w:rsidRPr="00895C65">
              <w:rPr>
                <w:szCs w:val="28"/>
                <w:lang w:val="en-US" w:eastAsia="zh-CN"/>
              </w:rPr>
              <w:t>1,46573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147AE4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AE4" w:rsidRPr="00A16A41" w:rsidRDefault="00147AE4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147AE4" w:rsidRDefault="00147AE4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147AE4" w:rsidRPr="00A16A41" w:rsidRDefault="00147AE4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147AE4" w:rsidRDefault="00147AE4" w:rsidP="00D36BF4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147AE4" w:rsidRDefault="00147AE4" w:rsidP="001A51DA">
      <w:pPr>
        <w:suppressAutoHyphens/>
        <w:rPr>
          <w:lang w:val="uk-UA" w:eastAsia="en-US"/>
        </w:rPr>
      </w:pPr>
    </w:p>
    <w:sectPr w:rsidR="00147AE4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5F" w:rsidRDefault="0058245F">
      <w:r>
        <w:separator/>
      </w:r>
    </w:p>
  </w:endnote>
  <w:endnote w:type="continuationSeparator" w:id="0">
    <w:p w:rsidR="0058245F" w:rsidRDefault="0058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5F" w:rsidRDefault="0058245F">
      <w:r>
        <w:separator/>
      </w:r>
    </w:p>
  </w:footnote>
  <w:footnote w:type="continuationSeparator" w:id="0">
    <w:p w:rsidR="0058245F" w:rsidRDefault="0058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E4" w:rsidRDefault="00147AE4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7AE4" w:rsidRDefault="00147A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E4" w:rsidRPr="00720FC3" w:rsidRDefault="00147AE4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4BA6"/>
    <w:rsid w:val="00046A10"/>
    <w:rsid w:val="00060484"/>
    <w:rsid w:val="000721F3"/>
    <w:rsid w:val="000D64C9"/>
    <w:rsid w:val="000E7318"/>
    <w:rsid w:val="00147AE4"/>
    <w:rsid w:val="00155124"/>
    <w:rsid w:val="00160524"/>
    <w:rsid w:val="00166AF2"/>
    <w:rsid w:val="001A51DA"/>
    <w:rsid w:val="001B1306"/>
    <w:rsid w:val="0020178E"/>
    <w:rsid w:val="002666FC"/>
    <w:rsid w:val="00290E92"/>
    <w:rsid w:val="002F1FED"/>
    <w:rsid w:val="00304D0E"/>
    <w:rsid w:val="0031179D"/>
    <w:rsid w:val="0031755B"/>
    <w:rsid w:val="00324ED9"/>
    <w:rsid w:val="003367C5"/>
    <w:rsid w:val="00343508"/>
    <w:rsid w:val="00362F9D"/>
    <w:rsid w:val="003641F9"/>
    <w:rsid w:val="0037641C"/>
    <w:rsid w:val="00381381"/>
    <w:rsid w:val="00383D24"/>
    <w:rsid w:val="003B1444"/>
    <w:rsid w:val="003C2F4B"/>
    <w:rsid w:val="003E5099"/>
    <w:rsid w:val="004235B4"/>
    <w:rsid w:val="004319FA"/>
    <w:rsid w:val="00433536"/>
    <w:rsid w:val="004346A0"/>
    <w:rsid w:val="004737F4"/>
    <w:rsid w:val="00494EE9"/>
    <w:rsid w:val="004C0D55"/>
    <w:rsid w:val="004F3FC2"/>
    <w:rsid w:val="004F7FA1"/>
    <w:rsid w:val="005263A9"/>
    <w:rsid w:val="005320DD"/>
    <w:rsid w:val="0055583E"/>
    <w:rsid w:val="00563F48"/>
    <w:rsid w:val="0058245F"/>
    <w:rsid w:val="005C7D4C"/>
    <w:rsid w:val="005E2812"/>
    <w:rsid w:val="00600E46"/>
    <w:rsid w:val="006066CC"/>
    <w:rsid w:val="00626552"/>
    <w:rsid w:val="006409EB"/>
    <w:rsid w:val="006427F1"/>
    <w:rsid w:val="00655151"/>
    <w:rsid w:val="0066446E"/>
    <w:rsid w:val="00670BE6"/>
    <w:rsid w:val="006723BF"/>
    <w:rsid w:val="00677D97"/>
    <w:rsid w:val="00695DB5"/>
    <w:rsid w:val="006A0BCF"/>
    <w:rsid w:val="006F757B"/>
    <w:rsid w:val="007077C9"/>
    <w:rsid w:val="00720FC3"/>
    <w:rsid w:val="0072413F"/>
    <w:rsid w:val="00737CB5"/>
    <w:rsid w:val="007451CD"/>
    <w:rsid w:val="00766FF4"/>
    <w:rsid w:val="00775AD5"/>
    <w:rsid w:val="007C1B3E"/>
    <w:rsid w:val="007D3E6F"/>
    <w:rsid w:val="0080124B"/>
    <w:rsid w:val="00805D0F"/>
    <w:rsid w:val="008155D2"/>
    <w:rsid w:val="0084473C"/>
    <w:rsid w:val="00862FC3"/>
    <w:rsid w:val="00871789"/>
    <w:rsid w:val="00872C9A"/>
    <w:rsid w:val="0088592A"/>
    <w:rsid w:val="00895C65"/>
    <w:rsid w:val="008B07A4"/>
    <w:rsid w:val="008E27E0"/>
    <w:rsid w:val="008F3E12"/>
    <w:rsid w:val="008F7EE8"/>
    <w:rsid w:val="009048F5"/>
    <w:rsid w:val="009140FE"/>
    <w:rsid w:val="00927EF3"/>
    <w:rsid w:val="009742D9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A4FF6"/>
    <w:rsid w:val="00AA7206"/>
    <w:rsid w:val="00AB7671"/>
    <w:rsid w:val="00AE6170"/>
    <w:rsid w:val="00B31058"/>
    <w:rsid w:val="00B350F4"/>
    <w:rsid w:val="00B35B3E"/>
    <w:rsid w:val="00B7177D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6091D"/>
    <w:rsid w:val="00C7146F"/>
    <w:rsid w:val="00C74D4C"/>
    <w:rsid w:val="00C813DF"/>
    <w:rsid w:val="00C90A77"/>
    <w:rsid w:val="00C943BF"/>
    <w:rsid w:val="00CA25A8"/>
    <w:rsid w:val="00CC269E"/>
    <w:rsid w:val="00CE63E5"/>
    <w:rsid w:val="00D24A77"/>
    <w:rsid w:val="00D36BF4"/>
    <w:rsid w:val="00D42F18"/>
    <w:rsid w:val="00D47C5E"/>
    <w:rsid w:val="00DA5D28"/>
    <w:rsid w:val="00DB0F31"/>
    <w:rsid w:val="00DB3F3E"/>
    <w:rsid w:val="00DC457B"/>
    <w:rsid w:val="00DC52AF"/>
    <w:rsid w:val="00E0222A"/>
    <w:rsid w:val="00E20634"/>
    <w:rsid w:val="00E87B2B"/>
    <w:rsid w:val="00E91566"/>
    <w:rsid w:val="00E95EE4"/>
    <w:rsid w:val="00EC6481"/>
    <w:rsid w:val="00F33FA1"/>
    <w:rsid w:val="00F50EE0"/>
    <w:rsid w:val="00F7556F"/>
    <w:rsid w:val="00F763BE"/>
    <w:rsid w:val="00F845B7"/>
    <w:rsid w:val="00FA563D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3CB40"/>
  <w15:docId w15:val="{88432220-C09B-4A0E-AFD4-BAF2FE3F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</Characters>
  <Application>Microsoft Office Word</Application>
  <DocSecurity>0</DocSecurity>
  <Lines>5</Lines>
  <Paragraphs>3</Paragraphs>
  <ScaleCrop>false</ScaleCrop>
  <Company>userpc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Hewlett Packard</cp:lastModifiedBy>
  <cp:revision>6</cp:revision>
  <cp:lastPrinted>2023-03-02T14:19:00Z</cp:lastPrinted>
  <dcterms:created xsi:type="dcterms:W3CDTF">2023-11-01T12:54:00Z</dcterms:created>
  <dcterms:modified xsi:type="dcterms:W3CDTF">2023-11-06T07:52:00Z</dcterms:modified>
</cp:coreProperties>
</file>