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0D1266E" w:rsidR="00565986" w:rsidRDefault="0002055B">
      <w:pPr>
        <w:pBdr>
          <w:top w:val="nil"/>
          <w:left w:val="nil"/>
          <w:bottom w:val="nil"/>
          <w:right w:val="nil"/>
          <w:between w:val="nil"/>
        </w:pBdr>
        <w:rPr>
          <w:rFonts w:ascii="Times" w:eastAsia="Times" w:hAnsi="Times" w:cs="Times"/>
          <w:color w:val="000000"/>
          <w:sz w:val="32"/>
          <w:szCs w:val="32"/>
        </w:rPr>
      </w:pP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t xml:space="preserve">        </w:t>
      </w:r>
      <w:r>
        <w:rPr>
          <w:rFonts w:ascii="Times" w:eastAsia="Times" w:hAnsi="Times" w:cs="Times"/>
          <w:color w:val="000000"/>
          <w:sz w:val="32"/>
          <w:szCs w:val="32"/>
        </w:rPr>
        <w:t>Проєкт</w:t>
      </w:r>
    </w:p>
    <w:p w14:paraId="00000002" w14:textId="77777777" w:rsidR="00565986" w:rsidRDefault="00565986">
      <w:pPr>
        <w:pBdr>
          <w:top w:val="nil"/>
          <w:left w:val="nil"/>
          <w:bottom w:val="nil"/>
          <w:right w:val="nil"/>
          <w:between w:val="nil"/>
        </w:pBdr>
        <w:rPr>
          <w:rFonts w:ascii="Times" w:eastAsia="Times" w:hAnsi="Times" w:cs="Times"/>
          <w:color w:val="000000"/>
          <w:sz w:val="28"/>
          <w:szCs w:val="28"/>
        </w:rPr>
      </w:pPr>
    </w:p>
    <w:p w14:paraId="00000003" w14:textId="77777777" w:rsidR="00565986" w:rsidRDefault="0002055B">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14:paraId="00000004" w14:textId="77777777" w:rsidR="00565986" w:rsidRDefault="0002055B">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14:paraId="00000005" w14:textId="77777777" w:rsidR="00565986" w:rsidRDefault="0002055B">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14:paraId="00000006" w14:textId="77777777" w:rsidR="00565986" w:rsidRDefault="0002055B">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14:paraId="00000007" w14:textId="77777777" w:rsidR="00565986" w:rsidRDefault="00565986">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14:paraId="00000008" w14:textId="77777777" w:rsidR="00565986" w:rsidRDefault="0002055B">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Н Я</w:t>
      </w:r>
    </w:p>
    <w:p w14:paraId="00000009" w14:textId="77777777" w:rsidR="00565986" w:rsidRDefault="00565986">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14:paraId="0000000A" w14:textId="77777777" w:rsidR="00565986" w:rsidRDefault="00565986">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14:paraId="0000000B" w14:textId="77777777" w:rsidR="00565986" w:rsidRDefault="0002055B">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26 квітня 2024 року</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________</w:t>
      </w:r>
    </w:p>
    <w:p w14:paraId="0000000C" w14:textId="77777777" w:rsidR="00565986" w:rsidRDefault="00565986">
      <w:pPr>
        <w:pBdr>
          <w:top w:val="nil"/>
          <w:left w:val="nil"/>
          <w:bottom w:val="nil"/>
          <w:right w:val="nil"/>
          <w:between w:val="nil"/>
        </w:pBdr>
        <w:ind w:right="-185"/>
        <w:jc w:val="both"/>
        <w:rPr>
          <w:rFonts w:ascii="Times New Roman" w:eastAsia="Times New Roman" w:hAnsi="Times New Roman" w:cs="Times New Roman"/>
          <w:color w:val="000000"/>
          <w:sz w:val="24"/>
          <w:szCs w:val="24"/>
        </w:rPr>
      </w:pPr>
    </w:p>
    <w:p w14:paraId="00000012" w14:textId="7840582A" w:rsidR="00565986" w:rsidRDefault="0002055B" w:rsidP="00407F52">
      <w:pPr>
        <w:keepNext/>
        <w:pBdr>
          <w:between w:val="nil"/>
        </w:pBdr>
        <w:ind w:right="5385"/>
        <w:jc w:val="both"/>
        <w:rPr>
          <w:rFonts w:ascii="Times New Roman" w:eastAsia="Times New Roman" w:hAnsi="Times New Roman" w:cs="Times New Roman"/>
          <w:color w:val="0D0D0D"/>
          <w:sz w:val="28"/>
          <w:szCs w:val="28"/>
        </w:rPr>
      </w:pPr>
      <w:bookmarkStart w:id="0" w:name="_heading=h.gjdgxs" w:colFirst="0" w:colLast="0"/>
      <w:bookmarkStart w:id="1" w:name="_GoBack"/>
      <w:bookmarkEnd w:id="0"/>
      <w:r>
        <w:rPr>
          <w:rFonts w:ascii="Times New Roman" w:eastAsia="Times New Roman" w:hAnsi="Times New Roman" w:cs="Times New Roman"/>
          <w:color w:val="0D0D0D"/>
          <w:sz w:val="28"/>
          <w:szCs w:val="28"/>
        </w:rPr>
        <w:t xml:space="preserve">Про подання висновку до Здолбунівського районного суду </w:t>
      </w:r>
      <w:r>
        <w:rPr>
          <w:rFonts w:ascii="Times New Roman" w:eastAsia="Times New Roman" w:hAnsi="Times New Roman" w:cs="Times New Roman"/>
          <w:color w:val="000000"/>
          <w:sz w:val="28"/>
          <w:szCs w:val="28"/>
        </w:rPr>
        <w:t>Рівненської області</w:t>
      </w:r>
      <w:r>
        <w:rPr>
          <w:rFonts w:ascii="Times New Roman" w:eastAsia="Times New Roman" w:hAnsi="Times New Roman" w:cs="Times New Roman"/>
          <w:color w:val="0D0D0D"/>
          <w:sz w:val="28"/>
          <w:szCs w:val="28"/>
        </w:rPr>
        <w:t xml:space="preserve"> щодо позбавлення батьківських прав </w:t>
      </w:r>
      <w:r w:rsidR="00407F52">
        <w:rPr>
          <w:rFonts w:ascii="Times New Roman" w:eastAsia="Times New Roman" w:hAnsi="Times New Roman" w:cs="Times New Roman"/>
          <w:color w:val="000000"/>
          <w:sz w:val="28"/>
          <w:szCs w:val="28"/>
        </w:rPr>
        <w:t>*та*</w:t>
      </w:r>
    </w:p>
    <w:bookmarkEnd w:id="1"/>
    <w:p w14:paraId="00000013" w14:textId="77777777" w:rsidR="00565986" w:rsidRDefault="00565986" w:rsidP="0002055B">
      <w:pPr>
        <w:keepNext/>
        <w:pBdr>
          <w:between w:val="nil"/>
        </w:pBdr>
        <w:spacing w:after="60"/>
        <w:ind w:firstLine="708"/>
        <w:jc w:val="both"/>
        <w:rPr>
          <w:rFonts w:ascii="Times New Roman" w:eastAsia="Times New Roman" w:hAnsi="Times New Roman" w:cs="Times New Roman"/>
          <w:color w:val="0D0D0D"/>
          <w:sz w:val="28"/>
          <w:szCs w:val="28"/>
        </w:rPr>
      </w:pPr>
    </w:p>
    <w:p w14:paraId="00000014" w14:textId="40D75E11" w:rsidR="00565986" w:rsidRDefault="0002055B">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підставі статтей 19, 150, 164, 180 Сімейного кодексу України, статтей 8, 12 Закону України «Про охорону дитинства»,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питання служби у справах дітей Здолбунівської міської ради, щодо позбавлення батьківських прав </w:t>
      </w:r>
      <w:r w:rsidR="00407F52">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rPr>
        <w:t>, враховуючи рекомендації комісії з питань захисту прав дитини Здолбунівської міської ради, виконавчий комітет Здолбунівської міської ради</w:t>
      </w:r>
      <w:r>
        <w:rPr>
          <w:rFonts w:ascii="Times New Roman" w:eastAsia="Times New Roman" w:hAnsi="Times New Roman" w:cs="Times New Roman"/>
          <w:color w:val="000000"/>
          <w:sz w:val="28"/>
          <w:szCs w:val="28"/>
        </w:rPr>
        <w:tab/>
      </w:r>
    </w:p>
    <w:p w14:paraId="00000015" w14:textId="77777777" w:rsidR="00565986" w:rsidRDefault="00565986">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14:paraId="00000017" w14:textId="3EC13641" w:rsidR="00565986" w:rsidRDefault="0002055B">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14:paraId="154B2412" w14:textId="77777777" w:rsidR="0002055B" w:rsidRDefault="0002055B">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14:paraId="00000018" w14:textId="1C928598" w:rsidR="00565986" w:rsidRDefault="0002055B">
      <w:pPr>
        <w:keepNext/>
        <w:pBdr>
          <w:top w:val="nil"/>
          <w:left w:val="nil"/>
          <w:bottom w:val="nil"/>
          <w:right w:val="nil"/>
          <w:between w:val="nil"/>
        </w:pBdr>
        <w:tabs>
          <w:tab w:val="center" w:pos="0"/>
        </w:tabs>
        <w:jc w:val="both"/>
        <w:rPr>
          <w:rFonts w:ascii="Times New Roman" w:eastAsia="Times New Roman" w:hAnsi="Times New Roman" w:cs="Times New Roman"/>
          <w:color w:val="0D0D0D"/>
          <w:sz w:val="28"/>
          <w:szCs w:val="28"/>
        </w:rPr>
      </w:pPr>
      <w:bookmarkStart w:id="2" w:name="_heading=h.30j0zll" w:colFirst="0" w:colLast="0"/>
      <w:bookmarkEnd w:id="2"/>
      <w:r>
        <w:rPr>
          <w:rFonts w:ascii="Times New Roman" w:eastAsia="Times New Roman" w:hAnsi="Times New Roman" w:cs="Times New Roman"/>
          <w:color w:val="0D0D0D"/>
          <w:sz w:val="28"/>
          <w:szCs w:val="28"/>
        </w:rPr>
        <w:tab/>
        <w:t xml:space="preserve">1. Надати до Здолбунівського районного суду Рівненської області висновок про </w:t>
      </w:r>
      <w:r>
        <w:rPr>
          <w:rFonts w:ascii="Times New Roman" w:eastAsia="Times New Roman" w:hAnsi="Times New Roman" w:cs="Times New Roman"/>
          <w:color w:val="000000"/>
          <w:sz w:val="28"/>
          <w:szCs w:val="28"/>
        </w:rPr>
        <w:t xml:space="preserve">доцільність позбавлення батьківських прав </w:t>
      </w:r>
      <w:r w:rsidR="00407F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та </w:t>
      </w:r>
      <w:r w:rsidR="00407F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що проживають за адрес</w:t>
      </w:r>
      <w:r w:rsidR="00407F52">
        <w:rPr>
          <w:rFonts w:ascii="Times New Roman" w:eastAsia="Times New Roman" w:hAnsi="Times New Roman" w:cs="Times New Roman"/>
          <w:color w:val="000000"/>
          <w:sz w:val="28"/>
          <w:szCs w:val="28"/>
        </w:rPr>
        <w:t>ою: м. Здолбунів вул.*</w:t>
      </w:r>
      <w:r>
        <w:rPr>
          <w:rFonts w:ascii="Times New Roman" w:eastAsia="Times New Roman" w:hAnsi="Times New Roman" w:cs="Times New Roman"/>
          <w:color w:val="000000"/>
          <w:sz w:val="28"/>
          <w:szCs w:val="28"/>
        </w:rPr>
        <w:t>, буди</w:t>
      </w:r>
      <w:r w:rsidR="00407F52">
        <w:rPr>
          <w:rFonts w:ascii="Times New Roman" w:eastAsia="Times New Roman" w:hAnsi="Times New Roman" w:cs="Times New Roman"/>
          <w:color w:val="000000"/>
          <w:sz w:val="28"/>
          <w:szCs w:val="28"/>
        </w:rPr>
        <w:t>нок*</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D0D0D"/>
          <w:sz w:val="28"/>
          <w:szCs w:val="28"/>
        </w:rPr>
        <w:t>(висновок додається).</w:t>
      </w:r>
    </w:p>
    <w:p w14:paraId="00000019" w14:textId="77777777" w:rsidR="00565986" w:rsidRDefault="0002055B">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Сосюка Ю.П.</w:t>
      </w:r>
    </w:p>
    <w:p w14:paraId="0000001A" w14:textId="77777777" w:rsidR="00565986" w:rsidRDefault="00565986">
      <w:pPr>
        <w:pBdr>
          <w:top w:val="nil"/>
          <w:left w:val="nil"/>
          <w:bottom w:val="nil"/>
          <w:right w:val="nil"/>
          <w:between w:val="nil"/>
        </w:pBdr>
        <w:jc w:val="both"/>
        <w:rPr>
          <w:rFonts w:ascii="Times New Roman" w:eastAsia="Times New Roman" w:hAnsi="Times New Roman" w:cs="Times New Roman"/>
          <w:color w:val="000000"/>
          <w:sz w:val="28"/>
          <w:szCs w:val="28"/>
        </w:rPr>
      </w:pPr>
    </w:p>
    <w:p w14:paraId="0000001B" w14:textId="77777777" w:rsidR="00565986" w:rsidRDefault="00565986">
      <w:pPr>
        <w:pBdr>
          <w:top w:val="nil"/>
          <w:left w:val="nil"/>
          <w:bottom w:val="nil"/>
          <w:right w:val="nil"/>
          <w:between w:val="nil"/>
        </w:pBdr>
        <w:jc w:val="both"/>
        <w:rPr>
          <w:rFonts w:ascii="Times New Roman" w:eastAsia="Times New Roman" w:hAnsi="Times New Roman" w:cs="Times New Roman"/>
          <w:color w:val="000000"/>
          <w:sz w:val="28"/>
          <w:szCs w:val="28"/>
        </w:rPr>
      </w:pPr>
    </w:p>
    <w:p w14:paraId="0000001C" w14:textId="77777777" w:rsidR="00565986" w:rsidRDefault="0002055B">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                                                                         Владислав СУХЛЯК</w:t>
      </w:r>
    </w:p>
    <w:p w14:paraId="00000053" w14:textId="1D067D22" w:rsidR="00565986" w:rsidRDefault="00565986">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14:paraId="0000006A" w14:textId="406DCC5E" w:rsidR="00565986" w:rsidRDefault="00565986">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sectPr w:rsidR="00565986">
      <w:pgSz w:w="11906" w:h="16838"/>
      <w:pgMar w:top="709"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86"/>
    <w:rsid w:val="0002055B"/>
    <w:rsid w:val="00407F52"/>
    <w:rsid w:val="00565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067D"/>
  <w15:docId w15:val="{0765F8AB-2D28-4031-866E-6F735CD4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02055B"/>
    <w:rPr>
      <w:rFonts w:ascii="Segoe UI" w:hAnsi="Segoe UI" w:cs="Segoe UI"/>
      <w:sz w:val="18"/>
      <w:szCs w:val="18"/>
    </w:rPr>
  </w:style>
  <w:style w:type="character" w:customStyle="1" w:styleId="af8">
    <w:name w:val="Текст выноски Знак"/>
    <w:basedOn w:val="a1"/>
    <w:link w:val="af7"/>
    <w:uiPriority w:val="99"/>
    <w:semiHidden/>
    <w:rsid w:val="00020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HmsSyDsXlQhyfNqk/Zn6LmsA==">CgMxLjAaJwoBMBIiCiAIBCocCgtBQUFCSG80VkNvbxAIGgtBQUFCSG80VkNvbxonCgExEiIKIAgEKhwKC0FBQUJIbzRWQ29zEAgaC0FBQUJIbzRWQ29zIuAFCgtBQUFCSG80VkNvcxKwBQoLQUFBQkhvNFZDb3MSC0FBQUJIbzRWQ29zGtoBCgl0ZXh0L2h0bWwSzAFAPGEgaHJlZj0ibWFpbHRvOmh1bGlhci56ZGdyb21hZGFAZ21haWwuY29tIiBkYXRhLXJhd0hyZWY9Im1haWx0bzpodWxpYXIuemRncm9tYWRhQGdtYWlsLmNvbSIgdGFyZ2V0PSJfYmxhbmsiPmh1bGlhci56ZGdyb21hZGFAZ21haWwuY29tPC9hPiA8YnI+0J/RgNC+0L3Rg9C80LXRgNGD0LnRgtC1INGB0YLQvtGA0ZbQvdC60Lgg0LLQuNGB0L3QvtCy0LrRgy4iZgoKdGV4dC9wbGFpbhJYQGh1bGlhci56ZGdyb21hZGFAZ21haWwuY29tIArQn9GA0L7QvdGD0LzQtdGA0YPQudGC0LUg0YHRgtC+0YDRltC90LrQuCDQstC40YHQvdC+0LLQutGDLiobIhUxMDk0NTA0MzYxMTkwMjUwNjM2NTkoADgAMOP8nezqMTjj/J3s6jFKEgoKdGV4dC9wbGFpbhIE0ZbQt1AEWgw2dGx6bmc1MTJwOW5yAiAAeACSAR0KGyIVMTE3NTg5NTAyNzAzNjYzMjY2OTA2KAA4AJoBBggAEAAYAKoBzwESzAFAPGEgaHJlZj0ibWFpbHRvOmh1bGlhci56ZGdyb21hZGFAZ21haWwuY29tIiBkYXRhLXJhd2hyZWY9Im1haWx0bzpodWxpYXIuemRncm9tYWRhQGdtYWlsLmNvbSIgdGFyZ2V0PSJfYmxhbmsiPmh1bGlhci56ZGdyb21hZGFAZ21haWwuY29tPC9hPiA8YnI+0J/RgNC+0L3Rg9C80LXRgNGD0LnRgtC1INGB0YLQvtGA0ZbQvdC60Lgg0LLQuNGB0L3QvtCy0LrRgy4Y4/yd7OoxIOP8nezqMUIQa2l4LnozZDU4NzZneTN3aCLzBAoLQUFBQkhvNFZDb28SwwQKC0FBQUJIbzRWQ29vEgtBQUFCSG80VkNvbxqzAQoJdGV4dC9odG1sEqUBQDxhIGhyZWY9Im1haWx0bzpodWxpYXIuemRncm9tYWRhQGdtYWlsLmNvbSIgZGF0YS1yYXdIcmVmPSJtYWlsdG86aHVsaWFyLnpkZ3JvbWFkYUBnbWFpbC5jb20iIHRhcmdldD0iX2JsYW5rIj5odWxpYXIuemRncm9tYWRhQGdtYWlsLmNvbTwvYT7CoDxicj7Qn9C+0LPQvtC00LbQtdC90L4hIj8KCnRleHQvcGxhaW4SMUBodWxpYXIuemRncm9tYWRhQGdtYWlsLmNvbcKgCtCf0L7Qs9C+0LTQttC10L3QviEqGyIVMTA5NDUwNDM2MTE5MDI1MDYzNjU5KAA4ADCxoZvs6jE4saGb7OoxShoKCnRleHQvcGxhaW4SDNCf0YDQvtGU0LrRglAEWgxwdG9ndzlzOGh4eTlyAiAAeACSAR0KGyIVMTE3NTg5NTAyNzAzNjYzMjY2OTA2KAA4AJoBBggAEAAYAKoBqAESpQFAPGEgaHJlZj0ibWFpbHRvOmh1bGlhci56ZGdyb21hZGFAZ21haWwuY29tIiBkYXRhLXJhd2hyZWY9Im1haWx0bzpodWxpYXIuemRncm9tYWRhQGdtYWlsLmNvbSIgdGFyZ2V0PSJfYmxhbmsiPmh1bGlhci56ZGdyb21hZGFAZ21haWwuY29tPC9hPsKgPGJyPtCf0L7Qs9C+0LTQttC10L3QviEYsaGb7OoxILGhm+zqMUIQa2l4LnA2dDdlem1zMTkyMDIIaC5namRneHMyCWguMzBqMHpsbDIJaC4xZm9iOXRlMgloLjN6bnlzaDc4AHIhMU9oSF9pc3B1UngzbWJtNklKdXhrYnNZbVh3LWRkWW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928</Words>
  <Characters>529</Characters>
  <Application>Microsoft Office Word</Application>
  <DocSecurity>0</DocSecurity>
  <Lines>4</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2024-01-16T08:56:00Z</dcterms:created>
  <dcterms:modified xsi:type="dcterms:W3CDTF">2024-04-17T14:15:00Z</dcterms:modified>
</cp:coreProperties>
</file>