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A1031B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24.04</w:t>
      </w:r>
      <w:r w:rsidR="009F15E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DB6276">
        <w:rPr>
          <w:rFonts w:ascii="Times New Roman" w:hAnsi="Times New Roman"/>
          <w:sz w:val="28"/>
          <w:szCs w:val="28"/>
        </w:rPr>
        <w:t xml:space="preserve"> №</w:t>
      </w:r>
      <w:r w:rsidR="00AE4F15">
        <w:rPr>
          <w:rFonts w:ascii="Times New Roman" w:hAnsi="Times New Roman"/>
          <w:sz w:val="28"/>
          <w:szCs w:val="28"/>
        </w:rPr>
        <w:t xml:space="preserve"> 2121</w:t>
      </w:r>
      <w:bookmarkStart w:id="0" w:name="_GoBack"/>
      <w:bookmarkEnd w:id="0"/>
      <w:r w:rsidR="00DB6276">
        <w:rPr>
          <w:rFonts w:ascii="Times New Roman" w:hAnsi="Times New Roman"/>
          <w:sz w:val="28"/>
          <w:szCs w:val="28"/>
        </w:rPr>
        <w:t xml:space="preserve"> </w:t>
      </w:r>
      <w:r w:rsidR="008773C2">
        <w:rPr>
          <w:rFonts w:ascii="Times New Roman" w:hAnsi="Times New Roman"/>
          <w:sz w:val="28"/>
          <w:szCs w:val="28"/>
        </w:rPr>
        <w:t xml:space="preserve">  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E043F5" w:rsidRDefault="00B633B8" w:rsidP="00DB62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B6276"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A1031B">
        <w:rPr>
          <w:rFonts w:ascii="Times New Roman CYR" w:hAnsi="Times New Roman CYR" w:cs="Times New Roman CYR"/>
          <w:sz w:val="28"/>
          <w:szCs w:val="28"/>
        </w:rPr>
        <w:t>01.01.2024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A1031B">
        <w:rPr>
          <w:rFonts w:ascii="Times New Roman CYR" w:hAnsi="Times New Roman CYR" w:cs="Times New Roman CYR"/>
          <w:sz w:val="28"/>
          <w:szCs w:val="28"/>
        </w:rPr>
        <w:t>1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A1031B">
        <w:rPr>
          <w:rFonts w:ascii="Times New Roman CYR" w:hAnsi="Times New Roman CYR" w:cs="Times New Roman CYR"/>
          <w:sz w:val="28"/>
          <w:szCs w:val="28"/>
        </w:rPr>
        <w:t>3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</w:t>
      </w:r>
      <w:r w:rsidR="00A1031B">
        <w:rPr>
          <w:rFonts w:ascii="Times New Roman CYR" w:hAnsi="Times New Roman CYR" w:cs="Times New Roman CYR"/>
          <w:sz w:val="28"/>
          <w:szCs w:val="28"/>
        </w:rPr>
        <w:t>4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становить – </w:t>
      </w:r>
      <w:r w:rsidR="00A1031B">
        <w:rPr>
          <w:rFonts w:ascii="Times New Roman CYR" w:hAnsi="Times New Roman CYR" w:cs="Times New Roman CYR"/>
          <w:b/>
          <w:sz w:val="28"/>
          <w:szCs w:val="28"/>
        </w:rPr>
        <w:t>59 864,35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E043F5" w:rsidRDefault="00E043F5" w:rsidP="00E04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A1031B">
        <w:rPr>
          <w:rFonts w:ascii="Times New Roman CYR" w:hAnsi="Times New Roman CYR" w:cs="Times New Roman CYR"/>
          <w:sz w:val="28"/>
          <w:szCs w:val="28"/>
        </w:rPr>
        <w:t>1</w:t>
      </w:r>
      <w:r w:rsidR="00692C8D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="00A1031B">
        <w:rPr>
          <w:rFonts w:ascii="Times New Roman CYR" w:hAnsi="Times New Roman CYR" w:cs="Times New Roman CYR"/>
          <w:sz w:val="28"/>
          <w:szCs w:val="28"/>
        </w:rPr>
        <w:t>824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A1031B">
        <w:rPr>
          <w:rFonts w:ascii="Times New Roman CYR" w:hAnsi="Times New Roman CYR" w:cs="Times New Roman CYR"/>
          <w:sz w:val="28"/>
          <w:szCs w:val="28"/>
        </w:rPr>
        <w:t>88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Default="00E043F5" w:rsidP="009F15EC">
      <w:pPr>
        <w:widowControl w:val="0"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A1031B">
        <w:rPr>
          <w:rFonts w:ascii="Times New Roman CYR" w:hAnsi="Times New Roman CYR" w:cs="Times New Roman CYR"/>
          <w:sz w:val="28"/>
          <w:szCs w:val="28"/>
        </w:rPr>
        <w:t>45 039,47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A1031B" w:rsidRDefault="00E043F5" w:rsidP="00A1031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A1031B">
        <w:rPr>
          <w:rFonts w:ascii="Times New Roman CYR" w:hAnsi="Times New Roman CYR" w:cs="Times New Roman CYR"/>
          <w:sz w:val="28"/>
          <w:szCs w:val="28"/>
        </w:rPr>
        <w:t>березень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A1031B">
        <w:rPr>
          <w:rFonts w:ascii="Times New Roman CYR" w:hAnsi="Times New Roman CYR" w:cs="Times New Roman CYR"/>
          <w:b/>
          <w:sz w:val="28"/>
          <w:szCs w:val="28"/>
        </w:rPr>
        <w:t>59 864,35</w:t>
      </w:r>
      <w:r w:rsidR="00692C8D"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E043F5" w:rsidRDefault="00E043F5" w:rsidP="00A1031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 та сума видатків на їх утримання додаються.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65BA"/>
    <w:rsid w:val="001A40E6"/>
    <w:rsid w:val="00243B2D"/>
    <w:rsid w:val="002B46D8"/>
    <w:rsid w:val="00403B38"/>
    <w:rsid w:val="006879AF"/>
    <w:rsid w:val="00692C8D"/>
    <w:rsid w:val="008773C2"/>
    <w:rsid w:val="008E1D88"/>
    <w:rsid w:val="009F15EC"/>
    <w:rsid w:val="00A1031B"/>
    <w:rsid w:val="00AE4F15"/>
    <w:rsid w:val="00B633B8"/>
    <w:rsid w:val="00D13AF0"/>
    <w:rsid w:val="00DB6276"/>
    <w:rsid w:val="00E043F5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3F60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17</cp:revision>
  <cp:lastPrinted>2024-04-24T11:27:00Z</cp:lastPrinted>
  <dcterms:created xsi:type="dcterms:W3CDTF">2023-06-30T12:37:00Z</dcterms:created>
  <dcterms:modified xsi:type="dcterms:W3CDTF">2024-04-24T11:27:00Z</dcterms:modified>
</cp:coreProperties>
</file>