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D5E" w:rsidRDefault="00744AC9" w:rsidP="005F7DDF">
      <w:pPr>
        <w:tabs>
          <w:tab w:val="left" w:pos="7545"/>
          <w:tab w:val="right" w:pos="9638"/>
        </w:tabs>
        <w:spacing w:line="276" w:lineRule="auto"/>
        <w:jc w:val="right"/>
        <w:rPr>
          <w:sz w:val="36"/>
          <w:szCs w:val="36"/>
        </w:rPr>
      </w:pPr>
      <w:proofErr w:type="spellStart"/>
      <w:r>
        <w:rPr>
          <w:sz w:val="36"/>
          <w:szCs w:val="36"/>
        </w:rPr>
        <w:t>Проєкт</w:t>
      </w:r>
      <w:proofErr w:type="spellEnd"/>
    </w:p>
    <w:p w:rsidR="004B6D5E" w:rsidRDefault="00744AC9">
      <w:pPr>
        <w:jc w:val="center"/>
        <w:rPr>
          <w:sz w:val="36"/>
          <w:szCs w:val="36"/>
        </w:rPr>
      </w:pPr>
      <w:r>
        <w:rPr>
          <w:rFonts w:ascii="Academy" w:eastAsia="Academy" w:hAnsi="Academy" w:cs="Academy"/>
          <w:noProof/>
          <w:sz w:val="36"/>
          <w:szCs w:val="36"/>
        </w:rPr>
        <w:drawing>
          <wp:inline distT="0" distB="0" distL="0" distR="0">
            <wp:extent cx="428625" cy="60007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B6D5E" w:rsidRDefault="00744AC9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4B6D5E" w:rsidRDefault="00744AC9">
      <w:pPr>
        <w:shd w:val="clear" w:color="auto" w:fill="FFFFFF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  ОБЛАСТІ</w:t>
      </w:r>
    </w:p>
    <w:p w:rsidR="004B6D5E" w:rsidRDefault="00744AC9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4B6D5E" w:rsidRDefault="004B6D5E">
      <w:pPr>
        <w:shd w:val="clear" w:color="auto" w:fill="FFFFFF"/>
        <w:jc w:val="center"/>
        <w:rPr>
          <w:b/>
          <w:sz w:val="28"/>
          <w:szCs w:val="28"/>
        </w:rPr>
      </w:pPr>
    </w:p>
    <w:p w:rsidR="004B6D5E" w:rsidRDefault="00744AC9">
      <w:pPr>
        <w:keepNext/>
        <w:tabs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:rsidR="004B6D5E" w:rsidRDefault="004B6D5E">
      <w:pPr>
        <w:rPr>
          <w:sz w:val="28"/>
          <w:szCs w:val="28"/>
        </w:rPr>
      </w:pPr>
    </w:p>
    <w:p w:rsidR="004B6D5E" w:rsidRDefault="00744AC9">
      <w:pPr>
        <w:keepNext/>
        <w:rPr>
          <w:sz w:val="28"/>
          <w:szCs w:val="28"/>
        </w:rPr>
      </w:pPr>
      <w:r>
        <w:rPr>
          <w:b/>
          <w:sz w:val="28"/>
          <w:szCs w:val="28"/>
        </w:rPr>
        <w:t>07 червня 2024 року                                                                                   № ___</w:t>
      </w:r>
    </w:p>
    <w:p w:rsidR="004B6D5E" w:rsidRDefault="00744AC9">
      <w:pPr>
        <w:keepNext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</w:t>
      </w:r>
    </w:p>
    <w:p w:rsidR="004B6D5E" w:rsidRDefault="004B6D5E">
      <w:pPr>
        <w:ind w:right="4109"/>
        <w:jc w:val="both"/>
        <w:rPr>
          <w:sz w:val="28"/>
          <w:szCs w:val="28"/>
        </w:rPr>
      </w:pPr>
    </w:p>
    <w:tbl>
      <w:tblPr>
        <w:tblStyle w:val="af2"/>
        <w:tblW w:w="96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31"/>
        <w:gridCol w:w="5097"/>
      </w:tblGrid>
      <w:tr w:rsidR="004B6D5E" w:rsidTr="005F7DDF">
        <w:tc>
          <w:tcPr>
            <w:tcW w:w="4531" w:type="dxa"/>
          </w:tcPr>
          <w:p w:rsidR="004B6D5E" w:rsidRDefault="00744AC9" w:rsidP="005F7DDF">
            <w:pPr>
              <w:ind w:left="-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погодження фізичній </w:t>
            </w:r>
            <w:r w:rsidR="005F7DDF">
              <w:rPr>
                <w:sz w:val="28"/>
                <w:szCs w:val="28"/>
              </w:rPr>
              <w:t>особі -підприємцю Коханцю С.</w:t>
            </w:r>
            <w:r>
              <w:rPr>
                <w:sz w:val="28"/>
                <w:szCs w:val="28"/>
              </w:rPr>
              <w:t>В</w:t>
            </w:r>
            <w:r w:rsidR="005F7DD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розміщення тимчасової споруди на території міського гідропарку,</w:t>
            </w:r>
            <w:r>
              <w:rPr>
                <w:sz w:val="28"/>
                <w:szCs w:val="28"/>
              </w:rPr>
              <w:br/>
              <w:t xml:space="preserve"> в м. Здолбунів</w:t>
            </w:r>
          </w:p>
        </w:tc>
        <w:tc>
          <w:tcPr>
            <w:tcW w:w="5097" w:type="dxa"/>
          </w:tcPr>
          <w:p w:rsidR="004B6D5E" w:rsidRDefault="004B6D5E">
            <w:pPr>
              <w:rPr>
                <w:sz w:val="28"/>
                <w:szCs w:val="28"/>
              </w:rPr>
            </w:pPr>
          </w:p>
        </w:tc>
      </w:tr>
    </w:tbl>
    <w:p w:rsidR="004B6D5E" w:rsidRDefault="004B6D5E">
      <w:pPr>
        <w:rPr>
          <w:sz w:val="28"/>
          <w:szCs w:val="28"/>
        </w:rPr>
      </w:pPr>
    </w:p>
    <w:p w:rsidR="004B6D5E" w:rsidRDefault="00744A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F7DDF">
        <w:rPr>
          <w:sz w:val="28"/>
          <w:szCs w:val="28"/>
        </w:rPr>
        <w:tab/>
      </w:r>
      <w:r>
        <w:rPr>
          <w:sz w:val="28"/>
          <w:szCs w:val="28"/>
        </w:rPr>
        <w:t>Керуючись статтею 30 Закону України «Про місцеве самоврядування в Україні», статтею 28 Закону України «Про регулювання містобудівної діяльності», наказом Міністерства регіонального розвитку, будівництва та житлово - комунального господарства України від 21.10.2011 № 244                                «</w:t>
      </w:r>
      <w:r>
        <w:rPr>
          <w:sz w:val="28"/>
          <w:szCs w:val="28"/>
          <w:highlight w:val="white"/>
        </w:rPr>
        <w:t>Про затвердження Порядку розміщення тимчасових споруд для провадження підприємницької діяльності</w:t>
      </w:r>
      <w:r>
        <w:rPr>
          <w:sz w:val="28"/>
          <w:szCs w:val="28"/>
        </w:rPr>
        <w:t xml:space="preserve">», зареєстрованого в Міністерстві юстиції України 22.11.2011    за    № 1330/20068,      рішенням       Здолбунівської       міської  ради від 17.12.2014 № 1250 «Про затвердження порядку про оренду окремих елементів благоустрою для розміщення дитячих атракціонів, </w:t>
      </w:r>
      <w:proofErr w:type="spellStart"/>
      <w:r>
        <w:rPr>
          <w:sz w:val="28"/>
          <w:szCs w:val="28"/>
        </w:rPr>
        <w:t>лунопарків</w:t>
      </w:r>
      <w:proofErr w:type="spellEnd"/>
      <w:r>
        <w:rPr>
          <w:sz w:val="28"/>
          <w:szCs w:val="28"/>
        </w:rPr>
        <w:t xml:space="preserve">, циркових вистав та пересувних малих архітектурних форм для здійснення підприємницької діяльності», розглянувши звернення  фізичної особи - підприємця Коханця С.В., виконавчий комітет Здолбунівської міської ради </w:t>
      </w:r>
    </w:p>
    <w:p w:rsidR="004B6D5E" w:rsidRDefault="00744A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B6D5E" w:rsidRDefault="00744AC9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В И Р І Ш И В:</w:t>
      </w:r>
    </w:p>
    <w:p w:rsidR="004B6D5E" w:rsidRDefault="004B6D5E">
      <w:pPr>
        <w:jc w:val="both"/>
        <w:rPr>
          <w:sz w:val="28"/>
          <w:szCs w:val="28"/>
        </w:rPr>
      </w:pPr>
    </w:p>
    <w:p w:rsidR="004B6D5E" w:rsidRDefault="00744A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Погодити  фізичній особі - підприємцю Коханцю Сергію Валерійовичу, що </w:t>
      </w:r>
      <w:r w:rsidR="00F53665">
        <w:rPr>
          <w:sz w:val="28"/>
          <w:szCs w:val="28"/>
        </w:rPr>
        <w:t xml:space="preserve">зареєстрований за </w:t>
      </w:r>
      <w:proofErr w:type="spellStart"/>
      <w:r w:rsidR="00F53665">
        <w:rPr>
          <w:sz w:val="28"/>
          <w:szCs w:val="28"/>
        </w:rPr>
        <w:t>адресою</w:t>
      </w:r>
      <w:proofErr w:type="spellEnd"/>
      <w:r w:rsidR="00F53665">
        <w:rPr>
          <w:sz w:val="28"/>
          <w:szCs w:val="28"/>
        </w:rPr>
        <w:t>: село*, вулиця*</w:t>
      </w:r>
      <w:r>
        <w:rPr>
          <w:sz w:val="28"/>
          <w:szCs w:val="28"/>
        </w:rPr>
        <w:t>, будинок</w:t>
      </w:r>
      <w:r w:rsidR="00F53665">
        <w:rPr>
          <w:sz w:val="28"/>
          <w:szCs w:val="28"/>
        </w:rPr>
        <w:t>*</w:t>
      </w:r>
      <w:r>
        <w:rPr>
          <w:sz w:val="28"/>
          <w:szCs w:val="28"/>
        </w:rPr>
        <w:t>, Рівненського району, Рівненської області,  розміщення тимчасової споруди для здійснення підприємницької діяльності на території міського гідропарку, терміном на п’ять років, згідно Концепції розвитку міського гідропарку в місті Здолбунів.</w:t>
      </w:r>
    </w:p>
    <w:p w:rsidR="004B6D5E" w:rsidRDefault="00744A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 </w:t>
      </w:r>
      <w:r w:rsidR="005F7DDF">
        <w:rPr>
          <w:sz w:val="28"/>
          <w:szCs w:val="28"/>
        </w:rPr>
        <w:t xml:space="preserve"> </w:t>
      </w:r>
      <w:r>
        <w:rPr>
          <w:sz w:val="28"/>
          <w:szCs w:val="28"/>
        </w:rPr>
        <w:t>Фізичній особі - підприємцю Коханцю С.В:</w:t>
      </w:r>
    </w:p>
    <w:p w:rsidR="004B6D5E" w:rsidRDefault="00744AC9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F7DDF">
        <w:rPr>
          <w:sz w:val="28"/>
          <w:szCs w:val="28"/>
        </w:rPr>
        <w:t xml:space="preserve">  </w:t>
      </w:r>
      <w:r>
        <w:rPr>
          <w:sz w:val="28"/>
          <w:szCs w:val="28"/>
        </w:rPr>
        <w:t>-  укласти договір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 комунальним підприємством «Здолбунівське»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Здолбунівської міської ради на право тимчасового користування окремими  елементами благоустрою для здійснення підприємницької діяльності, в термін дії згідно паспорту прив’язки тимчасової споруди для ведення підприємницької діяльності; </w:t>
      </w:r>
    </w:p>
    <w:p w:rsidR="00F53665" w:rsidRDefault="00F53665">
      <w:pPr>
        <w:spacing w:line="276" w:lineRule="auto"/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4B6D5E" w:rsidRDefault="00744AC9">
      <w:pPr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>
        <w:rPr>
          <w:sz w:val="28"/>
          <w:szCs w:val="28"/>
        </w:rPr>
        <w:tab/>
        <w:t>-  укласти договір щодо вивезення побутових відходів з виконавцем послуг;</w:t>
      </w:r>
    </w:p>
    <w:p w:rsidR="004B6D5E" w:rsidRDefault="00744AC9">
      <w:pPr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ab/>
        <w:t>- дотримуватися Правил благоустрою території населених пунктів Здолбунівської міської територіальної громади, затверджених рішенням Здолбунівської міської ради від 27.03.2024 № 2068.</w:t>
      </w:r>
    </w:p>
    <w:p w:rsidR="004B6D5E" w:rsidRDefault="00744A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rPr>
          <w:sz w:val="28"/>
          <w:szCs w:val="28"/>
        </w:rPr>
        <w:t>Сосюка</w:t>
      </w:r>
      <w:proofErr w:type="spellEnd"/>
      <w:r>
        <w:rPr>
          <w:sz w:val="28"/>
          <w:szCs w:val="28"/>
        </w:rPr>
        <w:t xml:space="preserve"> Ю.П., а організацію виконання - на директора комунального підприємства «Здолбунівське»</w:t>
      </w:r>
      <w:r>
        <w:t xml:space="preserve"> </w:t>
      </w:r>
      <w:r>
        <w:rPr>
          <w:sz w:val="28"/>
          <w:szCs w:val="28"/>
        </w:rPr>
        <w:t xml:space="preserve">Здолбунівської міської ради </w:t>
      </w:r>
      <w:proofErr w:type="spellStart"/>
      <w:r>
        <w:rPr>
          <w:sz w:val="28"/>
          <w:szCs w:val="28"/>
        </w:rPr>
        <w:t>Тишкуна</w:t>
      </w:r>
      <w:proofErr w:type="spellEnd"/>
      <w:r>
        <w:rPr>
          <w:sz w:val="28"/>
          <w:szCs w:val="28"/>
        </w:rPr>
        <w:t xml:space="preserve"> Р. Г.</w:t>
      </w:r>
    </w:p>
    <w:p w:rsidR="004B6D5E" w:rsidRDefault="004B6D5E">
      <w:pPr>
        <w:rPr>
          <w:sz w:val="28"/>
          <w:szCs w:val="28"/>
        </w:rPr>
      </w:pPr>
    </w:p>
    <w:p w:rsidR="004B6D5E" w:rsidRDefault="004B6D5E">
      <w:pPr>
        <w:jc w:val="both"/>
        <w:rPr>
          <w:sz w:val="28"/>
          <w:szCs w:val="28"/>
        </w:rPr>
      </w:pPr>
    </w:p>
    <w:p w:rsidR="004B6D5E" w:rsidRDefault="00744AC9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Владислав СУХЛЯК</w:t>
      </w:r>
    </w:p>
    <w:p w:rsidR="004B6D5E" w:rsidRDefault="004B6D5E">
      <w:pPr>
        <w:rPr>
          <w:sz w:val="28"/>
          <w:szCs w:val="28"/>
        </w:rPr>
      </w:pPr>
    </w:p>
    <w:p w:rsidR="004B6D5E" w:rsidRDefault="004B6D5E">
      <w:pPr>
        <w:rPr>
          <w:sz w:val="28"/>
          <w:szCs w:val="28"/>
        </w:rPr>
      </w:pPr>
    </w:p>
    <w:p w:rsidR="004B6D5E" w:rsidRDefault="004B6D5E">
      <w:pPr>
        <w:rPr>
          <w:sz w:val="26"/>
          <w:szCs w:val="26"/>
        </w:rPr>
      </w:pPr>
    </w:p>
    <w:p w:rsidR="004B6D5E" w:rsidRDefault="004B6D5E">
      <w:pPr>
        <w:rPr>
          <w:sz w:val="26"/>
          <w:szCs w:val="26"/>
        </w:rPr>
      </w:pPr>
    </w:p>
    <w:p w:rsidR="004B6D5E" w:rsidRDefault="004B6D5E">
      <w:pPr>
        <w:rPr>
          <w:sz w:val="26"/>
          <w:szCs w:val="26"/>
        </w:rPr>
      </w:pPr>
    </w:p>
    <w:p w:rsidR="004B6D5E" w:rsidRDefault="004B6D5E">
      <w:pPr>
        <w:rPr>
          <w:sz w:val="26"/>
          <w:szCs w:val="26"/>
        </w:rPr>
      </w:pPr>
    </w:p>
    <w:p w:rsidR="004B6D5E" w:rsidRDefault="004B6D5E">
      <w:pPr>
        <w:rPr>
          <w:sz w:val="26"/>
          <w:szCs w:val="26"/>
        </w:rPr>
      </w:pPr>
    </w:p>
    <w:p w:rsidR="004B6D5E" w:rsidRDefault="004B6D5E">
      <w:pPr>
        <w:rPr>
          <w:sz w:val="26"/>
          <w:szCs w:val="26"/>
        </w:rPr>
      </w:pPr>
    </w:p>
    <w:p w:rsidR="004B6D5E" w:rsidRDefault="004B6D5E">
      <w:pPr>
        <w:rPr>
          <w:sz w:val="26"/>
          <w:szCs w:val="26"/>
        </w:rPr>
      </w:pPr>
    </w:p>
    <w:p w:rsidR="004B6D5E" w:rsidRDefault="004B6D5E">
      <w:pPr>
        <w:rPr>
          <w:sz w:val="26"/>
          <w:szCs w:val="26"/>
        </w:rPr>
      </w:pPr>
    </w:p>
    <w:p w:rsidR="004B6D5E" w:rsidRDefault="004B6D5E">
      <w:pPr>
        <w:rPr>
          <w:sz w:val="26"/>
          <w:szCs w:val="26"/>
        </w:rPr>
      </w:pPr>
    </w:p>
    <w:p w:rsidR="004B6D5E" w:rsidRDefault="004B6D5E">
      <w:pPr>
        <w:rPr>
          <w:sz w:val="26"/>
          <w:szCs w:val="26"/>
        </w:rPr>
      </w:pPr>
    </w:p>
    <w:p w:rsidR="004B6D5E" w:rsidRDefault="004B6D5E">
      <w:pPr>
        <w:rPr>
          <w:sz w:val="26"/>
          <w:szCs w:val="26"/>
        </w:rPr>
      </w:pPr>
    </w:p>
    <w:p w:rsidR="004B6D5E" w:rsidRDefault="004B6D5E">
      <w:pPr>
        <w:rPr>
          <w:sz w:val="26"/>
          <w:szCs w:val="26"/>
        </w:rPr>
      </w:pPr>
    </w:p>
    <w:p w:rsidR="004B6D5E" w:rsidRDefault="004B6D5E">
      <w:pPr>
        <w:rPr>
          <w:sz w:val="26"/>
          <w:szCs w:val="26"/>
        </w:rPr>
      </w:pPr>
    </w:p>
    <w:p w:rsidR="004B6D5E" w:rsidRDefault="004B6D5E">
      <w:pPr>
        <w:rPr>
          <w:sz w:val="26"/>
          <w:szCs w:val="26"/>
        </w:rPr>
      </w:pPr>
    </w:p>
    <w:p w:rsidR="004B6D5E" w:rsidRDefault="004B6D5E">
      <w:pPr>
        <w:rPr>
          <w:sz w:val="26"/>
          <w:szCs w:val="26"/>
        </w:rPr>
      </w:pPr>
    </w:p>
    <w:p w:rsidR="004B6D5E" w:rsidRDefault="004B6D5E">
      <w:pPr>
        <w:rPr>
          <w:sz w:val="26"/>
          <w:szCs w:val="26"/>
        </w:rPr>
      </w:pPr>
    </w:p>
    <w:p w:rsidR="004B6D5E" w:rsidRDefault="004B6D5E">
      <w:pPr>
        <w:rPr>
          <w:sz w:val="26"/>
          <w:szCs w:val="26"/>
        </w:rPr>
      </w:pPr>
    </w:p>
    <w:p w:rsidR="004B6D5E" w:rsidRDefault="004B6D5E">
      <w:pPr>
        <w:rPr>
          <w:sz w:val="26"/>
          <w:szCs w:val="26"/>
        </w:rPr>
      </w:pPr>
    </w:p>
    <w:p w:rsidR="004B6D5E" w:rsidRDefault="004B6D5E">
      <w:pPr>
        <w:rPr>
          <w:sz w:val="26"/>
          <w:szCs w:val="26"/>
        </w:rPr>
      </w:pPr>
    </w:p>
    <w:p w:rsidR="004B6D5E" w:rsidRDefault="004B6D5E">
      <w:pPr>
        <w:rPr>
          <w:sz w:val="26"/>
          <w:szCs w:val="26"/>
        </w:rPr>
      </w:pPr>
    </w:p>
    <w:p w:rsidR="004B6D5E" w:rsidRDefault="004B6D5E">
      <w:pPr>
        <w:rPr>
          <w:sz w:val="26"/>
          <w:szCs w:val="26"/>
        </w:rPr>
      </w:pPr>
    </w:p>
    <w:p w:rsidR="004B6D5E" w:rsidRDefault="004B6D5E">
      <w:pPr>
        <w:rPr>
          <w:sz w:val="26"/>
          <w:szCs w:val="26"/>
        </w:rPr>
      </w:pPr>
    </w:p>
    <w:p w:rsidR="004B6D5E" w:rsidRDefault="004B6D5E">
      <w:pPr>
        <w:rPr>
          <w:sz w:val="26"/>
          <w:szCs w:val="26"/>
        </w:rPr>
      </w:pPr>
    </w:p>
    <w:p w:rsidR="004B6D5E" w:rsidRDefault="004B6D5E">
      <w:pPr>
        <w:rPr>
          <w:sz w:val="26"/>
          <w:szCs w:val="26"/>
        </w:rPr>
      </w:pPr>
    </w:p>
    <w:p w:rsidR="004B6D5E" w:rsidRDefault="004B6D5E">
      <w:pPr>
        <w:rPr>
          <w:sz w:val="26"/>
          <w:szCs w:val="26"/>
        </w:rPr>
      </w:pPr>
    </w:p>
    <w:p w:rsidR="004B6D5E" w:rsidRDefault="004B6D5E">
      <w:pPr>
        <w:rPr>
          <w:sz w:val="26"/>
          <w:szCs w:val="26"/>
        </w:rPr>
      </w:pPr>
    </w:p>
    <w:p w:rsidR="004B6D5E" w:rsidRDefault="004B6D5E">
      <w:pPr>
        <w:rPr>
          <w:sz w:val="26"/>
          <w:szCs w:val="26"/>
        </w:rPr>
      </w:pPr>
    </w:p>
    <w:p w:rsidR="004B6D5E" w:rsidRDefault="004B6D5E">
      <w:pPr>
        <w:rPr>
          <w:sz w:val="28"/>
          <w:szCs w:val="28"/>
        </w:rPr>
      </w:pPr>
    </w:p>
    <w:p w:rsidR="004B6D5E" w:rsidRDefault="004B6D5E">
      <w:pPr>
        <w:rPr>
          <w:sz w:val="28"/>
          <w:szCs w:val="28"/>
        </w:rPr>
      </w:pPr>
    </w:p>
    <w:p w:rsidR="004B6D5E" w:rsidRDefault="004B6D5E">
      <w:pPr>
        <w:rPr>
          <w:sz w:val="28"/>
          <w:szCs w:val="28"/>
        </w:rPr>
      </w:pPr>
      <w:bookmarkStart w:id="1" w:name="_heading=h.c606psrt8i1x" w:colFirst="0" w:colLast="0"/>
      <w:bookmarkEnd w:id="1"/>
    </w:p>
    <w:p w:rsidR="004B6D5E" w:rsidRDefault="004B6D5E">
      <w:pPr>
        <w:rPr>
          <w:sz w:val="28"/>
          <w:szCs w:val="28"/>
        </w:rPr>
      </w:pPr>
      <w:bookmarkStart w:id="2" w:name="_heading=h.siygsz45hvn" w:colFirst="0" w:colLast="0"/>
      <w:bookmarkEnd w:id="2"/>
    </w:p>
    <w:p w:rsidR="004B6D5E" w:rsidRDefault="004B6D5E">
      <w:pPr>
        <w:rPr>
          <w:sz w:val="28"/>
          <w:szCs w:val="28"/>
        </w:rPr>
      </w:pPr>
    </w:p>
    <w:sectPr w:rsidR="004B6D5E" w:rsidSect="005F7DDF">
      <w:headerReference w:type="default" r:id="rId8"/>
      <w:headerReference w:type="first" r:id="rId9"/>
      <w:pgSz w:w="11906" w:h="16838"/>
      <w:pgMar w:top="0" w:right="567" w:bottom="568" w:left="170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50B" w:rsidRDefault="0017250B">
      <w:r>
        <w:separator/>
      </w:r>
    </w:p>
  </w:endnote>
  <w:endnote w:type="continuationSeparator" w:id="0">
    <w:p w:rsidR="0017250B" w:rsidRDefault="00172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50B" w:rsidRDefault="0017250B">
      <w:r>
        <w:separator/>
      </w:r>
    </w:p>
  </w:footnote>
  <w:footnote w:type="continuationSeparator" w:id="0">
    <w:p w:rsidR="0017250B" w:rsidRDefault="00172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D5E" w:rsidRDefault="004B6D5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2973244"/>
      <w:docPartObj>
        <w:docPartGallery w:val="Page Numbers (Top of Page)"/>
        <w:docPartUnique/>
      </w:docPartObj>
    </w:sdtPr>
    <w:sdtEndPr/>
    <w:sdtContent>
      <w:p w:rsidR="005F7DDF" w:rsidRDefault="005F7DD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F7DDF">
          <w:rPr>
            <w:noProof/>
            <w:lang w:val="ru-RU"/>
          </w:rPr>
          <w:t>1</w:t>
        </w:r>
        <w:r>
          <w:fldChar w:fldCharType="end"/>
        </w:r>
      </w:p>
    </w:sdtContent>
  </w:sdt>
  <w:p w:rsidR="005F7DDF" w:rsidRDefault="005F7DDF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D5E"/>
    <w:rsid w:val="0017250B"/>
    <w:rsid w:val="004B6D5E"/>
    <w:rsid w:val="005F7DDF"/>
    <w:rsid w:val="00744AC9"/>
    <w:rsid w:val="00F5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27BE4"/>
  <w15:docId w15:val="{A359050C-75BF-488E-9CD8-35A72C09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2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qFormat/>
    <w:rsid w:val="005D6FF5"/>
    <w:pPr>
      <w:jc w:val="center"/>
    </w:pPr>
    <w:rPr>
      <w:b/>
      <w:sz w:val="36"/>
      <w:szCs w:val="20"/>
      <w:lang w:eastAsia="ru-RU"/>
    </w:rPr>
  </w:style>
  <w:style w:type="paragraph" w:styleId="a4">
    <w:name w:val="Subtitle"/>
    <w:basedOn w:val="a"/>
    <w:next w:val="a"/>
    <w:pPr>
      <w:jc w:val="center"/>
    </w:pPr>
    <w:rPr>
      <w:sz w:val="36"/>
      <w:szCs w:val="36"/>
    </w:rPr>
  </w:style>
  <w:style w:type="table" w:styleId="a5">
    <w:name w:val="Table Grid"/>
    <w:basedOn w:val="a1"/>
    <w:rsid w:val="005D6FF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link w:val="a7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7">
    <w:name w:val="Основной текст с отступом Знак"/>
    <w:link w:val="a6"/>
    <w:rsid w:val="00194C58"/>
    <w:rPr>
      <w:sz w:val="28"/>
      <w:lang w:val="uk-UA" w:eastAsia="ru-RU" w:bidi="ar-SA"/>
    </w:rPr>
  </w:style>
  <w:style w:type="character" w:customStyle="1" w:styleId="apple-converted-space">
    <w:name w:val="apple-converted-space"/>
    <w:basedOn w:val="a0"/>
    <w:rsid w:val="00281CF2"/>
  </w:style>
  <w:style w:type="character" w:customStyle="1" w:styleId="a8">
    <w:name w:val="Печатная машинка"/>
    <w:rsid w:val="001C1D25"/>
    <w:rPr>
      <w:rFonts w:ascii="Courier New" w:hAnsi="Courier New"/>
      <w:sz w:val="20"/>
    </w:rPr>
  </w:style>
  <w:style w:type="paragraph" w:customStyle="1" w:styleId="10">
    <w:name w:val="Без интервала1"/>
    <w:uiPriority w:val="1"/>
    <w:qFormat/>
    <w:rsid w:val="006E6832"/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6E683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6E6832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rsid w:val="00903498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uiPriority w:val="99"/>
    <w:rsid w:val="00903498"/>
    <w:rPr>
      <w:sz w:val="24"/>
      <w:szCs w:val="24"/>
    </w:rPr>
  </w:style>
  <w:style w:type="paragraph" w:styleId="ad">
    <w:name w:val="footer"/>
    <w:basedOn w:val="a"/>
    <w:link w:val="ae"/>
    <w:rsid w:val="00903498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rsid w:val="00903498"/>
    <w:rPr>
      <w:sz w:val="24"/>
      <w:szCs w:val="24"/>
    </w:rPr>
  </w:style>
  <w:style w:type="paragraph" w:customStyle="1" w:styleId="11">
    <w:name w:val="Знак Знак1 Знак Знак"/>
    <w:basedOn w:val="a"/>
    <w:rsid w:val="00236400"/>
    <w:rPr>
      <w:rFonts w:ascii="Verdana" w:hAnsi="Verdana"/>
      <w:sz w:val="20"/>
      <w:szCs w:val="20"/>
      <w:lang w:val="en-US" w:eastAsia="en-US"/>
    </w:rPr>
  </w:style>
  <w:style w:type="paragraph" w:styleId="af">
    <w:name w:val="No Spacing"/>
    <w:uiPriority w:val="99"/>
    <w:qFormat/>
    <w:rsid w:val="00084297"/>
    <w:rPr>
      <w:rFonts w:ascii="Calibri" w:eastAsia="Calibri" w:hAnsi="Calibri"/>
      <w:sz w:val="22"/>
      <w:szCs w:val="22"/>
      <w:lang w:eastAsia="en-US"/>
    </w:rPr>
  </w:style>
  <w:style w:type="character" w:styleId="af0">
    <w:name w:val="Emphasis"/>
    <w:qFormat/>
    <w:rsid w:val="007A2A64"/>
    <w:rPr>
      <w:i/>
      <w:iCs/>
    </w:rPr>
  </w:style>
  <w:style w:type="paragraph" w:styleId="af1">
    <w:name w:val="List Paragraph"/>
    <w:basedOn w:val="a"/>
    <w:uiPriority w:val="34"/>
    <w:qFormat/>
    <w:rsid w:val="001273D0"/>
    <w:pPr>
      <w:ind w:left="720"/>
      <w:contextualSpacing/>
    </w:p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3">
    <w:name w:val="annotation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Pr>
      <w:sz w:val="20"/>
      <w:szCs w:val="20"/>
    </w:rPr>
  </w:style>
  <w:style w:type="character" w:styleId="af5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LuCytAs4waqu3eCoBEkL/fOsSQ==">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1764</Words>
  <Characters>1007</Characters>
  <Application>Microsoft Office Word</Application>
  <DocSecurity>0</DocSecurity>
  <Lines>8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Preffered Customer</dc:creator>
  <cp:lastModifiedBy>Користувач Asus</cp:lastModifiedBy>
  <cp:revision>5</cp:revision>
  <dcterms:created xsi:type="dcterms:W3CDTF">2024-06-06T08:09:00Z</dcterms:created>
  <dcterms:modified xsi:type="dcterms:W3CDTF">2024-06-06T15:00:00Z</dcterms:modified>
</cp:coreProperties>
</file>