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BB" w:rsidRDefault="00CE08BB" w:rsidP="001C4B55">
      <w:pPr>
        <w:ind w:left="5245"/>
        <w:jc w:val="both"/>
        <w:rPr>
          <w:b/>
          <w:sz w:val="28"/>
          <w:szCs w:val="28"/>
          <w:lang w:val="uk-UA"/>
        </w:rPr>
      </w:pPr>
    </w:p>
    <w:p w:rsidR="001920A9" w:rsidRPr="00033440" w:rsidRDefault="001920A9" w:rsidP="001920A9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1920A9" w:rsidRPr="00033440" w:rsidRDefault="001920A9" w:rsidP="001920A9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1920A9" w:rsidRPr="001920A9" w:rsidRDefault="00FB1763" w:rsidP="001920A9">
      <w:pPr>
        <w:spacing w:line="276" w:lineRule="auto"/>
        <w:ind w:left="4820"/>
        <w:rPr>
          <w:sz w:val="28"/>
          <w:szCs w:val="28"/>
          <w:lang w:val="uk-UA"/>
        </w:rPr>
      </w:pPr>
      <w:r w:rsidRPr="00FB1763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1</w:t>
      </w:r>
      <w:r w:rsidRPr="00FB1763">
        <w:rPr>
          <w:sz w:val="28"/>
          <w:szCs w:val="28"/>
          <w:lang w:val="uk-UA"/>
        </w:rPr>
        <w:t xml:space="preserve">.12.2023 № </w:t>
      </w:r>
      <w:r>
        <w:rPr>
          <w:sz w:val="28"/>
          <w:szCs w:val="28"/>
          <w:lang w:val="uk-UA"/>
        </w:rPr>
        <w:t>1955</w:t>
      </w:r>
      <w:bookmarkStart w:id="0" w:name="_GoBack"/>
      <w:bookmarkEnd w:id="0"/>
    </w:p>
    <w:p w:rsidR="001920A9" w:rsidRPr="001920A9" w:rsidRDefault="001920A9" w:rsidP="001920A9">
      <w:pPr>
        <w:pStyle w:val="Style4"/>
        <w:spacing w:line="276" w:lineRule="auto"/>
        <w:ind w:left="4820"/>
        <w:jc w:val="both"/>
        <w:rPr>
          <w:rStyle w:val="FontStyle16"/>
          <w:sz w:val="28"/>
          <w:szCs w:val="28"/>
          <w:lang w:val="uk-UA"/>
        </w:rPr>
      </w:pPr>
      <w:r w:rsidRPr="00FB1763">
        <w:rPr>
          <w:rStyle w:val="FontStyle16"/>
          <w:sz w:val="28"/>
          <w:szCs w:val="28"/>
          <w:lang w:val="uk-UA"/>
        </w:rPr>
        <w:t xml:space="preserve">додаток </w:t>
      </w:r>
      <w:r>
        <w:rPr>
          <w:rStyle w:val="FontStyle16"/>
          <w:sz w:val="28"/>
          <w:szCs w:val="28"/>
          <w:lang w:val="uk-UA"/>
        </w:rPr>
        <w:t>13</w:t>
      </w:r>
    </w:p>
    <w:p w:rsidR="001920A9" w:rsidRPr="00FB1763" w:rsidRDefault="001920A9" w:rsidP="001920A9">
      <w:pPr>
        <w:ind w:left="4820"/>
        <w:rPr>
          <w:sz w:val="28"/>
          <w:szCs w:val="28"/>
          <w:lang w:val="uk-UA"/>
        </w:rPr>
      </w:pPr>
      <w:r w:rsidRPr="00FB1763">
        <w:rPr>
          <w:sz w:val="28"/>
          <w:szCs w:val="28"/>
          <w:lang w:val="uk-UA"/>
        </w:rPr>
        <w:t xml:space="preserve"> </w:t>
      </w:r>
    </w:p>
    <w:p w:rsidR="00CE08BB" w:rsidRDefault="00CE08BB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CE08BB" w:rsidRDefault="00CE08BB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забезпечення депутатської діяльності депутатів </w:t>
      </w:r>
    </w:p>
    <w:p w:rsidR="00CE08BB" w:rsidRDefault="0064068D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Здолбунівської міської ради на </w:t>
      </w:r>
      <w:r w:rsidR="00CE08BB">
        <w:rPr>
          <w:b/>
          <w:bCs/>
          <w:sz w:val="28"/>
          <w:szCs w:val="28"/>
          <w:lang w:val="uk-UA"/>
        </w:rPr>
        <w:t>202</w:t>
      </w:r>
      <w:r w:rsidR="00CE08BB" w:rsidRPr="0064068D">
        <w:rPr>
          <w:b/>
          <w:bCs/>
          <w:sz w:val="28"/>
          <w:szCs w:val="28"/>
        </w:rPr>
        <w:t>4</w:t>
      </w:r>
      <w:r w:rsidR="00CE08BB">
        <w:rPr>
          <w:b/>
          <w:bCs/>
          <w:sz w:val="28"/>
          <w:szCs w:val="28"/>
          <w:lang w:val="uk-UA"/>
        </w:rPr>
        <w:t xml:space="preserve"> рік</w:t>
      </w:r>
    </w:p>
    <w:p w:rsidR="00CE08BB" w:rsidRDefault="00CE08BB" w:rsidP="00511AC0">
      <w:pPr>
        <w:jc w:val="center"/>
        <w:rPr>
          <w:b/>
          <w:bCs/>
          <w:sz w:val="28"/>
          <w:szCs w:val="28"/>
          <w:lang w:val="uk-UA"/>
        </w:rPr>
      </w:pPr>
    </w:p>
    <w:p w:rsidR="00CE08BB" w:rsidRDefault="00CE08BB" w:rsidP="00511AC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Загальні положення</w:t>
      </w: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Програма забезпечення депутатської діяльності депутатів Здолбунівської міської ради на 202</w:t>
      </w:r>
      <w:r w:rsidRPr="00C1573C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рік (далі-Програма) ставить за мету реалізацію нових механізмів у сфері діяльності депутатів міської ради та виконання ними встановлених чинним законодавством повноважень та прав.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Програма відповідає законам України “Про статус депутатів місцевих рад”, “Про місцеве самоврядування в Україні”.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Термін дії Програми - 202</w:t>
      </w:r>
      <w:r w:rsidRPr="0071481A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Фінансування здійснюється в межах асигнувань, передбачених у міському бюджеті  на виконання заходів Програми. Для виконання  Програми можуть бути залучені інші кошти, не заборонені чинним законодавством України.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реалізації Програми на договірній основі можуть залучатися наукові установи та громадські організації, які ставлять за мету розвиток місцевого самоврядування.</w:t>
      </w:r>
    </w:p>
    <w:p w:rsidR="00CE08BB" w:rsidRDefault="00CE08BB" w:rsidP="00511AC0">
      <w:pPr>
        <w:tabs>
          <w:tab w:val="num" w:pos="0"/>
        </w:tabs>
        <w:ind w:right="-28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uk-UA"/>
        </w:rPr>
        <w:t>. Мета Програми</w:t>
      </w:r>
    </w:p>
    <w:p w:rsidR="0064068D" w:rsidRDefault="0064068D" w:rsidP="00511AC0">
      <w:pPr>
        <w:tabs>
          <w:tab w:val="num" w:pos="0"/>
        </w:tabs>
        <w:ind w:right="-285"/>
        <w:jc w:val="center"/>
        <w:rPr>
          <w:b/>
          <w:bCs/>
          <w:sz w:val="28"/>
          <w:szCs w:val="28"/>
          <w:lang w:val="uk-UA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Головною метою Програми є забезпечення сприятливих умов для ефективного здійснення депутатами міської ради своїх повноважень. </w:t>
      </w: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Програма фінансової підтримки депутатської діяльності розроблена з метою забезпечення виконання депутатами міської ради своїх повноважень, а також сприяння активізації їх роботи в раді та її органах.</w:t>
      </w:r>
    </w:p>
    <w:p w:rsidR="0064068D" w:rsidRPr="006B60C8" w:rsidRDefault="0064068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Основні завдання Програми</w:t>
      </w:r>
    </w:p>
    <w:p w:rsidR="0064068D" w:rsidRDefault="0064068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активної участі депутатів у пленарних засіданнях, засіданнях постійних комісій та їх висвітлення;</w:t>
      </w: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проведення зустрічей депутатів з виборцями, інформування їх про роботу міської ради та її органів як безпосередньо так і в засобах масової інформації;</w:t>
      </w: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Якісне вивчення депутатами потреб територіальної громади  та участь у їх вирішенні;</w:t>
      </w: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Сприяння виконанню депутатами міської ради доручень ради, її органів,  міського голови.</w:t>
      </w: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Pr="006B60C8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IY</w:t>
      </w:r>
      <w:r>
        <w:rPr>
          <w:b/>
          <w:bCs/>
          <w:sz w:val="28"/>
          <w:szCs w:val="28"/>
        </w:rPr>
        <w:t>. Фінансове забезпечення Програми</w:t>
      </w:r>
    </w:p>
    <w:p w:rsidR="0064068D" w:rsidRDefault="0064068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Фінансування Програми здійснюється за рахунок  бюджету Здолбунівської міської територіальної громади. Головним розпорядником  коштів є Здолбунівська міська рада.</w:t>
      </w: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Обсяги асигнувань затверджуються рішення міської ради.</w:t>
      </w:r>
    </w:p>
    <w:p w:rsidR="00CE08BB" w:rsidRDefault="00CE08BB" w:rsidP="00273AF5">
      <w:pPr>
        <w:pStyle w:val="a3"/>
        <w:tabs>
          <w:tab w:val="num" w:pos="0"/>
        </w:tabs>
        <w:ind w:left="0" w:right="-285"/>
        <w:rPr>
          <w:sz w:val="28"/>
          <w:szCs w:val="28"/>
        </w:rPr>
      </w:pPr>
    </w:p>
    <w:p w:rsidR="000D2DE0" w:rsidRDefault="000D2DE0" w:rsidP="00273AF5">
      <w:pPr>
        <w:pStyle w:val="a3"/>
        <w:tabs>
          <w:tab w:val="num" w:pos="0"/>
        </w:tabs>
        <w:ind w:left="0" w:right="-285"/>
        <w:rPr>
          <w:sz w:val="28"/>
          <w:szCs w:val="28"/>
        </w:rPr>
      </w:pPr>
    </w:p>
    <w:p w:rsidR="000D2DE0" w:rsidRDefault="000D2DE0" w:rsidP="000D2DE0">
      <w:pPr>
        <w:rPr>
          <w:sz w:val="28"/>
          <w:szCs w:val="28"/>
        </w:rPr>
      </w:pPr>
      <w:proofErr w:type="spellStart"/>
      <w:r w:rsidRPr="00033440">
        <w:rPr>
          <w:sz w:val="28"/>
          <w:szCs w:val="28"/>
        </w:rPr>
        <w:t>Секретар</w:t>
      </w:r>
      <w:proofErr w:type="spellEnd"/>
      <w:r w:rsidRPr="00033440">
        <w:rPr>
          <w:sz w:val="28"/>
          <w:szCs w:val="28"/>
        </w:rPr>
        <w:t xml:space="preserve"> </w:t>
      </w:r>
      <w:proofErr w:type="spellStart"/>
      <w:r w:rsidRPr="00033440">
        <w:rPr>
          <w:sz w:val="28"/>
          <w:szCs w:val="28"/>
        </w:rPr>
        <w:t>міської</w:t>
      </w:r>
      <w:proofErr w:type="spellEnd"/>
      <w:r w:rsidRPr="00033440">
        <w:rPr>
          <w:sz w:val="28"/>
          <w:szCs w:val="28"/>
        </w:rPr>
        <w:t xml:space="preserve"> ради         </w:t>
      </w:r>
      <w:r>
        <w:rPr>
          <w:sz w:val="28"/>
          <w:szCs w:val="28"/>
          <w:lang w:val="uk-UA"/>
        </w:rPr>
        <w:t xml:space="preserve">     </w:t>
      </w:r>
      <w:r w:rsidRPr="00033440">
        <w:rPr>
          <w:sz w:val="28"/>
          <w:szCs w:val="28"/>
        </w:rPr>
        <w:t xml:space="preserve">                                  Валентина КАПІТУЛА           </w:t>
      </w: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Pr="00FA4477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CE08BB" w:rsidRPr="00464AD7" w:rsidRDefault="00CE08BB" w:rsidP="00864A20">
      <w:pPr>
        <w:suppressAutoHyphens/>
        <w:autoSpaceDE w:val="0"/>
        <w:ind w:left="5954"/>
        <w:jc w:val="both"/>
        <w:rPr>
          <w:color w:val="000000"/>
          <w:sz w:val="28"/>
          <w:szCs w:val="28"/>
          <w:lang w:val="uk-UA" w:eastAsia="zh-CN"/>
        </w:rPr>
      </w:pPr>
      <w:r w:rsidRPr="00464AD7">
        <w:rPr>
          <w:color w:val="000000"/>
          <w:sz w:val="28"/>
          <w:szCs w:val="28"/>
          <w:lang w:val="uk-UA" w:eastAsia="zh-CN"/>
        </w:rPr>
        <w:t xml:space="preserve">Додаток 1 </w:t>
      </w:r>
    </w:p>
    <w:p w:rsidR="00CE08BB" w:rsidRPr="00464AD7" w:rsidRDefault="00CE08BB" w:rsidP="00864A20">
      <w:pPr>
        <w:ind w:left="595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zh-CN"/>
        </w:rPr>
        <w:t>д</w:t>
      </w:r>
      <w:r w:rsidRPr="00464AD7">
        <w:rPr>
          <w:color w:val="000000"/>
          <w:sz w:val="28"/>
          <w:szCs w:val="28"/>
          <w:lang w:val="uk-UA" w:eastAsia="zh-CN"/>
        </w:rPr>
        <w:t>о</w:t>
      </w:r>
      <w:r>
        <w:rPr>
          <w:color w:val="000000"/>
          <w:sz w:val="28"/>
          <w:szCs w:val="28"/>
          <w:lang w:val="uk-UA" w:eastAsia="zh-CN"/>
        </w:rPr>
        <w:t xml:space="preserve"> Програми</w:t>
      </w:r>
    </w:p>
    <w:p w:rsidR="00CE08BB" w:rsidRPr="007D3E6F" w:rsidRDefault="00CE08BB" w:rsidP="00464AD7">
      <w:pPr>
        <w:suppressAutoHyphens/>
        <w:autoSpaceDE w:val="0"/>
        <w:ind w:left="5421"/>
        <w:jc w:val="both"/>
        <w:rPr>
          <w:sz w:val="28"/>
          <w:szCs w:val="28"/>
          <w:lang w:val="uk-UA" w:eastAsia="zh-CN"/>
        </w:rPr>
      </w:pPr>
    </w:p>
    <w:p w:rsidR="00CE08BB" w:rsidRPr="00464AD7" w:rsidRDefault="00CE08BB" w:rsidP="00464AD7">
      <w:pPr>
        <w:jc w:val="center"/>
        <w:rPr>
          <w:b/>
          <w:bCs/>
          <w:sz w:val="28"/>
          <w:szCs w:val="28"/>
          <w:lang w:val="uk-UA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CE08BB" w:rsidRDefault="00CE08BB" w:rsidP="00864A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місцевої цільової програми забезпечення депутатської діяльності депутатів Здолбунівської міської ради   на  2024 рік</w:t>
      </w:r>
    </w:p>
    <w:p w:rsidR="00CE08BB" w:rsidRPr="007D3E6F" w:rsidRDefault="00CE08BB" w:rsidP="00464AD7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543"/>
      </w:tblGrid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Секретар</w:t>
            </w:r>
            <w:r w:rsidR="0064068D">
              <w:rPr>
                <w:sz w:val="28"/>
                <w:szCs w:val="28"/>
                <w:lang w:val="uk-UA" w:eastAsia="zh-CN"/>
              </w:rPr>
              <w:t xml:space="preserve"> міської </w:t>
            </w:r>
            <w:r>
              <w:rPr>
                <w:sz w:val="28"/>
                <w:szCs w:val="28"/>
                <w:lang w:val="uk-UA" w:eastAsia="zh-CN"/>
              </w:rPr>
              <w:t xml:space="preserve"> ради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E08BB" w:rsidRPr="007D3E6F" w:rsidTr="0064068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Капітула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В.В.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Депутати міської ради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  <w:r w:rsidR="0064068D">
              <w:rPr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 грн.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64068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64068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64068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E08BB" w:rsidRPr="007D3E6F" w:rsidTr="0064068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E08BB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CE08BB" w:rsidRPr="007D3E6F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64068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CE08BB" w:rsidRPr="007D3E6F" w:rsidRDefault="00CE08BB" w:rsidP="00464AD7">
      <w:pPr>
        <w:suppressAutoHyphens/>
        <w:ind w:firstLine="720"/>
        <w:rPr>
          <w:lang w:val="uk-UA" w:eastAsia="zh-CN"/>
        </w:rPr>
      </w:pPr>
    </w:p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55C23" w:rsidRDefault="00C55C23" w:rsidP="00C55C23">
      <w:pPr>
        <w:rPr>
          <w:sz w:val="28"/>
          <w:szCs w:val="28"/>
        </w:rPr>
      </w:pPr>
      <w:proofErr w:type="spellStart"/>
      <w:r w:rsidRPr="00033440">
        <w:rPr>
          <w:sz w:val="28"/>
          <w:szCs w:val="28"/>
        </w:rPr>
        <w:t>Секретар</w:t>
      </w:r>
      <w:proofErr w:type="spellEnd"/>
      <w:r w:rsidRPr="00033440">
        <w:rPr>
          <w:sz w:val="28"/>
          <w:szCs w:val="28"/>
        </w:rPr>
        <w:t xml:space="preserve"> </w:t>
      </w:r>
      <w:proofErr w:type="spellStart"/>
      <w:r w:rsidRPr="00033440">
        <w:rPr>
          <w:sz w:val="28"/>
          <w:szCs w:val="28"/>
        </w:rPr>
        <w:t>міської</w:t>
      </w:r>
      <w:proofErr w:type="spellEnd"/>
      <w:r w:rsidRPr="00033440">
        <w:rPr>
          <w:sz w:val="28"/>
          <w:szCs w:val="28"/>
        </w:rPr>
        <w:t xml:space="preserve"> ради                          </w:t>
      </w:r>
      <w:r>
        <w:rPr>
          <w:sz w:val="28"/>
          <w:szCs w:val="28"/>
          <w:lang w:val="uk-UA"/>
        </w:rPr>
        <w:t xml:space="preserve">  </w:t>
      </w:r>
      <w:r w:rsidRPr="00033440">
        <w:rPr>
          <w:sz w:val="28"/>
          <w:szCs w:val="28"/>
        </w:rPr>
        <w:t xml:space="preserve">                 Валентина КАПІТУЛА           </w:t>
      </w:r>
    </w:p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Pr="00FA4477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Pr="00FA4477" w:rsidRDefault="00CE08BB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CE08BB" w:rsidRDefault="00CE08BB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C55C23" w:rsidRDefault="00C55C2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Pr="00FA4477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1950"/>
      </w:tblGrid>
      <w:tr w:rsidR="00CE08BB" w:rsidRPr="00FA4477" w:rsidTr="00CA32FF">
        <w:tc>
          <w:tcPr>
            <w:tcW w:w="7621" w:type="dxa"/>
          </w:tcPr>
          <w:p w:rsidR="00CE08BB" w:rsidRPr="00FA4477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</w:tcPr>
          <w:p w:rsidR="00CE08BB" w:rsidRPr="00FA4477" w:rsidRDefault="00CE08BB" w:rsidP="006E087A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  <w:p w:rsidR="00CE08BB" w:rsidRPr="00FA4477" w:rsidRDefault="00CE08BB" w:rsidP="00464AD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FA4477">
              <w:rPr>
                <w:sz w:val="28"/>
                <w:szCs w:val="28"/>
                <w:lang w:val="uk-UA" w:eastAsia="zh-CN"/>
              </w:rPr>
              <w:t>Додаток 2</w:t>
            </w:r>
          </w:p>
          <w:p w:rsidR="00CE08BB" w:rsidRDefault="00CE08BB" w:rsidP="00CA32FF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 w:rsidRPr="00FA4477">
              <w:rPr>
                <w:sz w:val="28"/>
                <w:szCs w:val="28"/>
                <w:lang w:val="uk-UA" w:eastAsia="zh-CN"/>
              </w:rPr>
              <w:t xml:space="preserve">до </w:t>
            </w:r>
            <w:r w:rsidRPr="00FA4477">
              <w:rPr>
                <w:bCs/>
                <w:sz w:val="28"/>
                <w:szCs w:val="28"/>
                <w:lang w:val="uk-UA"/>
              </w:rPr>
              <w:t>Програми</w:t>
            </w:r>
          </w:p>
          <w:p w:rsidR="0064068D" w:rsidRPr="00FA4477" w:rsidRDefault="0064068D" w:rsidP="00CA32F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CE08BB" w:rsidRPr="007D3E6F" w:rsidRDefault="00CE08BB" w:rsidP="00FA4477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 xml:space="preserve">Ресурсне забезпечення </w:t>
      </w:r>
      <w:r>
        <w:rPr>
          <w:b/>
          <w:sz w:val="28"/>
          <w:szCs w:val="28"/>
          <w:lang w:val="uk-UA" w:eastAsia="zh-CN"/>
        </w:rPr>
        <w:t xml:space="preserve">місцевої цільової </w:t>
      </w:r>
      <w:r w:rsidRPr="007D3E6F">
        <w:rPr>
          <w:b/>
          <w:sz w:val="28"/>
          <w:szCs w:val="28"/>
          <w:lang w:val="uk-UA" w:eastAsia="zh-CN"/>
        </w:rPr>
        <w:t xml:space="preserve"> програми</w:t>
      </w:r>
    </w:p>
    <w:p w:rsidR="00CE08BB" w:rsidRDefault="00CE08BB" w:rsidP="00FA447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забезпечення депутатської діяльності депутатів</w:t>
      </w:r>
    </w:p>
    <w:p w:rsidR="00CE08BB" w:rsidRDefault="0064068D" w:rsidP="00464AD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Здолбунівської міської ради на </w:t>
      </w:r>
      <w:r w:rsidR="00CE08BB">
        <w:rPr>
          <w:b/>
          <w:bCs/>
          <w:sz w:val="28"/>
          <w:szCs w:val="28"/>
          <w:lang w:val="uk-UA"/>
        </w:rPr>
        <w:t>2024 рік</w:t>
      </w:r>
    </w:p>
    <w:p w:rsidR="00CE08BB" w:rsidRPr="007D3E6F" w:rsidRDefault="00CE08BB" w:rsidP="00FA4477">
      <w:pPr>
        <w:suppressAutoHyphens/>
        <w:rPr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271"/>
        <w:gridCol w:w="749"/>
        <w:gridCol w:w="1194"/>
        <w:gridCol w:w="1378"/>
        <w:gridCol w:w="1560"/>
        <w:gridCol w:w="1587"/>
      </w:tblGrid>
      <w:tr w:rsidR="00CE08BB" w:rsidRPr="007D3E6F" w:rsidTr="0071481A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грн.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="007B5EAB">
              <w:rPr>
                <w:b/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(грн)</w:t>
            </w:r>
          </w:p>
        </w:tc>
      </w:tr>
      <w:tr w:rsidR="00CE08BB" w:rsidRPr="007D3E6F" w:rsidTr="0071481A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24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20_-20_pp.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 xml:space="preserve">20_ - 20_ </w:t>
            </w:r>
            <w:proofErr w:type="spellStart"/>
            <w:r w:rsidRPr="007D3E6F">
              <w:rPr>
                <w:b/>
                <w:lang w:val="uk-UA" w:eastAsia="zh-CN"/>
              </w:rPr>
              <w:t>pp</w:t>
            </w:r>
            <w:proofErr w:type="spellEnd"/>
            <w:r w:rsidRPr="007D3E6F">
              <w:rPr>
                <w:b/>
                <w:lang w:val="uk-UA" w:eastAsia="zh-CN"/>
              </w:rPr>
              <w:t>.</w:t>
            </w:r>
          </w:p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CA32F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71481A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71481A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464AD7">
            <w:pPr>
              <w:numPr>
                <w:ilvl w:val="0"/>
                <w:numId w:val="4"/>
              </w:num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464AD7">
            <w:pPr>
              <w:numPr>
                <w:ilvl w:val="0"/>
                <w:numId w:val="4"/>
              </w:numPr>
              <w:suppressAutoHyphens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</w:t>
            </w:r>
            <w:r w:rsidRPr="007D3E6F">
              <w:rPr>
                <w:sz w:val="28"/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71481A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lang w:eastAsia="zh-CN"/>
              </w:rPr>
            </w:pPr>
          </w:p>
        </w:tc>
      </w:tr>
    </w:tbl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Default="00CE08BB" w:rsidP="00507EAD">
      <w:pPr>
        <w:suppressAutoHyphens/>
        <w:rPr>
          <w:sz w:val="28"/>
          <w:szCs w:val="28"/>
          <w:lang w:val="uk-UA" w:eastAsia="zh-CN"/>
        </w:rPr>
      </w:pPr>
    </w:p>
    <w:p w:rsidR="00C55C23" w:rsidRDefault="00C55C23" w:rsidP="00C55C23">
      <w:pPr>
        <w:rPr>
          <w:sz w:val="28"/>
          <w:szCs w:val="28"/>
        </w:rPr>
      </w:pPr>
      <w:proofErr w:type="spellStart"/>
      <w:r w:rsidRPr="00033440">
        <w:rPr>
          <w:sz w:val="28"/>
          <w:szCs w:val="28"/>
        </w:rPr>
        <w:t>Секретар</w:t>
      </w:r>
      <w:proofErr w:type="spellEnd"/>
      <w:r w:rsidRPr="00033440">
        <w:rPr>
          <w:sz w:val="28"/>
          <w:szCs w:val="28"/>
        </w:rPr>
        <w:t xml:space="preserve"> </w:t>
      </w:r>
      <w:proofErr w:type="spellStart"/>
      <w:r w:rsidRPr="00033440">
        <w:rPr>
          <w:sz w:val="28"/>
          <w:szCs w:val="28"/>
        </w:rPr>
        <w:t>міської</w:t>
      </w:r>
      <w:proofErr w:type="spellEnd"/>
      <w:r w:rsidRPr="00033440">
        <w:rPr>
          <w:sz w:val="28"/>
          <w:szCs w:val="28"/>
        </w:rPr>
        <w:t xml:space="preserve"> ради                            </w:t>
      </w:r>
      <w:r>
        <w:rPr>
          <w:sz w:val="28"/>
          <w:szCs w:val="28"/>
          <w:lang w:val="uk-UA"/>
        </w:rPr>
        <w:t xml:space="preserve">   </w:t>
      </w:r>
      <w:r w:rsidRPr="00033440">
        <w:rPr>
          <w:sz w:val="28"/>
          <w:szCs w:val="28"/>
        </w:rPr>
        <w:t xml:space="preserve">               Валентина КАПІТУЛА           </w:t>
      </w:r>
    </w:p>
    <w:p w:rsidR="00CE08BB" w:rsidRDefault="00CE08BB" w:rsidP="00C55C23">
      <w:pPr>
        <w:suppressAutoHyphens/>
        <w:rPr>
          <w:lang w:val="uk-UA" w:eastAsia="zh-CN"/>
        </w:rPr>
      </w:pPr>
    </w:p>
    <w:sectPr w:rsidR="00CE08BB" w:rsidSect="007B5EAB">
      <w:pgSz w:w="11906" w:h="16838"/>
      <w:pgMar w:top="28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48384F3C"/>
    <w:multiLevelType w:val="hybridMultilevel"/>
    <w:tmpl w:val="36F6F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763752"/>
    <w:multiLevelType w:val="hybridMultilevel"/>
    <w:tmpl w:val="0BAE5B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9859BC"/>
    <w:multiLevelType w:val="hybridMultilevel"/>
    <w:tmpl w:val="5666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92A"/>
    <w:rsid w:val="00032404"/>
    <w:rsid w:val="0005353E"/>
    <w:rsid w:val="00083548"/>
    <w:rsid w:val="000C0CE7"/>
    <w:rsid w:val="000C71D3"/>
    <w:rsid w:val="000D2DE0"/>
    <w:rsid w:val="000D4BFD"/>
    <w:rsid w:val="0017192E"/>
    <w:rsid w:val="001720F1"/>
    <w:rsid w:val="001920A9"/>
    <w:rsid w:val="001C0115"/>
    <w:rsid w:val="001C4B55"/>
    <w:rsid w:val="001D442E"/>
    <w:rsid w:val="001F694C"/>
    <w:rsid w:val="00200EB4"/>
    <w:rsid w:val="00201EFB"/>
    <w:rsid w:val="00253C68"/>
    <w:rsid w:val="00271472"/>
    <w:rsid w:val="00273AF5"/>
    <w:rsid w:val="0028492F"/>
    <w:rsid w:val="00290C49"/>
    <w:rsid w:val="002C1043"/>
    <w:rsid w:val="002C181D"/>
    <w:rsid w:val="00304C94"/>
    <w:rsid w:val="003053C4"/>
    <w:rsid w:val="00315164"/>
    <w:rsid w:val="003414BA"/>
    <w:rsid w:val="00344E50"/>
    <w:rsid w:val="003652B3"/>
    <w:rsid w:val="00406B9B"/>
    <w:rsid w:val="00423E55"/>
    <w:rsid w:val="00464AD7"/>
    <w:rsid w:val="004A5A13"/>
    <w:rsid w:val="004B2F31"/>
    <w:rsid w:val="00507EAD"/>
    <w:rsid w:val="00511AC0"/>
    <w:rsid w:val="005145A1"/>
    <w:rsid w:val="00524D70"/>
    <w:rsid w:val="00530CA8"/>
    <w:rsid w:val="00541DC7"/>
    <w:rsid w:val="00570EF8"/>
    <w:rsid w:val="00573204"/>
    <w:rsid w:val="00590CDB"/>
    <w:rsid w:val="005958F7"/>
    <w:rsid w:val="005E466A"/>
    <w:rsid w:val="00633B08"/>
    <w:rsid w:val="00636BB8"/>
    <w:rsid w:val="0064068D"/>
    <w:rsid w:val="00671929"/>
    <w:rsid w:val="006B60C8"/>
    <w:rsid w:val="006D5676"/>
    <w:rsid w:val="006E087A"/>
    <w:rsid w:val="0071481A"/>
    <w:rsid w:val="007329DC"/>
    <w:rsid w:val="00761E88"/>
    <w:rsid w:val="007A1338"/>
    <w:rsid w:val="007A37EB"/>
    <w:rsid w:val="007B2102"/>
    <w:rsid w:val="007B5EAB"/>
    <w:rsid w:val="007C1637"/>
    <w:rsid w:val="007D3E02"/>
    <w:rsid w:val="007D3E6F"/>
    <w:rsid w:val="007E4BAB"/>
    <w:rsid w:val="007F011B"/>
    <w:rsid w:val="007F590C"/>
    <w:rsid w:val="00825FC7"/>
    <w:rsid w:val="00843FBF"/>
    <w:rsid w:val="00855441"/>
    <w:rsid w:val="00864A20"/>
    <w:rsid w:val="00914BDB"/>
    <w:rsid w:val="0093388A"/>
    <w:rsid w:val="00944E8B"/>
    <w:rsid w:val="00946309"/>
    <w:rsid w:val="0096289B"/>
    <w:rsid w:val="009677A8"/>
    <w:rsid w:val="009A3057"/>
    <w:rsid w:val="00A13CE0"/>
    <w:rsid w:val="00A87997"/>
    <w:rsid w:val="00A91700"/>
    <w:rsid w:val="00AC0DBA"/>
    <w:rsid w:val="00AD6D02"/>
    <w:rsid w:val="00B12FDC"/>
    <w:rsid w:val="00B83006"/>
    <w:rsid w:val="00BC1DDA"/>
    <w:rsid w:val="00BF41C6"/>
    <w:rsid w:val="00C1573C"/>
    <w:rsid w:val="00C2611E"/>
    <w:rsid w:val="00C55C23"/>
    <w:rsid w:val="00C55F1E"/>
    <w:rsid w:val="00C63B03"/>
    <w:rsid w:val="00CA32FF"/>
    <w:rsid w:val="00CC44EA"/>
    <w:rsid w:val="00CD0DFC"/>
    <w:rsid w:val="00CE08BB"/>
    <w:rsid w:val="00CE67D4"/>
    <w:rsid w:val="00D31F64"/>
    <w:rsid w:val="00DB4B19"/>
    <w:rsid w:val="00DD0DFD"/>
    <w:rsid w:val="00E026B9"/>
    <w:rsid w:val="00E11F3D"/>
    <w:rsid w:val="00E81209"/>
    <w:rsid w:val="00E826C0"/>
    <w:rsid w:val="00E91598"/>
    <w:rsid w:val="00EA301F"/>
    <w:rsid w:val="00EB1216"/>
    <w:rsid w:val="00EC784B"/>
    <w:rsid w:val="00EE192A"/>
    <w:rsid w:val="00F35729"/>
    <w:rsid w:val="00F67261"/>
    <w:rsid w:val="00F84472"/>
    <w:rsid w:val="00F93883"/>
    <w:rsid w:val="00F976CD"/>
    <w:rsid w:val="00FA4477"/>
    <w:rsid w:val="00FB1763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D5A3B0-28BD-4BD9-A64E-11EC5CA3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2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E192A"/>
    <w:pPr>
      <w:ind w:left="360"/>
    </w:pPr>
    <w:rPr>
      <w:rFonts w:eastAsia="Calibri"/>
      <w:lang w:val="uk-UA"/>
    </w:rPr>
  </w:style>
  <w:style w:type="character" w:customStyle="1" w:styleId="a4">
    <w:name w:val="Основной текст с отступом Знак"/>
    <w:link w:val="a3"/>
    <w:uiPriority w:val="99"/>
    <w:locked/>
    <w:rsid w:val="00EE192A"/>
    <w:rPr>
      <w:rFonts w:ascii="Times New Roman" w:hAnsi="Times New Roman" w:cs="Times New Roman"/>
      <w:sz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44E5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344E50"/>
    <w:rPr>
      <w:rFonts w:ascii="Segoe UI" w:hAnsi="Segoe UI" w:cs="Times New Roman"/>
      <w:sz w:val="18"/>
      <w:lang w:val="ru-RU" w:eastAsia="ru-RU"/>
    </w:rPr>
  </w:style>
  <w:style w:type="paragraph" w:customStyle="1" w:styleId="Style4">
    <w:name w:val="Style4"/>
    <w:basedOn w:val="a"/>
    <w:uiPriority w:val="99"/>
    <w:rsid w:val="001920A9"/>
    <w:pPr>
      <w:widowControl w:val="0"/>
      <w:suppressAutoHyphens/>
      <w:autoSpaceDE w:val="0"/>
    </w:pPr>
    <w:rPr>
      <w:lang w:eastAsia="ar-SA"/>
    </w:rPr>
  </w:style>
  <w:style w:type="character" w:customStyle="1" w:styleId="FontStyle16">
    <w:name w:val="Font Style16"/>
    <w:uiPriority w:val="99"/>
    <w:rsid w:val="001920A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Користувач Asus</cp:lastModifiedBy>
  <cp:revision>49</cp:revision>
  <cp:lastPrinted>2023-12-21T14:20:00Z</cp:lastPrinted>
  <dcterms:created xsi:type="dcterms:W3CDTF">2020-12-21T16:47:00Z</dcterms:created>
  <dcterms:modified xsi:type="dcterms:W3CDTF">2023-12-21T14:20:00Z</dcterms:modified>
</cp:coreProperties>
</file>