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6B74" w:rsidRDefault="00BB6B74" w:rsidP="00BB6B74">
      <w:pPr>
        <w:spacing w:after="0"/>
        <w:jc w:val="center"/>
        <w:rPr>
          <w:rFonts w:ascii="Times New Roman" w:hAnsi="Times New Roman"/>
          <w:sz w:val="24"/>
        </w:rPr>
      </w:pPr>
      <w:r w:rsidRPr="00B450F5">
        <w:rPr>
          <w:rFonts w:ascii="Academy" w:hAnsi="Academy" w:cs="Academy"/>
          <w:noProof/>
          <w:lang w:eastAsia="uk-UA"/>
        </w:rPr>
        <w:drawing>
          <wp:inline distT="0" distB="0" distL="0" distR="0" wp14:anchorId="5D11ADDB" wp14:editId="0A47A0E0">
            <wp:extent cx="428625" cy="600075"/>
            <wp:effectExtent l="0" t="0" r="9525" b="9525"/>
            <wp:docPr id="2" name="Рисунок 2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B74" w:rsidRPr="00672C6A" w:rsidRDefault="00BB6B74" w:rsidP="00BB6B74">
      <w:pPr>
        <w:tabs>
          <w:tab w:val="center" w:pos="4819"/>
          <w:tab w:val="left" w:pos="8475"/>
        </w:tabs>
        <w:spacing w:after="0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</w:rPr>
        <w:tab/>
        <w:t>ЗДОЛБУНІВСЬКА МІСЬКА РАДА</w:t>
      </w:r>
      <w:r>
        <w:rPr>
          <w:rFonts w:ascii="Times New Roman" w:hAnsi="Times New Roman"/>
          <w:b/>
          <w:bCs/>
          <w:sz w:val="28"/>
          <w:szCs w:val="28"/>
        </w:rPr>
        <w:tab/>
      </w:r>
    </w:p>
    <w:p w:rsidR="00BB6B74" w:rsidRDefault="00BB6B74" w:rsidP="00BB6B7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РІВНЕНСЬКОГО РАЙОНУ РІВНЕНСЬКОЇ ОБЛАСТІ</w:t>
      </w:r>
    </w:p>
    <w:p w:rsidR="00BB6B74" w:rsidRDefault="00BB6B74" w:rsidP="00BB6B7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восьме скликання</w:t>
      </w:r>
    </w:p>
    <w:p w:rsidR="00BB6B74" w:rsidRPr="00497DFB" w:rsidRDefault="00BB6B74" w:rsidP="00BB6B74">
      <w:pPr>
        <w:pStyle w:val="a3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B6B74" w:rsidRPr="00497DFB" w:rsidRDefault="00BB6B74" w:rsidP="00BB6B7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Р І Ш Е Н </w:t>
      </w:r>
      <w:proofErr w:type="spellStart"/>
      <w:r w:rsidRPr="00497DFB">
        <w:rPr>
          <w:rFonts w:ascii="Times New Roman" w:hAnsi="Times New Roman"/>
          <w:b/>
          <w:sz w:val="28"/>
          <w:szCs w:val="28"/>
          <w:lang w:eastAsia="ru-RU"/>
        </w:rPr>
        <w:t>Н</w:t>
      </w:r>
      <w:proofErr w:type="spellEnd"/>
      <w:r w:rsidRPr="00497DFB">
        <w:rPr>
          <w:rFonts w:ascii="Times New Roman" w:hAnsi="Times New Roman"/>
          <w:b/>
          <w:sz w:val="28"/>
          <w:szCs w:val="28"/>
          <w:lang w:eastAsia="ru-RU"/>
        </w:rPr>
        <w:t xml:space="preserve"> Я</w:t>
      </w:r>
    </w:p>
    <w:p w:rsidR="00BB6B74" w:rsidRPr="00497DFB" w:rsidRDefault="00BB6B74" w:rsidP="00BB6B7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BB6B74" w:rsidRPr="0063295A" w:rsidRDefault="00BB6B74" w:rsidP="00BB6B7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  <w:r w:rsidRPr="0063295A">
        <w:rPr>
          <w:rFonts w:ascii="Times New Roman" w:hAnsi="Times New Roman"/>
          <w:sz w:val="28"/>
          <w:szCs w:val="28"/>
          <w:lang w:eastAsia="ru-RU"/>
        </w:rPr>
        <w:t>в</w:t>
      </w:r>
      <w:proofErr w:type="spellStart"/>
      <w:r w:rsidRPr="0063295A">
        <w:rPr>
          <w:rFonts w:ascii="Times New Roman" w:hAnsi="Times New Roman"/>
          <w:sz w:val="28"/>
          <w:szCs w:val="28"/>
          <w:lang w:val="ru-RU" w:eastAsia="ru-RU"/>
        </w:rPr>
        <w:t>ід</w:t>
      </w:r>
      <w:proofErr w:type="spellEnd"/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11 липня 2024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 xml:space="preserve"> року                                              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                  </w:t>
      </w:r>
      <w:r w:rsidRPr="0063295A">
        <w:rPr>
          <w:rFonts w:ascii="Times New Roman" w:hAnsi="Times New Roman"/>
          <w:sz w:val="28"/>
          <w:szCs w:val="28"/>
          <w:lang w:val="ru-RU" w:eastAsia="ru-RU"/>
        </w:rPr>
        <w:t>№</w:t>
      </w:r>
      <w:r w:rsidRPr="0063295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925D6">
        <w:rPr>
          <w:rFonts w:ascii="Times New Roman" w:hAnsi="Times New Roman"/>
          <w:sz w:val="28"/>
          <w:szCs w:val="28"/>
          <w:lang w:eastAsia="ru-RU"/>
        </w:rPr>
        <w:t>2269</w:t>
      </w:r>
    </w:p>
    <w:p w:rsidR="00BB6B74" w:rsidRPr="0063295A" w:rsidRDefault="00BB6B74" w:rsidP="00BB6B74">
      <w:pPr>
        <w:tabs>
          <w:tab w:val="left" w:pos="8505"/>
        </w:tabs>
        <w:spacing w:after="0" w:line="240" w:lineRule="auto"/>
        <w:ind w:right="425"/>
        <w:jc w:val="both"/>
        <w:rPr>
          <w:rFonts w:ascii="Times New Roman" w:hAnsi="Times New Roman"/>
          <w:sz w:val="28"/>
          <w:szCs w:val="28"/>
          <w:lang w:eastAsia="ru-RU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B6B74" w:rsidTr="003055B5">
        <w:tc>
          <w:tcPr>
            <w:tcW w:w="4814" w:type="dxa"/>
          </w:tcPr>
          <w:p w:rsidR="00BB6B74" w:rsidRDefault="00BB6B74" w:rsidP="00BB6B74">
            <w:pPr>
              <w:jc w:val="both"/>
              <w:rPr>
                <w:rFonts w:ascii="Times New Roman" w:hAnsi="Times New Roman"/>
                <w:bCs/>
                <w:szCs w:val="28"/>
              </w:rPr>
            </w:pPr>
            <w:r w:rsidRPr="00121979">
              <w:rPr>
                <w:rFonts w:ascii="Times New Roman" w:hAnsi="Times New Roman"/>
                <w:bCs/>
                <w:sz w:val="28"/>
                <w:szCs w:val="28"/>
              </w:rPr>
              <w:t>Про приватизацію</w:t>
            </w:r>
            <w:r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Pr="00E50FC6">
              <w:rPr>
                <w:rFonts w:ascii="Times New Roman" w:hAnsi="Times New Roman"/>
                <w:bCs/>
                <w:sz w:val="28"/>
                <w:szCs w:val="28"/>
              </w:rPr>
              <w:t xml:space="preserve">на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аукціоні </w:t>
            </w:r>
            <w:r>
              <w:rPr>
                <w:rFonts w:ascii="Times New Roman" w:hAnsi="Times New Roman"/>
                <w:sz w:val="28"/>
                <w:szCs w:val="28"/>
                <w:lang w:eastAsia="uk-UA"/>
              </w:rPr>
              <w:t xml:space="preserve">комплексу будівель та споруд </w:t>
            </w:r>
            <w:r>
              <w:rPr>
                <w:rFonts w:ascii="Times New Roman" w:hAnsi="Times New Roman"/>
                <w:sz w:val="28"/>
                <w:szCs w:val="28"/>
              </w:rPr>
              <w:t>по вулиці Михайла Старицького, 7-Б в місті Здолбунів</w:t>
            </w:r>
          </w:p>
        </w:tc>
        <w:tc>
          <w:tcPr>
            <w:tcW w:w="4814" w:type="dxa"/>
          </w:tcPr>
          <w:p w:rsidR="00BB6B74" w:rsidRDefault="00BB6B74" w:rsidP="003055B5">
            <w:pPr>
              <w:pStyle w:val="a5"/>
              <w:spacing w:line="240" w:lineRule="atLeast"/>
              <w:ind w:firstLine="0"/>
              <w:jc w:val="left"/>
              <w:rPr>
                <w:rFonts w:ascii="Times New Roman" w:hAnsi="Times New Roman"/>
                <w:bCs/>
                <w:szCs w:val="28"/>
              </w:rPr>
            </w:pPr>
          </w:p>
        </w:tc>
      </w:tr>
    </w:tbl>
    <w:p w:rsidR="00BB6B74" w:rsidRDefault="00BB6B74" w:rsidP="00BB6B74">
      <w:pPr>
        <w:pStyle w:val="a5"/>
        <w:spacing w:after="0" w:line="240" w:lineRule="atLeast"/>
        <w:ind w:firstLine="0"/>
        <w:jc w:val="left"/>
        <w:rPr>
          <w:rFonts w:ascii="Times New Roman" w:hAnsi="Times New Roman"/>
          <w:bCs/>
          <w:szCs w:val="28"/>
        </w:rPr>
      </w:pPr>
    </w:p>
    <w:p w:rsidR="00BB6B74" w:rsidRPr="00BB6B74" w:rsidRDefault="00BB6B74" w:rsidP="009B7C41">
      <w:pPr>
        <w:pStyle w:val="ab"/>
        <w:shd w:val="clear" w:color="auto" w:fill="FFFFFF"/>
        <w:spacing w:before="0" w:beforeAutospacing="0" w:after="0" w:afterAutospacing="0" w:line="180" w:lineRule="atLeast"/>
        <w:ind w:firstLine="851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  <w:r w:rsidRPr="00DE62C2">
        <w:rPr>
          <w:sz w:val="28"/>
          <w:szCs w:val="28"/>
        </w:rPr>
        <w:t>Керуючись частиною п</w:t>
      </w:r>
      <w:r>
        <w:rPr>
          <w:sz w:val="28"/>
          <w:szCs w:val="28"/>
        </w:rPr>
        <w:t>ершою статті 10 Закону України «</w:t>
      </w:r>
      <w:r w:rsidRPr="00DE62C2">
        <w:rPr>
          <w:sz w:val="28"/>
          <w:szCs w:val="28"/>
        </w:rPr>
        <w:t xml:space="preserve">Про приватизацію </w:t>
      </w:r>
      <w:r>
        <w:rPr>
          <w:sz w:val="28"/>
          <w:szCs w:val="28"/>
        </w:rPr>
        <w:t>державного і комунального майна»</w:t>
      </w:r>
      <w:r w:rsidRPr="00DE62C2">
        <w:rPr>
          <w:sz w:val="28"/>
          <w:szCs w:val="28"/>
        </w:rPr>
        <w:t xml:space="preserve">, пунктом 30 частини першої статті 26 Закону </w:t>
      </w:r>
      <w:r>
        <w:rPr>
          <w:sz w:val="28"/>
          <w:szCs w:val="28"/>
        </w:rPr>
        <w:t>України «</w:t>
      </w:r>
      <w:r w:rsidRPr="00DE62C2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DE62C2">
        <w:rPr>
          <w:sz w:val="28"/>
          <w:szCs w:val="28"/>
        </w:rPr>
        <w:t>, враховуючи рішення Здолбунівської міської ради від</w:t>
      </w:r>
      <w:r>
        <w:rPr>
          <w:sz w:val="28"/>
          <w:szCs w:val="28"/>
        </w:rPr>
        <w:t xml:space="preserve"> </w:t>
      </w:r>
      <w:r w:rsidRPr="009031E6">
        <w:rPr>
          <w:sz w:val="28"/>
          <w:szCs w:val="28"/>
        </w:rPr>
        <w:t>05.06.2024 №2193 «</w:t>
      </w:r>
      <w:r w:rsidRPr="009031E6">
        <w:rPr>
          <w:bCs/>
          <w:sz w:val="28"/>
          <w:szCs w:val="28"/>
        </w:rPr>
        <w:t>Про включення комунального майна (</w:t>
      </w:r>
      <w:r w:rsidRPr="009031E6">
        <w:rPr>
          <w:color w:val="000000"/>
          <w:sz w:val="28"/>
          <w:szCs w:val="28"/>
        </w:rPr>
        <w:t>комплекс будівель та споруд</w:t>
      </w:r>
      <w:r w:rsidRPr="009031E6">
        <w:rPr>
          <w:bCs/>
          <w:sz w:val="28"/>
          <w:szCs w:val="28"/>
        </w:rPr>
        <w:t>) до Переліку об’єктів комунальної власності Здолбунівської міської територіальної громади, що підлягають приватизації, затвердженого рішенням Здолбунівської міської ради від 19 травня 2021 року №271</w:t>
      </w:r>
      <w:r w:rsidRPr="009031E6">
        <w:rPr>
          <w:rStyle w:val="ac"/>
          <w:sz w:val="28"/>
          <w:szCs w:val="28"/>
        </w:rPr>
        <w:t>»</w:t>
      </w:r>
      <w:r>
        <w:rPr>
          <w:rStyle w:val="ac"/>
          <w:sz w:val="28"/>
          <w:szCs w:val="28"/>
        </w:rPr>
        <w:t xml:space="preserve"> </w:t>
      </w:r>
      <w:r w:rsidRPr="00BB6B74">
        <w:rPr>
          <w:rStyle w:val="ac"/>
          <w:b w:val="0"/>
          <w:sz w:val="28"/>
          <w:szCs w:val="28"/>
        </w:rPr>
        <w:t xml:space="preserve">та рішення виконавчого комітету Здолбунівської міської ради від </w:t>
      </w:r>
      <w:r w:rsidR="009B7C41">
        <w:rPr>
          <w:rStyle w:val="ac"/>
          <w:b w:val="0"/>
          <w:sz w:val="28"/>
          <w:szCs w:val="28"/>
        </w:rPr>
        <w:t>21.06</w:t>
      </w:r>
      <w:r w:rsidRPr="00BB6B74">
        <w:rPr>
          <w:rStyle w:val="ac"/>
          <w:b w:val="0"/>
          <w:sz w:val="28"/>
          <w:szCs w:val="28"/>
        </w:rPr>
        <w:t xml:space="preserve">.2024  № </w:t>
      </w:r>
      <w:r w:rsidR="002979C9">
        <w:rPr>
          <w:rStyle w:val="ac"/>
          <w:b w:val="0"/>
          <w:sz w:val="28"/>
          <w:szCs w:val="28"/>
        </w:rPr>
        <w:t>176</w:t>
      </w:r>
      <w:r w:rsidRPr="00BB6B74">
        <w:rPr>
          <w:rStyle w:val="ac"/>
          <w:b w:val="0"/>
          <w:sz w:val="28"/>
          <w:szCs w:val="28"/>
        </w:rPr>
        <w:t xml:space="preserve"> «Про внесення на розгляд</w:t>
      </w:r>
      <w:r w:rsidR="00923BAE">
        <w:rPr>
          <w:rStyle w:val="ac"/>
          <w:b w:val="0"/>
          <w:sz w:val="28"/>
          <w:szCs w:val="28"/>
        </w:rPr>
        <w:t xml:space="preserve"> Здолбунівської </w:t>
      </w:r>
      <w:r w:rsidRPr="00BB6B74">
        <w:rPr>
          <w:rStyle w:val="ac"/>
          <w:b w:val="0"/>
          <w:sz w:val="28"/>
          <w:szCs w:val="28"/>
        </w:rPr>
        <w:t xml:space="preserve"> міської ради пропозицій щодо порядку та умов відчуження комунального майна»</w:t>
      </w:r>
      <w:r w:rsidRPr="00BB6B74">
        <w:rPr>
          <w:b/>
          <w:color w:val="000000"/>
          <w:sz w:val="28"/>
          <w:szCs w:val="28"/>
        </w:rPr>
        <w:t xml:space="preserve">, </w:t>
      </w:r>
      <w:r w:rsidRPr="00BB6B74">
        <w:rPr>
          <w:b/>
          <w:color w:val="252B33"/>
          <w:sz w:val="28"/>
          <w:szCs w:val="28"/>
        </w:rPr>
        <w:t xml:space="preserve"> </w:t>
      </w:r>
      <w:r w:rsidRPr="00BB6B74"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  <w:t xml:space="preserve">Здолбунівська міська рада </w:t>
      </w:r>
    </w:p>
    <w:p w:rsidR="00BB6B74" w:rsidRPr="00DE62C2" w:rsidRDefault="00BB6B74" w:rsidP="00BB6B74">
      <w:pPr>
        <w:pStyle w:val="ab"/>
        <w:shd w:val="clear" w:color="auto" w:fill="FFFFFF"/>
        <w:spacing w:before="0" w:beforeAutospacing="0" w:after="0" w:afterAutospacing="0" w:line="180" w:lineRule="atLeast"/>
        <w:ind w:firstLine="708"/>
        <w:jc w:val="both"/>
        <w:rPr>
          <w:rStyle w:val="ac"/>
          <w:b w:val="0"/>
          <w:color w:val="000000" w:themeColor="text1"/>
          <w:sz w:val="28"/>
          <w:szCs w:val="28"/>
          <w:shd w:val="clear" w:color="auto" w:fill="FFFFFF"/>
        </w:rPr>
      </w:pPr>
    </w:p>
    <w:p w:rsidR="00BB6B74" w:rsidRDefault="00BB6B74" w:rsidP="00BB6B74">
      <w:pPr>
        <w:pStyle w:val="ab"/>
        <w:shd w:val="clear" w:color="auto" w:fill="FFFFFF"/>
        <w:spacing w:before="0" w:beforeAutospacing="0" w:after="0" w:afterAutospacing="0" w:line="180" w:lineRule="atLeast"/>
        <w:jc w:val="center"/>
        <w:rPr>
          <w:rStyle w:val="ac"/>
          <w:color w:val="000000"/>
          <w:sz w:val="28"/>
          <w:szCs w:val="28"/>
          <w:shd w:val="clear" w:color="auto" w:fill="FFFFFF"/>
        </w:rPr>
      </w:pPr>
      <w:r>
        <w:rPr>
          <w:rStyle w:val="ac"/>
          <w:color w:val="000000"/>
          <w:sz w:val="28"/>
          <w:szCs w:val="28"/>
          <w:shd w:val="clear" w:color="auto" w:fill="FFFFFF"/>
        </w:rPr>
        <w:t>В И Р І Ш И Л А:</w:t>
      </w:r>
    </w:p>
    <w:p w:rsidR="009B7C41" w:rsidRPr="004D7F9B" w:rsidRDefault="009B7C41" w:rsidP="00BB6B74">
      <w:pPr>
        <w:pStyle w:val="ab"/>
        <w:shd w:val="clear" w:color="auto" w:fill="FFFFFF"/>
        <w:spacing w:before="0" w:beforeAutospacing="0" w:after="0" w:afterAutospacing="0" w:line="180" w:lineRule="atLeast"/>
        <w:jc w:val="center"/>
        <w:rPr>
          <w:b/>
          <w:color w:val="000000"/>
          <w:sz w:val="28"/>
          <w:szCs w:val="28"/>
        </w:rPr>
      </w:pPr>
    </w:p>
    <w:p w:rsidR="00BB6B74" w:rsidRPr="009B7C41" w:rsidRDefault="00BB6B74" w:rsidP="009B7C41">
      <w:pPr>
        <w:spacing w:after="0" w:line="0" w:lineRule="atLeast"/>
        <w:ind w:firstLine="851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9B7C41">
        <w:rPr>
          <w:rFonts w:ascii="Times New Roman" w:hAnsi="Times New Roman"/>
          <w:sz w:val="28"/>
          <w:szCs w:val="28"/>
        </w:rPr>
        <w:t>1</w:t>
      </w:r>
      <w:r w:rsidRPr="009B7C41">
        <w:rPr>
          <w:rFonts w:ascii="Times New Roman" w:hAnsi="Times New Roman"/>
          <w:szCs w:val="28"/>
        </w:rPr>
        <w:t>.</w:t>
      </w:r>
      <w:r w:rsidRPr="009B7C41">
        <w:rPr>
          <w:rFonts w:ascii="conv_rubik-regular" w:hAnsi="conv_rubik-regular"/>
          <w:sz w:val="21"/>
          <w:szCs w:val="21"/>
        </w:rPr>
        <w:t xml:space="preserve"> </w:t>
      </w:r>
      <w:r w:rsidRPr="009B7C41">
        <w:rPr>
          <w:rFonts w:ascii="Times New Roman" w:hAnsi="Times New Roman"/>
          <w:sz w:val="28"/>
          <w:szCs w:val="28"/>
        </w:rPr>
        <w:t xml:space="preserve">Приватизувати об’єкт малої приватизації – </w:t>
      </w:r>
      <w:r w:rsidR="00FA2BC1" w:rsidRPr="009B7C41">
        <w:rPr>
          <w:rFonts w:ascii="Times New Roman" w:hAnsi="Times New Roman"/>
          <w:sz w:val="28"/>
          <w:szCs w:val="28"/>
          <w:lang w:eastAsia="uk-UA"/>
        </w:rPr>
        <w:t>комплекс</w:t>
      </w:r>
      <w:r w:rsidRPr="009B7C41">
        <w:rPr>
          <w:rFonts w:ascii="Times New Roman" w:hAnsi="Times New Roman"/>
          <w:sz w:val="28"/>
          <w:szCs w:val="28"/>
          <w:lang w:eastAsia="uk-UA"/>
        </w:rPr>
        <w:t xml:space="preserve"> будівель та споруд </w:t>
      </w:r>
      <w:r w:rsidR="00FA2BC1" w:rsidRPr="009B7C41">
        <w:rPr>
          <w:rFonts w:ascii="Times New Roman" w:hAnsi="Times New Roman"/>
          <w:sz w:val="28"/>
          <w:szCs w:val="28"/>
          <w:lang w:eastAsia="uk-UA"/>
        </w:rPr>
        <w:t>(будівля боксу на 3 відділення, будівля столярного цеху, будівля підсобного приміщення, будівля складу, будівля слюсарного цеху, будівля пральні) загальною площею 417</w:t>
      </w:r>
      <w:r w:rsidR="009B7C41">
        <w:rPr>
          <w:rFonts w:ascii="Times New Roman" w:hAnsi="Times New Roman"/>
          <w:sz w:val="28"/>
          <w:szCs w:val="28"/>
          <w:lang w:eastAsia="uk-UA"/>
        </w:rPr>
        <w:t>,0</w:t>
      </w:r>
      <w:r w:rsidR="00FA2BC1" w:rsidRPr="009B7C41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FA2BC1" w:rsidRPr="009B7C41">
        <w:rPr>
          <w:rFonts w:ascii="Times New Roman" w:hAnsi="Times New Roman"/>
          <w:sz w:val="28"/>
          <w:szCs w:val="28"/>
          <w:lang w:eastAsia="uk-UA"/>
        </w:rPr>
        <w:t>кв.м</w:t>
      </w:r>
      <w:proofErr w:type="spellEnd"/>
      <w:r w:rsidR="00FA2BC1" w:rsidRPr="009B7C41">
        <w:rPr>
          <w:rFonts w:ascii="Times New Roman" w:hAnsi="Times New Roman"/>
          <w:sz w:val="28"/>
          <w:szCs w:val="28"/>
          <w:lang w:eastAsia="uk-UA"/>
        </w:rPr>
        <w:t>.</w:t>
      </w:r>
      <w:r w:rsidRPr="009B7C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A2BC1" w:rsidRPr="009B7C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9B7C41">
        <w:rPr>
          <w:rFonts w:ascii="Times New Roman" w:hAnsi="Times New Roman"/>
          <w:sz w:val="28"/>
          <w:szCs w:val="28"/>
        </w:rPr>
        <w:t xml:space="preserve">по вулиці </w:t>
      </w:r>
      <w:r w:rsidR="00FA2BC1" w:rsidRPr="009B7C41">
        <w:rPr>
          <w:rFonts w:ascii="Times New Roman" w:hAnsi="Times New Roman"/>
          <w:sz w:val="28"/>
          <w:szCs w:val="28"/>
        </w:rPr>
        <w:t xml:space="preserve">Михайла Старицького, 7 –Б </w:t>
      </w:r>
      <w:r w:rsidRPr="009B7C41">
        <w:rPr>
          <w:rFonts w:ascii="Times New Roman" w:hAnsi="Times New Roman"/>
          <w:sz w:val="28"/>
          <w:szCs w:val="28"/>
        </w:rPr>
        <w:t xml:space="preserve"> в місті Здолбунів, що перебуває на балансі комунального підприємства «Здолбунівське» Здолбунівської міської ради Рівненської області, код за ЄДРПОУ 37992989, шляхом продажу на аукціоні</w:t>
      </w:r>
      <w:r w:rsidRPr="009B7C4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BB6B74" w:rsidRPr="009B7C41" w:rsidRDefault="00BB6B74" w:rsidP="009B7C41">
      <w:pPr>
        <w:pStyle w:val="ad"/>
        <w:spacing w:line="0" w:lineRule="atLeast"/>
        <w:ind w:firstLine="709"/>
        <w:jc w:val="both"/>
        <w:rPr>
          <w:sz w:val="28"/>
          <w:szCs w:val="28"/>
          <w:lang w:val="uk-UA"/>
        </w:rPr>
      </w:pPr>
      <w:r w:rsidRPr="009B7C41">
        <w:rPr>
          <w:sz w:val="28"/>
          <w:szCs w:val="28"/>
          <w:lang w:val="uk-UA"/>
        </w:rPr>
        <w:t xml:space="preserve">2. Контроль за виконанням рішення покласти на постійну комісію з питань житлово-комунального господарства, комунальної власності, промисловості, транспорту, зв’язку, благоустрою, житлового фонду, торгівлі та агропромислового комплексу (голова - </w:t>
      </w:r>
      <w:proofErr w:type="spellStart"/>
      <w:r w:rsidRPr="009B7C41">
        <w:rPr>
          <w:sz w:val="28"/>
          <w:szCs w:val="28"/>
          <w:lang w:val="uk-UA"/>
        </w:rPr>
        <w:t>Войцеховський</w:t>
      </w:r>
      <w:proofErr w:type="spellEnd"/>
      <w:r w:rsidRPr="009B7C41">
        <w:rPr>
          <w:sz w:val="28"/>
          <w:szCs w:val="28"/>
          <w:lang w:val="uk-UA"/>
        </w:rPr>
        <w:t xml:space="preserve"> О.І.).</w:t>
      </w:r>
    </w:p>
    <w:p w:rsidR="00BB6B74" w:rsidRDefault="00BB6B74" w:rsidP="00BB6B74">
      <w:pPr>
        <w:pStyle w:val="a5"/>
        <w:spacing w:after="0"/>
        <w:ind w:firstLine="0"/>
        <w:rPr>
          <w:rFonts w:ascii="Times New Roman" w:hAnsi="Times New Roman"/>
          <w:szCs w:val="28"/>
        </w:rPr>
      </w:pPr>
    </w:p>
    <w:p w:rsidR="00BB6B74" w:rsidRDefault="00BB6B74" w:rsidP="00BB6B74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  <w:r w:rsidRPr="0063295A">
        <w:rPr>
          <w:rFonts w:ascii="Times New Roman" w:hAnsi="Times New Roman"/>
          <w:bCs/>
          <w:szCs w:val="28"/>
        </w:rPr>
        <w:t xml:space="preserve">Міський голова                                                        </w:t>
      </w:r>
      <w:r w:rsidRPr="0063295A">
        <w:rPr>
          <w:rFonts w:ascii="Times New Roman" w:hAnsi="Times New Roman"/>
          <w:bCs/>
          <w:szCs w:val="28"/>
          <w:lang w:val="ru-RU"/>
        </w:rPr>
        <w:t xml:space="preserve">              </w:t>
      </w:r>
      <w:r w:rsidRPr="0063295A">
        <w:rPr>
          <w:rFonts w:ascii="Times New Roman" w:hAnsi="Times New Roman"/>
          <w:bCs/>
          <w:szCs w:val="28"/>
        </w:rPr>
        <w:t xml:space="preserve"> Владислав СУХЛЯК</w:t>
      </w:r>
    </w:p>
    <w:p w:rsidR="009B7C41" w:rsidRPr="009B7C41" w:rsidRDefault="009B7C41" w:rsidP="009B7C41">
      <w:pPr>
        <w:tabs>
          <w:tab w:val="left" w:pos="1219"/>
        </w:tabs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41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АРКУШ ПОГОДЖЕННЯ</w:t>
      </w:r>
    </w:p>
    <w:p w:rsidR="009B7C41" w:rsidRPr="009B7C41" w:rsidRDefault="009B7C41" w:rsidP="009B7C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41">
        <w:rPr>
          <w:rFonts w:ascii="Times New Roman" w:eastAsia="Times New Roman" w:hAnsi="Times New Roman"/>
          <w:sz w:val="28"/>
          <w:szCs w:val="28"/>
          <w:lang w:eastAsia="ru-RU"/>
        </w:rPr>
        <w:t xml:space="preserve">до </w:t>
      </w:r>
      <w:r w:rsidR="00F0670B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bookmarkStart w:id="0" w:name="_GoBack"/>
      <w:bookmarkEnd w:id="0"/>
      <w:r w:rsidRPr="009B7C41">
        <w:rPr>
          <w:rFonts w:ascii="Times New Roman" w:eastAsia="Times New Roman" w:hAnsi="Times New Roman"/>
          <w:sz w:val="28"/>
          <w:szCs w:val="28"/>
          <w:lang w:eastAsia="ru-RU"/>
        </w:rPr>
        <w:t>ішення Здолбунівської міської ради</w:t>
      </w:r>
    </w:p>
    <w:p w:rsidR="009B7C41" w:rsidRPr="009B7C41" w:rsidRDefault="009B7C41" w:rsidP="009B7C41">
      <w:pPr>
        <w:shd w:val="clear" w:color="auto" w:fill="FFFFFF"/>
        <w:spacing w:after="0" w:line="184" w:lineRule="atLeast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 w:rsidRPr="009B7C41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121979">
        <w:rPr>
          <w:rFonts w:ascii="Times New Roman" w:hAnsi="Times New Roman"/>
          <w:bCs/>
          <w:sz w:val="28"/>
          <w:szCs w:val="28"/>
        </w:rPr>
        <w:t>Про приватизацію</w:t>
      </w:r>
      <w:r>
        <w:rPr>
          <w:rFonts w:ascii="Times New Roman" w:hAnsi="Times New Roman"/>
          <w:bCs/>
          <w:szCs w:val="28"/>
        </w:rPr>
        <w:t xml:space="preserve"> </w:t>
      </w:r>
      <w:r w:rsidRPr="00E50FC6">
        <w:rPr>
          <w:rFonts w:ascii="Times New Roman" w:hAnsi="Times New Roman"/>
          <w:bCs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 xml:space="preserve">аукціоні </w:t>
      </w:r>
      <w:r>
        <w:rPr>
          <w:rFonts w:ascii="Times New Roman" w:hAnsi="Times New Roman"/>
          <w:sz w:val="28"/>
          <w:szCs w:val="28"/>
          <w:lang w:eastAsia="uk-UA"/>
        </w:rPr>
        <w:t xml:space="preserve">комплексу будівель та споруд </w:t>
      </w:r>
      <w:r>
        <w:rPr>
          <w:rFonts w:ascii="Times New Roman" w:hAnsi="Times New Roman"/>
          <w:sz w:val="28"/>
          <w:szCs w:val="28"/>
        </w:rPr>
        <w:t>по вулиці Михайла Старицького, 7-Б в місті Здолбунів</w:t>
      </w:r>
      <w:r w:rsidRPr="009B7C41">
        <w:rPr>
          <w:rFonts w:ascii="Times New Roman" w:eastAsia="Times New Roman" w:hAnsi="Times New Roman"/>
          <w:color w:val="252121"/>
          <w:sz w:val="28"/>
          <w:szCs w:val="28"/>
          <w:lang w:eastAsia="uk-UA"/>
        </w:rPr>
        <w:t>»</w:t>
      </w:r>
    </w:p>
    <w:p w:rsidR="009B7C41" w:rsidRPr="009B7C41" w:rsidRDefault="009B7C41" w:rsidP="009B7C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41">
        <w:rPr>
          <w:rFonts w:ascii="Times New Roman" w:eastAsia="Times New Roman" w:hAnsi="Times New Roman"/>
          <w:sz w:val="28"/>
          <w:szCs w:val="28"/>
          <w:lang w:eastAsia="ru-RU"/>
        </w:rPr>
        <w:t>від 11.07.2024 №</w:t>
      </w:r>
      <w:r w:rsidR="003925D6">
        <w:rPr>
          <w:rFonts w:ascii="Times New Roman" w:eastAsia="Times New Roman" w:hAnsi="Times New Roman"/>
          <w:sz w:val="28"/>
          <w:szCs w:val="28"/>
          <w:lang w:eastAsia="ru-RU"/>
        </w:rPr>
        <w:t xml:space="preserve"> 2269</w:t>
      </w:r>
      <w:r w:rsidRPr="009B7C41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9B7C41" w:rsidRPr="009B7C41" w:rsidRDefault="009B7C41" w:rsidP="009B7C4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B7C41" w:rsidRPr="009B7C41" w:rsidRDefault="003B6DEC" w:rsidP="009B7C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="009B7C41" w:rsidRPr="009B7C41">
        <w:rPr>
          <w:rFonts w:ascii="Times New Roman" w:eastAsia="Times New Roman" w:hAnsi="Times New Roman"/>
          <w:sz w:val="28"/>
          <w:szCs w:val="28"/>
          <w:lang w:eastAsia="ru-RU"/>
        </w:rPr>
        <w:t>ішення підготував:</w:t>
      </w:r>
    </w:p>
    <w:p w:rsidR="009B7C41" w:rsidRPr="009B7C41" w:rsidRDefault="009B7C41" w:rsidP="009B7C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133"/>
        <w:gridCol w:w="5397"/>
      </w:tblGrid>
      <w:tr w:rsidR="009B7C41" w:rsidRPr="009B7C41" w:rsidTr="009D5636">
        <w:tc>
          <w:tcPr>
            <w:tcW w:w="4253" w:type="dxa"/>
          </w:tcPr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 відділу приватизації,</w:t>
            </w:r>
          </w:p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комунальної власності та житлових питань міської ради</w:t>
            </w:r>
          </w:p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3" w:type="dxa"/>
          </w:tcPr>
          <w:p w:rsidR="009B7C41" w:rsidRPr="009B7C41" w:rsidRDefault="009B7C41" w:rsidP="009B7C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</w:t>
            </w:r>
          </w:p>
          <w:p w:rsidR="009B7C41" w:rsidRPr="009B7C41" w:rsidRDefault="009B7C41" w:rsidP="009B7C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  </w:t>
            </w:r>
          </w:p>
          <w:p w:rsidR="009B7C41" w:rsidRPr="009B7C41" w:rsidRDefault="009B7C41" w:rsidP="009B7C41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  <w:t xml:space="preserve">Наталія БІНДЮК                               </w:t>
            </w:r>
          </w:p>
        </w:tc>
      </w:tr>
    </w:tbl>
    <w:p w:rsidR="009B7C41" w:rsidRPr="009B7C41" w:rsidRDefault="009B7C41" w:rsidP="009B7C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:rsidR="009B7C41" w:rsidRPr="009B7C41" w:rsidRDefault="009B7C41" w:rsidP="009B7C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7C41">
        <w:rPr>
          <w:rFonts w:ascii="Times New Roman" w:eastAsia="Times New Roman" w:hAnsi="Times New Roman"/>
          <w:sz w:val="28"/>
          <w:szCs w:val="28"/>
          <w:lang w:eastAsia="ru-RU"/>
        </w:rPr>
        <w:t>ПОГОДЖЕНО:</w:t>
      </w:r>
    </w:p>
    <w:p w:rsidR="009B7C41" w:rsidRPr="009B7C41" w:rsidRDefault="009B7C41" w:rsidP="009B7C4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3"/>
        <w:gridCol w:w="5365"/>
      </w:tblGrid>
      <w:tr w:rsidR="009B7C41" w:rsidRPr="009B7C41" w:rsidTr="002979C9">
        <w:tc>
          <w:tcPr>
            <w:tcW w:w="4273" w:type="dxa"/>
          </w:tcPr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5" w:type="dxa"/>
          </w:tcPr>
          <w:p w:rsidR="009B7C41" w:rsidRPr="009B7C41" w:rsidRDefault="009B7C41" w:rsidP="009B7C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9B7C41" w:rsidRPr="009B7C41" w:rsidTr="002979C9">
        <w:tc>
          <w:tcPr>
            <w:tcW w:w="4273" w:type="dxa"/>
          </w:tcPr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секретар міської ради</w:t>
            </w:r>
          </w:p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5" w:type="dxa"/>
          </w:tcPr>
          <w:p w:rsidR="009B7C41" w:rsidRPr="009B7C41" w:rsidRDefault="009B7C41" w:rsidP="009B7C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7C41" w:rsidRPr="009B7C41" w:rsidRDefault="009B7C41" w:rsidP="009B7C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Валентина КАПІТУЛА</w:t>
            </w:r>
          </w:p>
        </w:tc>
      </w:tr>
      <w:tr w:rsidR="009B7C41" w:rsidRPr="009B7C41" w:rsidTr="002979C9">
        <w:tc>
          <w:tcPr>
            <w:tcW w:w="4273" w:type="dxa"/>
          </w:tcPr>
          <w:p w:rsidR="009B7C41" w:rsidRPr="009B7C41" w:rsidRDefault="009B7C41" w:rsidP="009B7C41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начальник відділу організаційної роботи  та документообігу апарату міської ради     </w:t>
            </w:r>
          </w:p>
          <w:p w:rsidR="009B7C41" w:rsidRPr="009B7C41" w:rsidRDefault="009B7C41" w:rsidP="009B7C41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</w:t>
            </w:r>
          </w:p>
          <w:p w:rsidR="009B7C41" w:rsidRPr="009B7C41" w:rsidRDefault="009B7C41" w:rsidP="009B7C41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</w:t>
            </w:r>
          </w:p>
        </w:tc>
        <w:tc>
          <w:tcPr>
            <w:tcW w:w="5365" w:type="dxa"/>
          </w:tcPr>
          <w:p w:rsidR="009B7C41" w:rsidRPr="009B7C41" w:rsidRDefault="009B7C41" w:rsidP="009B7C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7C41" w:rsidRPr="009B7C41" w:rsidRDefault="009B7C41" w:rsidP="009B7C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7C41" w:rsidRPr="009B7C41" w:rsidRDefault="009B7C41" w:rsidP="009B7C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Володимир ДАЦЮК</w:t>
            </w:r>
          </w:p>
        </w:tc>
      </w:tr>
      <w:tr w:rsidR="009B7C41" w:rsidRPr="009B7C41" w:rsidTr="002979C9">
        <w:tc>
          <w:tcPr>
            <w:tcW w:w="4273" w:type="dxa"/>
          </w:tcPr>
          <w:p w:rsidR="009B7C41" w:rsidRPr="009B7C41" w:rsidRDefault="009B7C41" w:rsidP="009B7C41">
            <w:pPr>
              <w:spacing w:after="0" w:line="0" w:lineRule="atLeast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начальник відділу з юридичної роботи та питань персоналу апарату міської ради</w:t>
            </w:r>
          </w:p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365" w:type="dxa"/>
          </w:tcPr>
          <w:p w:rsidR="009B7C41" w:rsidRPr="009B7C41" w:rsidRDefault="009B7C41" w:rsidP="009B7C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7C41" w:rsidRPr="009B7C41" w:rsidRDefault="009B7C41" w:rsidP="009B7C41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7C41" w:rsidRPr="009B7C41" w:rsidRDefault="009B7C41" w:rsidP="009B7C41">
            <w:pPr>
              <w:spacing w:after="0" w:line="240" w:lineRule="auto"/>
              <w:ind w:right="-107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Світлана ГЕРАСИМЮК</w:t>
            </w:r>
          </w:p>
        </w:tc>
      </w:tr>
      <w:tr w:rsidR="009B7C41" w:rsidRPr="009B7C41" w:rsidTr="002979C9">
        <w:tc>
          <w:tcPr>
            <w:tcW w:w="4273" w:type="dxa"/>
          </w:tcPr>
          <w:p w:rsidR="009B7C41" w:rsidRPr="009B7C41" w:rsidRDefault="009B7C41" w:rsidP="009B7C41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уповноважена особа з питань запобігання та виявлення корупції в Здолбунівській міській раді</w:t>
            </w: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ab/>
            </w:r>
          </w:p>
        </w:tc>
        <w:tc>
          <w:tcPr>
            <w:tcW w:w="5365" w:type="dxa"/>
          </w:tcPr>
          <w:p w:rsidR="009B7C41" w:rsidRPr="009B7C41" w:rsidRDefault="009B7C41" w:rsidP="009B7C41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7C41" w:rsidRPr="009B7C41" w:rsidRDefault="009B7C41" w:rsidP="009B7C41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9B7C41" w:rsidRPr="009B7C41" w:rsidRDefault="009B7C41" w:rsidP="009B7C41">
            <w:pPr>
              <w:tabs>
                <w:tab w:val="left" w:pos="2302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9B7C4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                             Тетяна ФЕСЮК</w:t>
            </w:r>
          </w:p>
        </w:tc>
      </w:tr>
    </w:tbl>
    <w:p w:rsidR="009B7C41" w:rsidRDefault="009B7C41" w:rsidP="00BB6B74">
      <w:pPr>
        <w:pStyle w:val="a5"/>
        <w:ind w:firstLine="0"/>
        <w:jc w:val="left"/>
        <w:rPr>
          <w:rFonts w:ascii="Times New Roman" w:hAnsi="Times New Roman"/>
          <w:bCs/>
          <w:szCs w:val="28"/>
        </w:rPr>
      </w:pPr>
    </w:p>
    <w:sectPr w:rsidR="009B7C41" w:rsidSect="00563B3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52C" w:rsidRDefault="0060152C">
      <w:pPr>
        <w:spacing w:after="0" w:line="240" w:lineRule="auto"/>
      </w:pPr>
      <w:r>
        <w:separator/>
      </w:r>
    </w:p>
  </w:endnote>
  <w:endnote w:type="continuationSeparator" w:id="0">
    <w:p w:rsidR="0060152C" w:rsidRDefault="006015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60152C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Pr="00905D47" w:rsidRDefault="0060152C" w:rsidP="00905D47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60152C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52C" w:rsidRDefault="0060152C">
      <w:pPr>
        <w:spacing w:after="0" w:line="240" w:lineRule="auto"/>
      </w:pPr>
      <w:r>
        <w:separator/>
      </w:r>
    </w:p>
  </w:footnote>
  <w:footnote w:type="continuationSeparator" w:id="0">
    <w:p w:rsidR="0060152C" w:rsidRDefault="006015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60152C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Pr="00905D47" w:rsidRDefault="0060152C" w:rsidP="00905D47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D20" w:rsidRDefault="0060152C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hyphenationZone w:val="425"/>
  <w:drawingGridHorizontalSpacing w:val="190"/>
  <w:drawingGridVerticalSpacing w:val="3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B74"/>
    <w:rsid w:val="00016617"/>
    <w:rsid w:val="00095E71"/>
    <w:rsid w:val="00281392"/>
    <w:rsid w:val="002979C9"/>
    <w:rsid w:val="003925D6"/>
    <w:rsid w:val="003B6DEC"/>
    <w:rsid w:val="005747E8"/>
    <w:rsid w:val="0060152C"/>
    <w:rsid w:val="00672C6A"/>
    <w:rsid w:val="00923BAE"/>
    <w:rsid w:val="009B7C41"/>
    <w:rsid w:val="00A06B8F"/>
    <w:rsid w:val="00A1324B"/>
    <w:rsid w:val="00BB6B74"/>
    <w:rsid w:val="00CB025D"/>
    <w:rsid w:val="00D108CC"/>
    <w:rsid w:val="00D24CA4"/>
    <w:rsid w:val="00E31834"/>
    <w:rsid w:val="00ED2172"/>
    <w:rsid w:val="00F0670B"/>
    <w:rsid w:val="00FA2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2AACA"/>
  <w15:docId w15:val="{A27E9AB4-CE69-4D95-A785-49403FF35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B74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BB6B74"/>
    <w:pPr>
      <w:spacing w:after="0" w:line="240" w:lineRule="auto"/>
      <w:contextualSpacing/>
    </w:pPr>
    <w:rPr>
      <w:rFonts w:ascii="Calibri Light" w:eastAsia="Times New Roman" w:hAnsi="Calibri Light"/>
      <w:spacing w:val="-10"/>
      <w:sz w:val="56"/>
      <w:szCs w:val="20"/>
      <w:lang w:eastAsia="uk-UA"/>
    </w:rPr>
  </w:style>
  <w:style w:type="character" w:customStyle="1" w:styleId="a4">
    <w:name w:val="Заголовок Знак"/>
    <w:basedOn w:val="a0"/>
    <w:link w:val="a3"/>
    <w:rsid w:val="00BB6B74"/>
    <w:rPr>
      <w:rFonts w:ascii="Calibri Light" w:eastAsia="Times New Roman" w:hAnsi="Calibri Light" w:cs="Times New Roman"/>
      <w:spacing w:val="-10"/>
      <w:sz w:val="56"/>
      <w:szCs w:val="20"/>
      <w:lang w:eastAsia="uk-UA"/>
    </w:rPr>
  </w:style>
  <w:style w:type="paragraph" w:styleId="a5">
    <w:name w:val="Body Text Indent"/>
    <w:basedOn w:val="a"/>
    <w:link w:val="a6"/>
    <w:rsid w:val="00BB6B74"/>
    <w:pPr>
      <w:ind w:firstLine="1134"/>
      <w:jc w:val="both"/>
    </w:pPr>
    <w:rPr>
      <w:sz w:val="28"/>
      <w:szCs w:val="20"/>
      <w:lang w:eastAsia="uk-UA"/>
    </w:rPr>
  </w:style>
  <w:style w:type="character" w:customStyle="1" w:styleId="a6">
    <w:name w:val="Основной текст с отступом Знак"/>
    <w:basedOn w:val="a0"/>
    <w:link w:val="a5"/>
    <w:rsid w:val="00BB6B74"/>
    <w:rPr>
      <w:rFonts w:ascii="Calibri" w:eastAsia="Calibri" w:hAnsi="Calibri" w:cs="Times New Roman"/>
      <w:sz w:val="28"/>
      <w:szCs w:val="20"/>
      <w:lang w:eastAsia="uk-UA"/>
    </w:rPr>
  </w:style>
  <w:style w:type="paragraph" w:styleId="a7">
    <w:name w:val="header"/>
    <w:basedOn w:val="a"/>
    <w:link w:val="a8"/>
    <w:uiPriority w:val="99"/>
    <w:rsid w:val="00BB6B74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B6B74"/>
    <w:rPr>
      <w:rFonts w:ascii="Calibri" w:eastAsia="Calibri" w:hAnsi="Calibri" w:cs="Times New Roman"/>
    </w:rPr>
  </w:style>
  <w:style w:type="paragraph" w:styleId="a9">
    <w:name w:val="footer"/>
    <w:basedOn w:val="a"/>
    <w:link w:val="aa"/>
    <w:rsid w:val="00BB6B74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rsid w:val="00BB6B74"/>
    <w:rPr>
      <w:rFonts w:ascii="Calibri" w:eastAsia="Calibri" w:hAnsi="Calibri" w:cs="Times New Roman"/>
    </w:rPr>
  </w:style>
  <w:style w:type="paragraph" w:styleId="ab">
    <w:name w:val="Normal (Web)"/>
    <w:basedOn w:val="a"/>
    <w:unhideWhenUsed/>
    <w:rsid w:val="00BB6B7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uk-UA"/>
    </w:rPr>
  </w:style>
  <w:style w:type="character" w:styleId="ac">
    <w:name w:val="Strong"/>
    <w:basedOn w:val="a0"/>
    <w:qFormat/>
    <w:rsid w:val="00BB6B74"/>
    <w:rPr>
      <w:b/>
      <w:bCs/>
    </w:rPr>
  </w:style>
  <w:style w:type="paragraph" w:styleId="ad">
    <w:name w:val="No Spacing"/>
    <w:uiPriority w:val="1"/>
    <w:qFormat/>
    <w:rsid w:val="00BB6B7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e">
    <w:name w:val="Table Grid"/>
    <w:basedOn w:val="a1"/>
    <w:uiPriority w:val="39"/>
    <w:rsid w:val="00BB6B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BB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BB6B74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1830</Words>
  <Characters>1044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</dc:creator>
  <cp:lastModifiedBy>Користувач Asus</cp:lastModifiedBy>
  <cp:revision>10</cp:revision>
  <cp:lastPrinted>2024-07-11T13:29:00Z</cp:lastPrinted>
  <dcterms:created xsi:type="dcterms:W3CDTF">2024-06-14T05:26:00Z</dcterms:created>
  <dcterms:modified xsi:type="dcterms:W3CDTF">2024-07-11T13:30:00Z</dcterms:modified>
</cp:coreProperties>
</file>