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676ACE">
        <w:rPr>
          <w:b/>
          <w:sz w:val="28"/>
          <w:szCs w:val="28"/>
          <w:lang w:val="uk-UA"/>
        </w:rPr>
        <w:t xml:space="preserve"> </w:t>
      </w:r>
      <w:r w:rsidR="00157117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826813">
        <w:rPr>
          <w:sz w:val="28"/>
          <w:szCs w:val="28"/>
          <w:lang w:val="uk-UA"/>
        </w:rPr>
        <w:t>18</w:t>
      </w:r>
      <w:r w:rsidR="004675FE">
        <w:rPr>
          <w:sz w:val="28"/>
          <w:szCs w:val="28"/>
          <w:lang w:val="uk-UA"/>
        </w:rPr>
        <w:t xml:space="preserve"> </w:t>
      </w:r>
      <w:r w:rsidR="0028373B">
        <w:rPr>
          <w:sz w:val="28"/>
          <w:szCs w:val="28"/>
          <w:lang w:val="uk-UA"/>
        </w:rPr>
        <w:t>вересня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FA576E">
        <w:rPr>
          <w:sz w:val="28"/>
          <w:szCs w:val="28"/>
          <w:lang w:val="uk-UA"/>
        </w:rPr>
        <w:t>2</w:t>
      </w:r>
      <w:r w:rsidR="00157117">
        <w:rPr>
          <w:sz w:val="28"/>
          <w:szCs w:val="28"/>
          <w:lang w:val="uk-UA"/>
        </w:rPr>
        <w:t>33</w:t>
      </w:r>
      <w:r w:rsidR="00FA576E">
        <w:rPr>
          <w:sz w:val="28"/>
          <w:szCs w:val="28"/>
          <w:lang w:val="uk-UA"/>
        </w:rPr>
        <w:t>9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в селі </w:t>
      </w:r>
      <w:r w:rsidR="00430EBA">
        <w:rPr>
          <w:sz w:val="28"/>
          <w:szCs w:val="28"/>
          <w:lang w:val="uk-UA"/>
        </w:rPr>
        <w:t>Копиткове</w:t>
      </w:r>
      <w:r w:rsidR="00D82749" w:rsidRPr="00B47EAE">
        <w:rPr>
          <w:sz w:val="28"/>
          <w:szCs w:val="28"/>
          <w:lang w:val="uk-UA"/>
        </w:rPr>
        <w:t xml:space="preserve">, </w:t>
      </w:r>
      <w:r w:rsidR="00067E80">
        <w:rPr>
          <w:sz w:val="28"/>
          <w:szCs w:val="28"/>
          <w:lang w:val="uk-UA"/>
        </w:rPr>
        <w:t>громадян</w:t>
      </w:r>
      <w:r w:rsidR="00430EBA">
        <w:rPr>
          <w:sz w:val="28"/>
          <w:szCs w:val="28"/>
          <w:lang w:val="uk-UA"/>
        </w:rPr>
        <w:t>ину</w:t>
      </w:r>
      <w:r w:rsidR="00067E80">
        <w:rPr>
          <w:sz w:val="28"/>
          <w:szCs w:val="28"/>
          <w:lang w:val="uk-UA"/>
        </w:rPr>
        <w:t xml:space="preserve"> </w:t>
      </w:r>
      <w:r w:rsidR="00430EBA">
        <w:rPr>
          <w:sz w:val="28"/>
          <w:szCs w:val="28"/>
          <w:lang w:val="uk-UA"/>
        </w:rPr>
        <w:t>Данілевичу Сергію Петровичу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430EBA">
        <w:rPr>
          <w:sz w:val="28"/>
          <w:szCs w:val="28"/>
          <w:lang w:val="uk-UA"/>
        </w:rPr>
        <w:t>ина</w:t>
      </w:r>
      <w:r w:rsidR="00067E80" w:rsidRPr="00067E80">
        <w:rPr>
          <w:sz w:val="28"/>
          <w:szCs w:val="28"/>
          <w:lang w:val="uk-UA"/>
        </w:rPr>
        <w:t xml:space="preserve"> </w:t>
      </w:r>
      <w:r w:rsidR="00430EBA">
        <w:rPr>
          <w:sz w:val="28"/>
          <w:szCs w:val="28"/>
          <w:lang w:val="uk-UA"/>
        </w:rPr>
        <w:t>Данілевича Сергія Петровича</w:t>
      </w:r>
      <w:r w:rsidR="00430EBA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EF389A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в селі </w:t>
      </w:r>
      <w:r w:rsidR="00430EBA">
        <w:rPr>
          <w:sz w:val="28"/>
          <w:szCs w:val="28"/>
          <w:lang w:val="uk-UA"/>
        </w:rPr>
        <w:t>Копиткове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EF389A" w:rsidRPr="00BE52F9" w:rsidRDefault="00EF389A" w:rsidP="00EF389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 документацію із землеустрою щодо встановлення</w:t>
      </w:r>
    </w:p>
    <w:p w:rsidR="00EF389A" w:rsidRPr="00BE52F9" w:rsidRDefault="00EF389A" w:rsidP="00EF389A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(відновлення) меж земельних ділянок в натурі (на місцевості), загальною площею 0,</w:t>
      </w:r>
      <w:r>
        <w:rPr>
          <w:sz w:val="28"/>
          <w:szCs w:val="28"/>
          <w:lang w:val="uk-UA"/>
        </w:rPr>
        <w:t>1441</w:t>
      </w:r>
      <w:r w:rsidRPr="00BE52F9">
        <w:rPr>
          <w:sz w:val="28"/>
          <w:szCs w:val="28"/>
          <w:lang w:val="uk-UA"/>
        </w:rPr>
        <w:t xml:space="preserve"> гектара</w:t>
      </w:r>
      <w:r>
        <w:rPr>
          <w:sz w:val="28"/>
          <w:szCs w:val="28"/>
          <w:lang w:val="uk-UA"/>
        </w:rPr>
        <w:t>,</w:t>
      </w:r>
      <w:r w:rsidRPr="00BE52F9">
        <w:rPr>
          <w:sz w:val="28"/>
          <w:szCs w:val="28"/>
          <w:lang w:val="uk-UA"/>
        </w:rPr>
        <w:t xml:space="preserve"> з них:</w:t>
      </w:r>
    </w:p>
    <w:p w:rsidR="00EF389A" w:rsidRDefault="00EF389A" w:rsidP="00EF389A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- ділянка №1 кадастровий номер 562268</w:t>
      </w:r>
      <w:r>
        <w:rPr>
          <w:sz w:val="28"/>
          <w:szCs w:val="28"/>
          <w:lang w:val="uk-UA"/>
        </w:rPr>
        <w:t>28</w:t>
      </w:r>
      <w:r w:rsidRPr="00BE52F9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7</w:t>
      </w:r>
      <w:r w:rsidRPr="00BE52F9">
        <w:rPr>
          <w:sz w:val="28"/>
          <w:szCs w:val="28"/>
          <w:lang w:val="uk-UA"/>
        </w:rPr>
        <w:t>:001:0</w:t>
      </w:r>
      <w:r>
        <w:rPr>
          <w:sz w:val="28"/>
          <w:szCs w:val="28"/>
          <w:lang w:val="uk-UA"/>
        </w:rPr>
        <w:t>139</w:t>
      </w:r>
      <w:r w:rsidRPr="00BE52F9">
        <w:rPr>
          <w:sz w:val="28"/>
          <w:szCs w:val="28"/>
          <w:lang w:val="uk-UA"/>
        </w:rPr>
        <w:t>, загальною площею 0,</w:t>
      </w:r>
      <w:r>
        <w:rPr>
          <w:sz w:val="28"/>
          <w:szCs w:val="28"/>
          <w:lang w:val="uk-UA"/>
        </w:rPr>
        <w:t>0092</w:t>
      </w:r>
      <w:r w:rsidRPr="00BE52F9">
        <w:rPr>
          <w:sz w:val="28"/>
          <w:szCs w:val="28"/>
          <w:lang w:val="uk-UA"/>
        </w:rPr>
        <w:t>гектара</w:t>
      </w:r>
      <w:r>
        <w:rPr>
          <w:sz w:val="28"/>
          <w:szCs w:val="28"/>
          <w:lang w:val="uk-UA"/>
        </w:rPr>
        <w:t>, в межах села Копиткове</w:t>
      </w:r>
      <w:r w:rsidRPr="00BE52F9">
        <w:rPr>
          <w:sz w:val="28"/>
          <w:szCs w:val="28"/>
          <w:lang w:val="uk-UA"/>
        </w:rPr>
        <w:t>;</w:t>
      </w:r>
    </w:p>
    <w:p w:rsidR="00EF389A" w:rsidRPr="00BE52F9" w:rsidRDefault="00EF389A" w:rsidP="00EF389A">
      <w:pPr>
        <w:ind w:firstLine="708"/>
        <w:jc w:val="both"/>
        <w:rPr>
          <w:sz w:val="28"/>
          <w:szCs w:val="28"/>
          <w:lang w:val="uk-UA"/>
        </w:rPr>
      </w:pPr>
      <w:r w:rsidRPr="00430B66">
        <w:rPr>
          <w:sz w:val="28"/>
          <w:szCs w:val="28"/>
          <w:lang w:val="uk-UA"/>
        </w:rPr>
        <w:t>- ділянка №</w:t>
      </w:r>
      <w:r>
        <w:rPr>
          <w:sz w:val="28"/>
          <w:szCs w:val="28"/>
          <w:lang w:val="uk-UA"/>
        </w:rPr>
        <w:t>2</w:t>
      </w:r>
      <w:r w:rsidRPr="00430B66">
        <w:rPr>
          <w:sz w:val="28"/>
          <w:szCs w:val="28"/>
          <w:lang w:val="uk-UA"/>
        </w:rPr>
        <w:t xml:space="preserve"> кадастровий номер </w:t>
      </w:r>
      <w:r w:rsidRPr="00BE52F9">
        <w:rPr>
          <w:sz w:val="28"/>
          <w:szCs w:val="28"/>
          <w:lang w:val="uk-UA"/>
        </w:rPr>
        <w:t>562268</w:t>
      </w:r>
      <w:r>
        <w:rPr>
          <w:sz w:val="28"/>
          <w:szCs w:val="28"/>
          <w:lang w:val="uk-UA"/>
        </w:rPr>
        <w:t>28</w:t>
      </w:r>
      <w:r w:rsidRPr="00BE52F9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7</w:t>
      </w:r>
      <w:r w:rsidRPr="00BE52F9">
        <w:rPr>
          <w:sz w:val="28"/>
          <w:szCs w:val="28"/>
          <w:lang w:val="uk-UA"/>
        </w:rPr>
        <w:t>:001:0</w:t>
      </w:r>
      <w:r>
        <w:rPr>
          <w:sz w:val="28"/>
          <w:szCs w:val="28"/>
          <w:lang w:val="uk-UA"/>
        </w:rPr>
        <w:t>140</w:t>
      </w:r>
      <w:r w:rsidRPr="00430B66">
        <w:rPr>
          <w:sz w:val="28"/>
          <w:szCs w:val="28"/>
          <w:lang w:val="uk-UA"/>
        </w:rPr>
        <w:t>, загальною площею 0,</w:t>
      </w:r>
      <w:r>
        <w:rPr>
          <w:sz w:val="28"/>
          <w:szCs w:val="28"/>
          <w:lang w:val="uk-UA"/>
        </w:rPr>
        <w:t>1349 гектара, для ведення особистого селянського господарства в селі Копиткове</w:t>
      </w:r>
      <w:r w:rsidRPr="00B47EA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громадянину Данілевичу Сергію Петровичу</w:t>
      </w:r>
      <w:r w:rsidRPr="00B47EAE">
        <w:rPr>
          <w:sz w:val="28"/>
          <w:szCs w:val="28"/>
          <w:lang w:val="uk-UA"/>
        </w:rPr>
        <w:t xml:space="preserve"> (РНОКПП №</w:t>
      </w:r>
      <w:r>
        <w:rPr>
          <w:sz w:val="28"/>
          <w:szCs w:val="28"/>
          <w:lang w:val="uk-UA"/>
        </w:rPr>
        <w:t>2598422119</w:t>
      </w:r>
      <w:r w:rsidRPr="00B47EAE">
        <w:rPr>
          <w:sz w:val="28"/>
          <w:szCs w:val="28"/>
          <w:lang w:val="uk-UA"/>
        </w:rPr>
        <w:t>),</w:t>
      </w:r>
      <w:r w:rsidRPr="00B47EAE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ий</w:t>
      </w:r>
      <w:r w:rsidRPr="00B47EAE">
        <w:rPr>
          <w:spacing w:val="-4"/>
          <w:sz w:val="28"/>
          <w:szCs w:val="28"/>
          <w:lang w:val="uk-UA"/>
        </w:rPr>
        <w:t xml:space="preserve"> зареєстрован</w:t>
      </w:r>
      <w:r>
        <w:rPr>
          <w:spacing w:val="-4"/>
          <w:sz w:val="28"/>
          <w:szCs w:val="28"/>
          <w:lang w:val="uk-UA"/>
        </w:rPr>
        <w:t>ий</w:t>
      </w:r>
      <w:r w:rsidRPr="00B47EAE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 </w:t>
      </w:r>
      <w:r w:rsidRPr="00067E80">
        <w:rPr>
          <w:spacing w:val="-4"/>
          <w:sz w:val="28"/>
          <w:szCs w:val="28"/>
          <w:lang w:val="uk-UA"/>
        </w:rPr>
        <w:t xml:space="preserve">в селі </w:t>
      </w:r>
      <w:r>
        <w:rPr>
          <w:spacing w:val="-4"/>
          <w:sz w:val="28"/>
          <w:szCs w:val="28"/>
          <w:lang w:val="uk-UA"/>
        </w:rPr>
        <w:t>Копиткове</w:t>
      </w:r>
      <w:r w:rsidR="00826813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по вулиці Вишнева, </w:t>
      </w:r>
      <w:r>
        <w:rPr>
          <w:sz w:val="28"/>
          <w:szCs w:val="28"/>
          <w:lang w:val="uk-UA"/>
        </w:rPr>
        <w:t xml:space="preserve">будинок </w:t>
      </w:r>
      <w:r>
        <w:rPr>
          <w:spacing w:val="-4"/>
          <w:sz w:val="28"/>
          <w:szCs w:val="28"/>
          <w:lang w:val="uk-UA"/>
        </w:rPr>
        <w:t>29А</w:t>
      </w:r>
      <w:r w:rsidRPr="00B47EAE">
        <w:rPr>
          <w:spacing w:val="-4"/>
          <w:sz w:val="28"/>
          <w:szCs w:val="28"/>
          <w:lang w:val="uk-UA"/>
        </w:rPr>
        <w:t xml:space="preserve">, </w:t>
      </w:r>
      <w:r w:rsidRPr="00B47EAE">
        <w:rPr>
          <w:sz w:val="28"/>
          <w:szCs w:val="28"/>
          <w:lang w:val="uk-UA"/>
        </w:rPr>
        <w:t xml:space="preserve">за рахунок земель, що перебували у </w:t>
      </w:r>
      <w:r>
        <w:rPr>
          <w:sz w:val="28"/>
          <w:szCs w:val="28"/>
          <w:lang w:val="uk-UA"/>
        </w:rPr>
        <w:t xml:space="preserve">його </w:t>
      </w:r>
      <w:r w:rsidRPr="00B47EAE">
        <w:rPr>
          <w:sz w:val="28"/>
          <w:szCs w:val="28"/>
          <w:lang w:val="uk-UA"/>
        </w:rPr>
        <w:t xml:space="preserve">власності, згідно рішення </w:t>
      </w:r>
      <w:r>
        <w:rPr>
          <w:sz w:val="28"/>
          <w:szCs w:val="28"/>
          <w:lang w:val="uk-UA"/>
        </w:rPr>
        <w:t>Копитківськ</w:t>
      </w:r>
      <w:r w:rsidRPr="00B47EAE">
        <w:rPr>
          <w:sz w:val="28"/>
          <w:szCs w:val="28"/>
          <w:lang w:val="uk-UA"/>
        </w:rPr>
        <w:t>ої  сільської ради від 2</w:t>
      </w:r>
      <w:r>
        <w:rPr>
          <w:sz w:val="28"/>
          <w:szCs w:val="28"/>
          <w:lang w:val="uk-UA"/>
        </w:rPr>
        <w:t>2</w:t>
      </w:r>
      <w:r w:rsidRPr="00B47EAE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Pr="00B47EAE">
        <w:rPr>
          <w:sz w:val="28"/>
          <w:szCs w:val="28"/>
          <w:lang w:val="uk-UA"/>
        </w:rPr>
        <w:t>.199</w:t>
      </w:r>
      <w:r>
        <w:rPr>
          <w:sz w:val="28"/>
          <w:szCs w:val="28"/>
          <w:lang w:val="uk-UA"/>
        </w:rPr>
        <w:t>6</w:t>
      </w:r>
      <w:r w:rsidRPr="00B47EA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44</w:t>
      </w:r>
      <w:r w:rsidR="00826813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430EBA">
        <w:rPr>
          <w:sz w:val="28"/>
          <w:szCs w:val="28"/>
          <w:lang w:val="uk-UA"/>
        </w:rPr>
        <w:t>Громадянину Данілевичу Сергію Петровичу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804351" w:rsidRDefault="00E86FBC" w:rsidP="00382DE4">
      <w:pPr>
        <w:ind w:firstLine="708"/>
        <w:jc w:val="both"/>
        <w:rPr>
          <w:sz w:val="28"/>
          <w:szCs w:val="28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</w:p>
    <w:p w:rsidR="00804351" w:rsidRDefault="00804351" w:rsidP="00804351">
      <w:pPr>
        <w:jc w:val="both"/>
        <w:rPr>
          <w:sz w:val="28"/>
          <w:szCs w:val="28"/>
        </w:rPr>
      </w:pPr>
    </w:p>
    <w:p w:rsidR="00804351" w:rsidRDefault="00804351" w:rsidP="00804351">
      <w:pPr>
        <w:jc w:val="both"/>
        <w:rPr>
          <w:sz w:val="28"/>
          <w:szCs w:val="28"/>
        </w:rPr>
      </w:pPr>
    </w:p>
    <w:p w:rsidR="00804351" w:rsidRDefault="00804351" w:rsidP="00804351">
      <w:pPr>
        <w:jc w:val="both"/>
        <w:rPr>
          <w:sz w:val="28"/>
          <w:szCs w:val="28"/>
        </w:rPr>
      </w:pPr>
    </w:p>
    <w:p w:rsidR="00D64DF1" w:rsidRPr="00B47EAE" w:rsidRDefault="009B27D7" w:rsidP="0080435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</w:rPr>
        <w:lastRenderedPageBreak/>
        <w:t>заступника міського голови з питань діяльності виконавчих органів ради Сосюка Ю.П.</w:t>
      </w:r>
    </w:p>
    <w:p w:rsidR="00804351" w:rsidRDefault="00804351" w:rsidP="008F3941">
      <w:pPr>
        <w:jc w:val="both"/>
        <w:rPr>
          <w:sz w:val="28"/>
          <w:szCs w:val="28"/>
          <w:lang w:val="uk-UA"/>
        </w:rPr>
      </w:pPr>
    </w:p>
    <w:p w:rsidR="00804351" w:rsidRDefault="00804351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28373B" w:rsidP="008F3941">
      <w:pPr>
        <w:jc w:val="both"/>
        <w:rPr>
          <w:sz w:val="28"/>
          <w:szCs w:val="28"/>
          <w:lang w:val="uk-UA"/>
        </w:rPr>
      </w:pPr>
      <w:r w:rsidRPr="0028373B">
        <w:rPr>
          <w:sz w:val="28"/>
          <w:szCs w:val="28"/>
          <w:lang w:val="uk-UA"/>
        </w:rPr>
        <w:t>Секретар міської ради</w:t>
      </w:r>
      <w:r w:rsidRPr="0028373B">
        <w:rPr>
          <w:sz w:val="28"/>
          <w:szCs w:val="28"/>
          <w:lang w:val="uk-UA"/>
        </w:rPr>
        <w:tab/>
      </w:r>
      <w:r w:rsidRPr="0028373B">
        <w:rPr>
          <w:sz w:val="28"/>
          <w:szCs w:val="28"/>
          <w:lang w:val="uk-UA"/>
        </w:rPr>
        <w:tab/>
      </w:r>
      <w:r w:rsidRPr="0028373B">
        <w:rPr>
          <w:sz w:val="28"/>
          <w:szCs w:val="28"/>
          <w:lang w:val="uk-UA"/>
        </w:rPr>
        <w:tab/>
      </w:r>
      <w:r w:rsidRPr="0028373B">
        <w:rPr>
          <w:sz w:val="28"/>
          <w:szCs w:val="28"/>
          <w:lang w:val="uk-UA"/>
        </w:rPr>
        <w:tab/>
      </w:r>
      <w:r w:rsidRPr="0028373B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804351" w:rsidRDefault="00804351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lastRenderedPageBreak/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0C2422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91" w:rsidRDefault="00450891" w:rsidP="008F3941">
      <w:r>
        <w:separator/>
      </w:r>
    </w:p>
  </w:endnote>
  <w:endnote w:type="continuationSeparator" w:id="0">
    <w:p w:rsidR="00450891" w:rsidRDefault="00450891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91" w:rsidRDefault="00450891" w:rsidP="008F3941">
      <w:r>
        <w:separator/>
      </w:r>
    </w:p>
  </w:footnote>
  <w:footnote w:type="continuationSeparator" w:id="0">
    <w:p w:rsidR="00450891" w:rsidRDefault="00450891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D31218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804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05B5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117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373B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891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4351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681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B2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EF0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218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89A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576E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EBD57E-57B5-4851-B479-C26A7835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610D-E800-4AE2-9575-4A7F5732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9</cp:revision>
  <cp:lastPrinted>2024-09-18T11:19:00Z</cp:lastPrinted>
  <dcterms:created xsi:type="dcterms:W3CDTF">2024-07-24T07:45:00Z</dcterms:created>
  <dcterms:modified xsi:type="dcterms:W3CDTF">2024-09-18T11:20:00Z</dcterms:modified>
</cp:coreProperties>
</file>