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A7" w:rsidRDefault="00DD3548" w:rsidP="00EC76E6">
      <w:pPr>
        <w:pBdr>
          <w:top w:val="nil"/>
          <w:left w:val="nil"/>
          <w:bottom w:val="nil"/>
          <w:right w:val="nil"/>
          <w:between w:val="nil"/>
        </w:pBdr>
        <w:jc w:val="right"/>
        <w:rPr>
          <w:rFonts w:ascii="Times New Roman" w:eastAsia="Times New Roman" w:hAnsi="Times New Roman" w:cs="Times New Roman"/>
          <w:color w:val="000000"/>
          <w:sz w:val="36"/>
          <w:szCs w:val="36"/>
        </w:rPr>
      </w:pPr>
      <w:sdt>
        <w:sdtPr>
          <w:tag w:val="goog_rdk_0"/>
          <w:id w:val="-684596623"/>
        </w:sdtPr>
        <w:sdtEndPr/>
        <w:sdtContent/>
      </w:sdt>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r w:rsidR="00EC76E6">
        <w:rPr>
          <w:rFonts w:ascii="Times New Roman" w:eastAsia="Times New Roman" w:hAnsi="Times New Roman" w:cs="Times New Roman"/>
          <w:color w:val="000000"/>
          <w:sz w:val="28"/>
          <w:szCs w:val="28"/>
        </w:rPr>
        <w:tab/>
      </w:r>
      <w:proofErr w:type="spellStart"/>
      <w:r w:rsidR="00EC76E6">
        <w:rPr>
          <w:rFonts w:ascii="Times New Roman" w:eastAsia="Times New Roman" w:hAnsi="Times New Roman" w:cs="Times New Roman"/>
          <w:color w:val="000000"/>
          <w:sz w:val="36"/>
          <w:szCs w:val="36"/>
        </w:rPr>
        <w:t>Проєкт</w:t>
      </w:r>
      <w:proofErr w:type="spellEnd"/>
    </w:p>
    <w:p w:rsidR="00AB79A7" w:rsidRDefault="00AB79A7">
      <w:pPr>
        <w:pBdr>
          <w:top w:val="nil"/>
          <w:left w:val="nil"/>
          <w:bottom w:val="nil"/>
          <w:right w:val="nil"/>
          <w:between w:val="nil"/>
        </w:pBdr>
        <w:rPr>
          <w:rFonts w:ascii="Times New Roman" w:eastAsia="Times New Roman" w:hAnsi="Times New Roman" w:cs="Times New Roman"/>
          <w:color w:val="000000"/>
          <w:sz w:val="28"/>
          <w:szCs w:val="28"/>
        </w:rPr>
      </w:pPr>
    </w:p>
    <w:p w:rsidR="00AB79A7" w:rsidRDefault="00EC76E6">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AB79A7" w:rsidRDefault="00EC76E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AB79A7" w:rsidRDefault="00EC76E6">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AB79A7" w:rsidRDefault="00EC76E6">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AB79A7" w:rsidRDefault="00AB79A7">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AB79A7" w:rsidRDefault="00EC76E6">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AB79A7" w:rsidRDefault="00AB79A7">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AB79A7" w:rsidRDefault="00EC76E6">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22 листопада </w:t>
      </w:r>
      <w:r>
        <w:rPr>
          <w:rFonts w:ascii="Times New Roman" w:eastAsia="Times New Roman" w:hAnsi="Times New Roman" w:cs="Times New Roman"/>
          <w:b/>
          <w:color w:val="000000"/>
          <w:sz w:val="28"/>
          <w:szCs w:val="28"/>
        </w:rPr>
        <w:t xml:space="preserve"> 2024 року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 ________</w:t>
      </w:r>
    </w:p>
    <w:p w:rsidR="00EC76E6" w:rsidRDefault="00EC76E6" w:rsidP="00EC76E6">
      <w:pPr>
        <w:keepNext/>
        <w:pBdr>
          <w:between w:val="nil"/>
        </w:pBdr>
        <w:ind w:right="4535"/>
        <w:jc w:val="both"/>
        <w:rPr>
          <w:rFonts w:ascii="Times New Roman" w:eastAsia="Times New Roman" w:hAnsi="Times New Roman" w:cs="Times New Roman"/>
          <w:color w:val="000000"/>
          <w:sz w:val="24"/>
          <w:szCs w:val="24"/>
        </w:rPr>
      </w:pPr>
    </w:p>
    <w:p w:rsidR="00AB79A7" w:rsidRDefault="00EC76E6" w:rsidP="00EC76E6">
      <w:pPr>
        <w:keepNext/>
        <w:pBdr>
          <w:between w:val="nil"/>
        </w:pBdr>
        <w:ind w:right="4535"/>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Про подання висновку до Здолбунівського районного суду </w:t>
      </w:r>
      <w:r>
        <w:rPr>
          <w:rFonts w:ascii="Times New Roman" w:eastAsia="Times New Roman" w:hAnsi="Times New Roman" w:cs="Times New Roman"/>
          <w:color w:val="000000"/>
          <w:sz w:val="28"/>
          <w:szCs w:val="28"/>
        </w:rPr>
        <w:t>Рівненської області</w:t>
      </w:r>
      <w:r>
        <w:rPr>
          <w:rFonts w:ascii="Times New Roman" w:eastAsia="Times New Roman" w:hAnsi="Times New Roman" w:cs="Times New Roman"/>
          <w:color w:val="0D0D0D"/>
          <w:sz w:val="28"/>
          <w:szCs w:val="28"/>
        </w:rPr>
        <w:t xml:space="preserve"> щодо недоцільності позбавлення </w:t>
      </w:r>
      <w:bookmarkStart w:id="0" w:name="_heading=h.gjdgxs" w:colFirst="0" w:colLast="0"/>
      <w:bookmarkEnd w:id="0"/>
      <w:r>
        <w:rPr>
          <w:rFonts w:ascii="Times New Roman" w:eastAsia="Times New Roman" w:hAnsi="Times New Roman" w:cs="Times New Roman"/>
          <w:color w:val="0D0D0D"/>
          <w:sz w:val="28"/>
          <w:szCs w:val="28"/>
        </w:rPr>
        <w:t xml:space="preserve">батьківських прав </w:t>
      </w:r>
      <w:r w:rsidR="00DD3548">
        <w:rPr>
          <w:rFonts w:ascii="Times New Roman" w:eastAsia="Times New Roman" w:hAnsi="Times New Roman" w:cs="Times New Roman"/>
          <w:color w:val="000000"/>
          <w:sz w:val="28"/>
          <w:szCs w:val="28"/>
        </w:rPr>
        <w:t>*</w:t>
      </w:r>
    </w:p>
    <w:p w:rsidR="00AB79A7" w:rsidRDefault="00AB79A7">
      <w:pPr>
        <w:keepNext/>
        <w:pBdr>
          <w:top w:val="nil"/>
          <w:left w:val="nil"/>
          <w:bottom w:val="nil"/>
          <w:right w:val="nil"/>
          <w:between w:val="nil"/>
        </w:pBdr>
        <w:spacing w:after="60"/>
        <w:ind w:firstLine="708"/>
        <w:jc w:val="both"/>
        <w:rPr>
          <w:rFonts w:ascii="Times New Roman" w:eastAsia="Times New Roman" w:hAnsi="Times New Roman" w:cs="Times New Roman"/>
          <w:color w:val="0D0D0D"/>
          <w:sz w:val="28"/>
          <w:szCs w:val="28"/>
        </w:rPr>
      </w:pPr>
    </w:p>
    <w:p w:rsidR="00AB79A7" w:rsidRDefault="00EC76E6">
      <w:pPr>
        <w:keepNext/>
        <w:pBdr>
          <w:top w:val="nil"/>
          <w:left w:val="nil"/>
          <w:bottom w:val="nil"/>
          <w:right w:val="nil"/>
          <w:between w:val="nil"/>
        </w:pBdr>
        <w:ind w:firstLine="708"/>
        <w:jc w:val="both"/>
        <w:rPr>
          <w:rFonts w:ascii="Times New Roman" w:eastAsia="Times New Roman" w:hAnsi="Times New Roman" w:cs="Times New Roman"/>
          <w:color w:val="0D0D0D"/>
          <w:sz w:val="28"/>
          <w:szCs w:val="28"/>
        </w:rPr>
      </w:pPr>
      <w:bookmarkStart w:id="1" w:name="_heading=h.30j0zll" w:colFirst="0" w:colLast="0"/>
      <w:bookmarkEnd w:id="1"/>
      <w:r>
        <w:rPr>
          <w:rFonts w:ascii="Times New Roman" w:eastAsia="Times New Roman" w:hAnsi="Times New Roman" w:cs="Times New Roman"/>
          <w:color w:val="000000"/>
          <w:sz w:val="28"/>
          <w:szCs w:val="28"/>
        </w:rPr>
        <w:t>На  підставі  статей 19, 150, 164, 180 Сімейного кодексу України, статей 8, 12 Закону України «Про охорону дитинства»,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ухвалу Здолбунівського районного суду Рівненської області від 05 листопада 2024 року у справі № 562/</w:t>
      </w:r>
      <w:r w:rsidR="00DD354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/24, щодо позбавлення батьківських прав </w:t>
      </w:r>
      <w:r w:rsidR="00DD354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відповідно до </w:t>
      </w:r>
      <w:r>
        <w:rPr>
          <w:rFonts w:ascii="Times New Roman" w:eastAsia="Times New Roman" w:hAnsi="Times New Roman" w:cs="Times New Roman"/>
          <w:sz w:val="28"/>
          <w:szCs w:val="28"/>
        </w:rPr>
        <w:t xml:space="preserve">розпорядження Здолбунівського міського голови від 27 вересня 2024 року № 107-к «Про продовження тимчасового виконання повноважень Здолбунівського міського голови», </w:t>
      </w:r>
      <w:r>
        <w:rPr>
          <w:rFonts w:ascii="Times New Roman" w:eastAsia="Times New Roman" w:hAnsi="Times New Roman" w:cs="Times New Roman"/>
          <w:color w:val="000000"/>
          <w:sz w:val="28"/>
          <w:szCs w:val="28"/>
        </w:rPr>
        <w:t>враховуючи рекомендації комісії з питань захисту прав дитини Здолбунівської міської ради, виконавчий комітет Здолбунівської міської ради</w:t>
      </w:r>
    </w:p>
    <w:p w:rsidR="00AB79A7" w:rsidRDefault="00EC76E6">
      <w:pPr>
        <w:keepNext/>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rsidR="00AB79A7" w:rsidRDefault="00EC76E6">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И Р І Ш И В:</w:t>
      </w:r>
    </w:p>
    <w:p w:rsidR="00AB79A7" w:rsidRDefault="00AB79A7">
      <w:pPr>
        <w:pBdr>
          <w:top w:val="nil"/>
          <w:left w:val="nil"/>
          <w:bottom w:val="nil"/>
          <w:right w:val="nil"/>
          <w:between w:val="nil"/>
        </w:pBdr>
        <w:spacing w:line="276" w:lineRule="auto"/>
        <w:jc w:val="both"/>
        <w:rPr>
          <w:rFonts w:ascii="Times New Roman" w:eastAsia="Times New Roman" w:hAnsi="Times New Roman" w:cs="Times New Roman"/>
          <w:color w:val="0D0D0D"/>
          <w:sz w:val="28"/>
          <w:szCs w:val="28"/>
        </w:rPr>
      </w:pPr>
    </w:p>
    <w:p w:rsidR="00AB79A7" w:rsidRDefault="00EC76E6">
      <w:pPr>
        <w:keepNext/>
        <w:pBdr>
          <w:top w:val="nil"/>
          <w:left w:val="nil"/>
          <w:bottom w:val="nil"/>
          <w:right w:val="nil"/>
          <w:between w:val="nil"/>
        </w:pBdr>
        <w:tabs>
          <w:tab w:val="center" w:pos="0"/>
        </w:tabs>
        <w:jc w:val="both"/>
        <w:rPr>
          <w:rFonts w:ascii="Times New Roman" w:eastAsia="Times New Roman" w:hAnsi="Times New Roman" w:cs="Times New Roman"/>
          <w:color w:val="000000"/>
          <w:sz w:val="28"/>
          <w:szCs w:val="28"/>
        </w:rPr>
      </w:pPr>
      <w:bookmarkStart w:id="2" w:name="_heading=h.1fob9te" w:colFirst="0" w:colLast="0"/>
      <w:bookmarkEnd w:id="2"/>
      <w:r>
        <w:rPr>
          <w:rFonts w:ascii="Times New Roman" w:eastAsia="Times New Roman" w:hAnsi="Times New Roman" w:cs="Times New Roman"/>
          <w:color w:val="0D0D0D"/>
          <w:sz w:val="28"/>
          <w:szCs w:val="28"/>
        </w:rPr>
        <w:tab/>
        <w:t>1. Надати до Здолбунівського районного суду Рівненської області висновок про не</w:t>
      </w:r>
      <w:r>
        <w:rPr>
          <w:rFonts w:ascii="Times New Roman" w:eastAsia="Times New Roman" w:hAnsi="Times New Roman" w:cs="Times New Roman"/>
          <w:color w:val="000000"/>
          <w:sz w:val="28"/>
          <w:szCs w:val="28"/>
        </w:rPr>
        <w:t xml:space="preserve">доцільність позбавлення батьківських прав, гр. </w:t>
      </w:r>
      <w:bookmarkStart w:id="3" w:name="_GoBack"/>
      <w:bookmarkEnd w:id="3"/>
      <w:r w:rsidR="00DD354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що зареєстрована з</w:t>
      </w:r>
      <w:r w:rsidR="00DD3548">
        <w:rPr>
          <w:rFonts w:ascii="Times New Roman" w:eastAsia="Times New Roman" w:hAnsi="Times New Roman" w:cs="Times New Roman"/>
          <w:color w:val="000000"/>
          <w:sz w:val="28"/>
          <w:szCs w:val="28"/>
        </w:rPr>
        <w:t xml:space="preserve">а </w:t>
      </w:r>
      <w:proofErr w:type="spellStart"/>
      <w:r w:rsidR="00DD3548">
        <w:rPr>
          <w:rFonts w:ascii="Times New Roman" w:eastAsia="Times New Roman" w:hAnsi="Times New Roman" w:cs="Times New Roman"/>
          <w:color w:val="000000"/>
          <w:sz w:val="28"/>
          <w:szCs w:val="28"/>
        </w:rPr>
        <w:t>адресою</w:t>
      </w:r>
      <w:proofErr w:type="spellEnd"/>
      <w:r w:rsidR="00DD3548">
        <w:rPr>
          <w:rFonts w:ascii="Times New Roman" w:eastAsia="Times New Roman" w:hAnsi="Times New Roman" w:cs="Times New Roman"/>
          <w:color w:val="000000"/>
          <w:sz w:val="28"/>
          <w:szCs w:val="28"/>
        </w:rPr>
        <w:t>: м.*, вул.*, буд.*</w:t>
      </w:r>
      <w:r>
        <w:rPr>
          <w:rFonts w:ascii="Times New Roman" w:eastAsia="Times New Roman" w:hAnsi="Times New Roman" w:cs="Times New Roman"/>
          <w:color w:val="000000"/>
          <w:sz w:val="28"/>
          <w:szCs w:val="28"/>
        </w:rPr>
        <w:t xml:space="preserve">, Рівненського району, Рівненської області </w:t>
      </w:r>
      <w:r>
        <w:rPr>
          <w:rFonts w:ascii="Times New Roman" w:eastAsia="Times New Roman" w:hAnsi="Times New Roman" w:cs="Times New Roman"/>
          <w:color w:val="0D0D0D"/>
          <w:sz w:val="28"/>
          <w:szCs w:val="28"/>
        </w:rPr>
        <w:t>(висновок додається).</w:t>
      </w:r>
    </w:p>
    <w:p w:rsidR="00AB79A7" w:rsidRDefault="00EC76E6">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          </w:t>
      </w:r>
    </w:p>
    <w:p w:rsidR="00AB79A7" w:rsidRDefault="00EC76E6">
      <w:pPr>
        <w:pBdr>
          <w:top w:val="nil"/>
          <w:left w:val="nil"/>
          <w:bottom w:val="nil"/>
          <w:right w:val="nil"/>
          <w:between w:val="nil"/>
        </w:pBdr>
        <w:shd w:val="clear" w:color="auto" w:fill="FFFFFF"/>
        <w:tabs>
          <w:tab w:val="left" w:pos="709"/>
          <w:tab w:val="left" w:pos="993"/>
        </w:tabs>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D0D0D"/>
          <w:sz w:val="28"/>
          <w:szCs w:val="28"/>
        </w:rPr>
        <w:tab/>
        <w:t>2. Контроль за виконанням даного рішення покласти на</w:t>
      </w:r>
      <w:r>
        <w:rPr>
          <w:rFonts w:ascii="Times New Roman" w:eastAsia="Times New Roman" w:hAnsi="Times New Roman" w:cs="Times New Roman"/>
          <w:color w:val="000000"/>
          <w:sz w:val="28"/>
          <w:szCs w:val="28"/>
        </w:rPr>
        <w:t xml:space="preserve">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AB79A7" w:rsidRDefault="00AB79A7">
      <w:pPr>
        <w:pBdr>
          <w:top w:val="nil"/>
          <w:left w:val="nil"/>
          <w:bottom w:val="nil"/>
          <w:right w:val="nil"/>
          <w:between w:val="nil"/>
        </w:pBdr>
        <w:jc w:val="both"/>
        <w:rPr>
          <w:rFonts w:ascii="Times New Roman" w:eastAsia="Times New Roman" w:hAnsi="Times New Roman" w:cs="Times New Roman"/>
          <w:color w:val="000000"/>
          <w:sz w:val="28"/>
          <w:szCs w:val="28"/>
        </w:rPr>
      </w:pPr>
    </w:p>
    <w:p w:rsidR="00AB79A7" w:rsidRDefault="00AB79A7">
      <w:pPr>
        <w:pBdr>
          <w:top w:val="nil"/>
          <w:left w:val="nil"/>
          <w:bottom w:val="nil"/>
          <w:right w:val="nil"/>
          <w:between w:val="nil"/>
        </w:pBdr>
        <w:jc w:val="both"/>
        <w:rPr>
          <w:rFonts w:ascii="Times New Roman" w:eastAsia="Times New Roman" w:hAnsi="Times New Roman" w:cs="Times New Roman"/>
          <w:color w:val="000000"/>
          <w:sz w:val="28"/>
          <w:szCs w:val="28"/>
        </w:rPr>
      </w:pPr>
    </w:p>
    <w:p w:rsidR="00AB79A7" w:rsidRDefault="00EC76E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Секретар міської ради                                                        Валентина КАПІТУЛА</w:t>
      </w:r>
    </w:p>
    <w:p w:rsidR="00AB79A7" w:rsidRDefault="00EC76E6">
      <w:pPr>
        <w:pBdr>
          <w:top w:val="nil"/>
          <w:left w:val="nil"/>
          <w:bottom w:val="nil"/>
          <w:right w:val="nil"/>
          <w:between w:val="nil"/>
        </w:pBdr>
        <w:spacing w:line="276" w:lineRule="auto"/>
        <w:jc w:val="both"/>
        <w:rPr>
          <w:color w:val="000000"/>
          <w:sz w:val="22"/>
          <w:szCs w:val="22"/>
        </w:rPr>
      </w:pPr>
      <w:r>
        <w:rPr>
          <w:rFonts w:ascii="Times New Roman" w:eastAsia="Times New Roman" w:hAnsi="Times New Roman" w:cs="Times New Roman"/>
          <w:color w:val="000000"/>
          <w:sz w:val="28"/>
          <w:szCs w:val="28"/>
        </w:rPr>
        <w:tab/>
      </w:r>
    </w:p>
    <w:p w:rsidR="00AB79A7" w:rsidRDefault="00AB79A7">
      <w:pPr>
        <w:pBdr>
          <w:top w:val="nil"/>
          <w:left w:val="nil"/>
          <w:bottom w:val="nil"/>
          <w:right w:val="nil"/>
          <w:between w:val="nil"/>
        </w:pBdr>
        <w:ind w:right="-185"/>
        <w:jc w:val="both"/>
        <w:rPr>
          <w:rFonts w:ascii="Times New Roman" w:eastAsia="Times New Roman" w:hAnsi="Times New Roman" w:cs="Times New Roman"/>
          <w:color w:val="000000"/>
          <w:sz w:val="24"/>
          <w:szCs w:val="24"/>
        </w:rPr>
      </w:pPr>
    </w:p>
    <w:sectPr w:rsidR="00AB79A7">
      <w:pgSz w:w="11906" w:h="16838"/>
      <w:pgMar w:top="709" w:right="567"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A7"/>
    <w:rsid w:val="00AB79A7"/>
    <w:rsid w:val="00DD3548"/>
    <w:rsid w:val="00EC7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1639"/>
  <w15:docId w15:val="{3C4DF1D8-B191-4A2E-BB11-87577764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EC76E6"/>
    <w:rPr>
      <w:rFonts w:ascii="Segoe UI" w:hAnsi="Segoe UI" w:cs="Segoe UI"/>
      <w:sz w:val="18"/>
      <w:szCs w:val="18"/>
    </w:rPr>
  </w:style>
  <w:style w:type="character" w:customStyle="1" w:styleId="af8">
    <w:name w:val="Текст выноски Знак"/>
    <w:basedOn w:val="a1"/>
    <w:link w:val="af7"/>
    <w:uiPriority w:val="99"/>
    <w:semiHidden/>
    <w:rsid w:val="00EC7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zeH9cLLcLIswme2qGkzkqmSS2g==">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1100</Words>
  <Characters>627</Characters>
  <Application>Microsoft Office Word</Application>
  <DocSecurity>0</DocSecurity>
  <Lines>5</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2024-11-13T09:07:00Z</dcterms:created>
  <dcterms:modified xsi:type="dcterms:W3CDTF">2024-11-20T13:57:00Z</dcterms:modified>
</cp:coreProperties>
</file>