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6"/>
        <w:gridCol w:w="4852"/>
      </w:tblGrid>
      <w:tr w:rsidR="00A90FAF" w:rsidRPr="0001231B" w:rsidTr="00123614">
        <w:trPr>
          <w:trHeight w:val="60"/>
        </w:trPr>
        <w:tc>
          <w:tcPr>
            <w:tcW w:w="4927" w:type="dxa"/>
            <w:shd w:val="clear" w:color="auto" w:fill="auto"/>
          </w:tcPr>
          <w:p w:rsidR="00A90FAF" w:rsidRPr="0001231B" w:rsidRDefault="00A90FAF" w:rsidP="0001231B">
            <w:pPr>
              <w:autoSpaceDE w:val="0"/>
              <w:autoSpaceDN w:val="0"/>
              <w:adjustRightInd w:val="0"/>
              <w:spacing w:line="276" w:lineRule="auto"/>
              <w:rPr>
                <w:rFonts w:eastAsia="Calibri"/>
                <w:color w:val="000000"/>
                <w:sz w:val="28"/>
                <w:szCs w:val="28"/>
              </w:rPr>
            </w:pPr>
          </w:p>
        </w:tc>
        <w:tc>
          <w:tcPr>
            <w:tcW w:w="4928" w:type="dxa"/>
            <w:shd w:val="clear" w:color="auto" w:fill="auto"/>
          </w:tcPr>
          <w:p w:rsidR="00B70667" w:rsidRDefault="00B70667" w:rsidP="0001231B">
            <w:pPr>
              <w:jc w:val="both"/>
              <w:rPr>
                <w:b/>
                <w:sz w:val="28"/>
                <w:szCs w:val="28"/>
              </w:rPr>
            </w:pPr>
          </w:p>
          <w:p w:rsidR="00B70667" w:rsidRDefault="00B70667" w:rsidP="0001231B">
            <w:pPr>
              <w:jc w:val="both"/>
              <w:rPr>
                <w:b/>
                <w:sz w:val="28"/>
                <w:szCs w:val="28"/>
              </w:rPr>
            </w:pPr>
          </w:p>
          <w:p w:rsidR="00A90FAF" w:rsidRPr="00365171" w:rsidRDefault="00A90FAF" w:rsidP="0001231B">
            <w:pPr>
              <w:jc w:val="both"/>
              <w:rPr>
                <w:b/>
                <w:sz w:val="28"/>
                <w:szCs w:val="28"/>
              </w:rPr>
            </w:pPr>
            <w:r w:rsidRPr="00365171">
              <w:rPr>
                <w:b/>
                <w:sz w:val="28"/>
                <w:szCs w:val="28"/>
              </w:rPr>
              <w:t>ЗАТВЕРДЖЕНО</w:t>
            </w:r>
          </w:p>
          <w:p w:rsidR="00A90FAF" w:rsidRPr="0001231B" w:rsidRDefault="00F1793C" w:rsidP="0001231B">
            <w:pPr>
              <w:jc w:val="both"/>
              <w:rPr>
                <w:sz w:val="28"/>
                <w:szCs w:val="28"/>
              </w:rPr>
            </w:pPr>
            <w:r>
              <w:rPr>
                <w:sz w:val="28"/>
                <w:szCs w:val="28"/>
              </w:rPr>
              <w:t>Р</w:t>
            </w:r>
            <w:r w:rsidR="004F0875">
              <w:rPr>
                <w:sz w:val="28"/>
                <w:szCs w:val="28"/>
              </w:rPr>
              <w:t>ішення</w:t>
            </w:r>
            <w:r w:rsidR="00A90FAF" w:rsidRPr="0001231B">
              <w:rPr>
                <w:sz w:val="28"/>
                <w:szCs w:val="28"/>
              </w:rPr>
              <w:t xml:space="preserve"> Здолбунівської </w:t>
            </w:r>
            <w:r w:rsidR="00C00EEC">
              <w:rPr>
                <w:sz w:val="28"/>
                <w:szCs w:val="28"/>
              </w:rPr>
              <w:t xml:space="preserve">міської ради </w:t>
            </w:r>
          </w:p>
          <w:p w:rsidR="00A90FAF" w:rsidRDefault="00F43EEE" w:rsidP="00123614">
            <w:pPr>
              <w:autoSpaceDE w:val="0"/>
              <w:autoSpaceDN w:val="0"/>
              <w:adjustRightInd w:val="0"/>
              <w:spacing w:line="276" w:lineRule="auto"/>
              <w:rPr>
                <w:sz w:val="28"/>
                <w:szCs w:val="28"/>
              </w:rPr>
            </w:pPr>
            <w:r>
              <w:rPr>
                <w:sz w:val="28"/>
                <w:szCs w:val="28"/>
              </w:rPr>
              <w:t xml:space="preserve">від </w:t>
            </w:r>
            <w:r w:rsidR="00C00EEC">
              <w:rPr>
                <w:sz w:val="28"/>
                <w:szCs w:val="28"/>
              </w:rPr>
              <w:t xml:space="preserve"> </w:t>
            </w:r>
            <w:r w:rsidR="00F1793C">
              <w:rPr>
                <w:sz w:val="28"/>
                <w:szCs w:val="28"/>
              </w:rPr>
              <w:t>07 листопада</w:t>
            </w:r>
            <w:r w:rsidR="00604B8F">
              <w:rPr>
                <w:sz w:val="28"/>
                <w:szCs w:val="28"/>
              </w:rPr>
              <w:t xml:space="preserve"> 2024</w:t>
            </w:r>
            <w:r w:rsidR="0060694C">
              <w:rPr>
                <w:sz w:val="28"/>
                <w:szCs w:val="28"/>
              </w:rPr>
              <w:t xml:space="preserve"> року № </w:t>
            </w:r>
            <w:r w:rsidR="00F1793C">
              <w:rPr>
                <w:sz w:val="28"/>
                <w:szCs w:val="28"/>
              </w:rPr>
              <w:t>2432</w:t>
            </w:r>
          </w:p>
          <w:p w:rsidR="00365171" w:rsidRPr="0001231B" w:rsidRDefault="00365171" w:rsidP="00123614">
            <w:pPr>
              <w:autoSpaceDE w:val="0"/>
              <w:autoSpaceDN w:val="0"/>
              <w:adjustRightInd w:val="0"/>
              <w:spacing w:line="276" w:lineRule="auto"/>
              <w:rPr>
                <w:rFonts w:eastAsia="Calibri"/>
                <w:color w:val="000000"/>
                <w:sz w:val="28"/>
                <w:szCs w:val="28"/>
              </w:rPr>
            </w:pPr>
          </w:p>
        </w:tc>
      </w:tr>
    </w:tbl>
    <w:p w:rsidR="00D55878" w:rsidRDefault="00D55878" w:rsidP="00D55878">
      <w:pPr>
        <w:autoSpaceDE w:val="0"/>
        <w:autoSpaceDN w:val="0"/>
        <w:adjustRightInd w:val="0"/>
        <w:spacing w:line="276" w:lineRule="auto"/>
        <w:rPr>
          <w:rFonts w:eastAsia="Calibri"/>
          <w:color w:val="000000"/>
          <w:sz w:val="28"/>
          <w:szCs w:val="28"/>
        </w:rPr>
      </w:pPr>
    </w:p>
    <w:p w:rsidR="00A90FAF" w:rsidRPr="00B70667" w:rsidRDefault="00A90FAF" w:rsidP="00A90FAF">
      <w:pPr>
        <w:pStyle w:val="12"/>
        <w:jc w:val="center"/>
        <w:rPr>
          <w:rFonts w:ascii="Times New Roman" w:hAnsi="Times New Roman" w:cs="Times New Roman"/>
          <w:b/>
          <w:sz w:val="72"/>
          <w:szCs w:val="72"/>
        </w:rPr>
      </w:pPr>
      <w:bookmarkStart w:id="0" w:name="_GoBack"/>
      <w:bookmarkEnd w:id="0"/>
    </w:p>
    <w:p w:rsidR="00A90FAF" w:rsidRPr="004F0875" w:rsidRDefault="00A90FAF" w:rsidP="00A90FAF">
      <w:pPr>
        <w:pStyle w:val="12"/>
        <w:jc w:val="center"/>
        <w:rPr>
          <w:rFonts w:ascii="Times New Roman" w:hAnsi="Times New Roman" w:cs="Times New Roman"/>
          <w:b/>
          <w:sz w:val="72"/>
          <w:szCs w:val="72"/>
        </w:rPr>
      </w:pPr>
    </w:p>
    <w:p w:rsidR="00A90FAF" w:rsidRPr="004F0875" w:rsidRDefault="00A90FAF" w:rsidP="00A90FAF">
      <w:pPr>
        <w:pStyle w:val="12"/>
        <w:jc w:val="center"/>
        <w:rPr>
          <w:rFonts w:ascii="Times New Roman" w:hAnsi="Times New Roman" w:cs="Times New Roman"/>
          <w:sz w:val="28"/>
          <w:szCs w:val="28"/>
        </w:rPr>
      </w:pPr>
      <w:r w:rsidRPr="004F0875">
        <w:rPr>
          <w:rFonts w:ascii="Times New Roman" w:hAnsi="Times New Roman" w:cs="Times New Roman"/>
          <w:b/>
          <w:sz w:val="72"/>
          <w:szCs w:val="72"/>
        </w:rPr>
        <w:t>СТАТУТ</w:t>
      </w:r>
    </w:p>
    <w:p w:rsidR="00A90FAF" w:rsidRDefault="00A90FAF" w:rsidP="00A90FAF">
      <w:pPr>
        <w:pStyle w:val="12"/>
        <w:jc w:val="center"/>
        <w:rPr>
          <w:rFonts w:ascii="Times New Roman" w:hAnsi="Times New Roman"/>
          <w:sz w:val="28"/>
          <w:szCs w:val="28"/>
        </w:rPr>
      </w:pPr>
    </w:p>
    <w:p w:rsidR="00A90FAF" w:rsidRPr="00365171" w:rsidRDefault="00A90FAF" w:rsidP="00A90FAF">
      <w:pPr>
        <w:pStyle w:val="12"/>
        <w:jc w:val="center"/>
        <w:rPr>
          <w:rFonts w:ascii="Times New Roman" w:hAnsi="Times New Roman" w:cs="Times New Roman"/>
          <w:b/>
          <w:sz w:val="16"/>
          <w:szCs w:val="16"/>
        </w:rPr>
      </w:pPr>
      <w:r>
        <w:rPr>
          <w:rFonts w:ascii="Times New Roman" w:hAnsi="Times New Roman" w:cs="Times New Roman"/>
          <w:b/>
          <w:sz w:val="36"/>
          <w:szCs w:val="36"/>
        </w:rPr>
        <w:t>к</w:t>
      </w:r>
      <w:r w:rsidRPr="005344E6">
        <w:rPr>
          <w:rFonts w:ascii="Times New Roman" w:hAnsi="Times New Roman" w:cs="Times New Roman"/>
          <w:b/>
          <w:sz w:val="36"/>
          <w:szCs w:val="36"/>
        </w:rPr>
        <w:t>омунального некомерційно</w:t>
      </w:r>
      <w:r w:rsidR="00123614">
        <w:rPr>
          <w:rFonts w:ascii="Times New Roman" w:hAnsi="Times New Roman" w:cs="Times New Roman"/>
          <w:b/>
          <w:sz w:val="36"/>
          <w:szCs w:val="36"/>
        </w:rPr>
        <w:t>го підприємства «Здолбунівський</w:t>
      </w:r>
      <w:r w:rsidRPr="005344E6">
        <w:rPr>
          <w:rFonts w:ascii="Times New Roman" w:hAnsi="Times New Roman" w:cs="Times New Roman"/>
          <w:b/>
          <w:sz w:val="36"/>
          <w:szCs w:val="36"/>
        </w:rPr>
        <w:t xml:space="preserve"> центр</w:t>
      </w:r>
      <w:r w:rsidR="00365171">
        <w:rPr>
          <w:rFonts w:ascii="Times New Roman" w:hAnsi="Times New Roman" w:cs="Times New Roman"/>
          <w:b/>
          <w:sz w:val="16"/>
          <w:szCs w:val="16"/>
        </w:rPr>
        <w:t xml:space="preserve"> </w:t>
      </w:r>
      <w:r w:rsidRPr="005344E6">
        <w:rPr>
          <w:rFonts w:ascii="Times New Roman" w:hAnsi="Times New Roman" w:cs="Times New Roman"/>
          <w:b/>
          <w:sz w:val="36"/>
          <w:szCs w:val="36"/>
        </w:rPr>
        <w:t>первинної медичної допомоги»</w:t>
      </w:r>
    </w:p>
    <w:p w:rsidR="00365171" w:rsidRDefault="00365171" w:rsidP="00A90FAF">
      <w:pPr>
        <w:pStyle w:val="12"/>
        <w:jc w:val="center"/>
        <w:rPr>
          <w:rFonts w:ascii="Times New Roman" w:hAnsi="Times New Roman" w:cs="Times New Roman"/>
          <w:b/>
          <w:sz w:val="36"/>
          <w:szCs w:val="36"/>
        </w:rPr>
      </w:pPr>
      <w:r>
        <w:rPr>
          <w:rFonts w:ascii="Times New Roman" w:hAnsi="Times New Roman" w:cs="Times New Roman"/>
          <w:b/>
          <w:sz w:val="36"/>
          <w:szCs w:val="36"/>
        </w:rPr>
        <w:t>Здолбунівської міської ради</w:t>
      </w:r>
      <w:r w:rsidR="0047103B" w:rsidRPr="007B43C5">
        <w:rPr>
          <w:rFonts w:ascii="Times New Roman" w:hAnsi="Times New Roman" w:cs="Times New Roman"/>
          <w:b/>
          <w:sz w:val="36"/>
          <w:szCs w:val="36"/>
        </w:rPr>
        <w:t xml:space="preserve"> </w:t>
      </w:r>
      <w:r w:rsidR="0047103B">
        <w:rPr>
          <w:rFonts w:ascii="Times New Roman" w:hAnsi="Times New Roman" w:cs="Times New Roman"/>
          <w:b/>
          <w:sz w:val="36"/>
          <w:szCs w:val="36"/>
        </w:rPr>
        <w:t xml:space="preserve">Рівненської області </w:t>
      </w:r>
    </w:p>
    <w:p w:rsidR="00F07C75" w:rsidRPr="00F07C75" w:rsidRDefault="00F07C75" w:rsidP="00A90FAF">
      <w:pPr>
        <w:pStyle w:val="12"/>
        <w:jc w:val="center"/>
        <w:rPr>
          <w:rFonts w:ascii="Times New Roman" w:hAnsi="Times New Roman" w:cs="Times New Roman"/>
          <w:sz w:val="36"/>
          <w:szCs w:val="36"/>
        </w:rPr>
      </w:pPr>
      <w:r w:rsidRPr="00F07C75">
        <w:rPr>
          <w:rFonts w:ascii="Times New Roman" w:hAnsi="Times New Roman" w:cs="Times New Roman"/>
          <w:sz w:val="36"/>
          <w:szCs w:val="36"/>
        </w:rPr>
        <w:t>(нова редакція)</w:t>
      </w:r>
    </w:p>
    <w:p w:rsidR="00A90FAF" w:rsidRPr="00F07C75" w:rsidRDefault="00A90FAF" w:rsidP="00A90FAF">
      <w:pPr>
        <w:pStyle w:val="12"/>
        <w:jc w:val="center"/>
        <w:rPr>
          <w:rFonts w:ascii="Times New Roman" w:hAnsi="Times New Roman"/>
          <w:sz w:val="16"/>
          <w:szCs w:val="16"/>
        </w:rPr>
      </w:pPr>
    </w:p>
    <w:p w:rsidR="00A90FAF" w:rsidRPr="00F07C75"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Pr="00F12FBB" w:rsidRDefault="00A90FAF" w:rsidP="00A90FAF">
      <w:pPr>
        <w:pStyle w:val="12"/>
        <w:jc w:val="both"/>
        <w:rPr>
          <w:rStyle w:val="ad"/>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Default="00A90FAF" w:rsidP="00A90FAF">
      <w:pPr>
        <w:pStyle w:val="12"/>
        <w:jc w:val="both"/>
        <w:rPr>
          <w:rFonts w:ascii="Times New Roman" w:hAnsi="Times New Roman"/>
          <w:sz w:val="36"/>
          <w:szCs w:val="36"/>
        </w:rPr>
      </w:pPr>
    </w:p>
    <w:p w:rsidR="00A90FAF" w:rsidRPr="00A90FAF" w:rsidRDefault="00A90FAF" w:rsidP="00A90FAF">
      <w:pPr>
        <w:pStyle w:val="12"/>
        <w:jc w:val="center"/>
        <w:rPr>
          <w:rFonts w:ascii="Times New Roman" w:hAnsi="Times New Roman"/>
          <w:sz w:val="28"/>
          <w:szCs w:val="28"/>
        </w:rPr>
      </w:pPr>
      <w:r>
        <w:rPr>
          <w:rFonts w:ascii="Times New Roman" w:hAnsi="Times New Roman"/>
          <w:sz w:val="28"/>
          <w:szCs w:val="28"/>
        </w:rPr>
        <w:t xml:space="preserve">Здолбунів - </w:t>
      </w:r>
      <w:r w:rsidR="00604B8F">
        <w:rPr>
          <w:rFonts w:ascii="Times New Roman" w:hAnsi="Times New Roman"/>
          <w:sz w:val="28"/>
          <w:szCs w:val="28"/>
        </w:rPr>
        <w:t>2024</w:t>
      </w: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lastRenderedPageBreak/>
        <w:t>1. Загальні положення</w:t>
      </w:r>
    </w:p>
    <w:p w:rsidR="00D55878" w:rsidRPr="00365996" w:rsidRDefault="00D55878" w:rsidP="00365996">
      <w:pPr>
        <w:autoSpaceDE w:val="0"/>
        <w:autoSpaceDN w:val="0"/>
        <w:adjustRightInd w:val="0"/>
        <w:spacing w:line="276" w:lineRule="auto"/>
        <w:ind w:firstLine="708"/>
        <w:jc w:val="both"/>
        <w:rPr>
          <w:rFonts w:eastAsia="Calibri"/>
          <w:color w:val="000000"/>
          <w:sz w:val="28"/>
          <w:szCs w:val="28"/>
        </w:rPr>
      </w:pPr>
      <w:r w:rsidRPr="00746126">
        <w:rPr>
          <w:rFonts w:eastAsia="Calibri"/>
          <w:color w:val="000000"/>
          <w:sz w:val="28"/>
          <w:szCs w:val="28"/>
        </w:rPr>
        <w:t>1.1. Комунальне некомерцій</w:t>
      </w:r>
      <w:r w:rsidR="00BF5E40">
        <w:rPr>
          <w:rFonts w:eastAsia="Calibri"/>
          <w:color w:val="000000"/>
          <w:sz w:val="28"/>
          <w:szCs w:val="28"/>
        </w:rPr>
        <w:t xml:space="preserve">не підприємство «Здолбунівський </w:t>
      </w:r>
      <w:r w:rsidRPr="00746126">
        <w:rPr>
          <w:rFonts w:eastAsia="Calibri"/>
          <w:color w:val="000000"/>
          <w:sz w:val="28"/>
          <w:szCs w:val="28"/>
        </w:rPr>
        <w:t xml:space="preserve">центр первинної медичної допомоги» Здолбунівської </w:t>
      </w:r>
      <w:r w:rsidR="00BF5E40">
        <w:rPr>
          <w:rFonts w:eastAsia="Calibri"/>
          <w:color w:val="000000"/>
          <w:sz w:val="28"/>
          <w:szCs w:val="28"/>
        </w:rPr>
        <w:t>міської</w:t>
      </w:r>
      <w:r w:rsidRPr="00746126">
        <w:rPr>
          <w:rFonts w:eastAsia="Calibri"/>
          <w:color w:val="000000"/>
          <w:sz w:val="28"/>
          <w:szCs w:val="28"/>
        </w:rPr>
        <w:t xml:space="preserve"> ради (надалі – Підприємство) є закладом охорони здоров’я – комунальним унітарним некомерційним підприємством, що надає первинну медичну допомогу</w:t>
      </w:r>
      <w:r w:rsidR="00C0251A">
        <w:rPr>
          <w:rFonts w:eastAsia="Calibri"/>
          <w:color w:val="000000"/>
          <w:sz w:val="28"/>
          <w:szCs w:val="28"/>
        </w:rPr>
        <w:t xml:space="preserve"> </w:t>
      </w:r>
      <w:r w:rsidR="00C0251A" w:rsidRPr="00E808FC">
        <w:rPr>
          <w:rFonts w:eastAsia="Calibri"/>
          <w:color w:val="000000"/>
          <w:sz w:val="28"/>
          <w:szCs w:val="28"/>
        </w:rPr>
        <w:t>будь-як</w:t>
      </w:r>
      <w:r w:rsidR="00B00DB4">
        <w:rPr>
          <w:rFonts w:eastAsia="Calibri"/>
          <w:color w:val="000000"/>
          <w:sz w:val="28"/>
          <w:szCs w:val="28"/>
        </w:rPr>
        <w:t>им</w:t>
      </w:r>
      <w:r w:rsidR="00B00DB4" w:rsidRPr="00B00DB4">
        <w:rPr>
          <w:rFonts w:eastAsia="Calibri"/>
          <w:sz w:val="28"/>
          <w:szCs w:val="28"/>
        </w:rPr>
        <w:t xml:space="preserve"> особам в порядку та на умовах, встановлених законодавством України та цим Статутом</w:t>
      </w:r>
      <w:r w:rsidR="00B00DB4">
        <w:rPr>
          <w:rFonts w:eastAsia="Calibri"/>
          <w:sz w:val="28"/>
          <w:szCs w:val="28"/>
        </w:rPr>
        <w:t>,</w:t>
      </w:r>
      <w:r w:rsidR="00B00DB4" w:rsidRPr="00B00DB4">
        <w:rPr>
          <w:rFonts w:eastAsia="Calibri"/>
          <w:sz w:val="28"/>
          <w:szCs w:val="28"/>
        </w:rPr>
        <w:t xml:space="preserve"> </w:t>
      </w:r>
      <w:r w:rsidR="00C0251A">
        <w:rPr>
          <w:rFonts w:eastAsia="Calibri"/>
          <w:color w:val="000000"/>
          <w:sz w:val="28"/>
          <w:szCs w:val="28"/>
        </w:rPr>
        <w:t>а також</w:t>
      </w:r>
      <w:r w:rsidRPr="00746126">
        <w:rPr>
          <w:rFonts w:eastAsia="Calibri"/>
          <w:iCs/>
          <w:color w:val="000000"/>
          <w:sz w:val="28"/>
          <w:szCs w:val="28"/>
        </w:rPr>
        <w:t xml:space="preserve"> </w:t>
      </w:r>
      <w:r w:rsidRPr="00746126">
        <w:rPr>
          <w:rFonts w:eastAsia="Calibri"/>
          <w:color w:val="000000"/>
          <w:sz w:val="28"/>
          <w:szCs w:val="28"/>
        </w:rPr>
        <w:t>вживає заходи з про</w:t>
      </w:r>
      <w:r w:rsidR="00D507A2">
        <w:rPr>
          <w:rFonts w:eastAsia="Calibri"/>
          <w:color w:val="000000"/>
          <w:sz w:val="28"/>
          <w:szCs w:val="28"/>
        </w:rPr>
        <w:t>філактики захворювань населення</w:t>
      </w:r>
      <w:r w:rsidR="00C33DD4">
        <w:rPr>
          <w:rFonts w:eastAsia="Calibri"/>
          <w:color w:val="000000"/>
          <w:sz w:val="28"/>
          <w:szCs w:val="28"/>
        </w:rPr>
        <w:t xml:space="preserve"> </w:t>
      </w:r>
      <w:r w:rsidRPr="00746126">
        <w:rPr>
          <w:rFonts w:eastAsia="Calibri"/>
          <w:color w:val="000000"/>
          <w:sz w:val="28"/>
          <w:szCs w:val="28"/>
        </w:rPr>
        <w:t>та підтримання громадського здоров’я</w:t>
      </w:r>
      <w:r w:rsidR="00A349FA">
        <w:rPr>
          <w:rFonts w:eastAsia="Calibri"/>
          <w:color w:val="000000"/>
          <w:sz w:val="28"/>
          <w:szCs w:val="28"/>
        </w:rPr>
        <w:t>.</w:t>
      </w:r>
      <w:r w:rsidR="00787D97">
        <w:rPr>
          <w:rFonts w:eastAsia="Calibri"/>
          <w:color w:val="000000"/>
          <w:sz w:val="28"/>
          <w:szCs w:val="28"/>
        </w:rPr>
        <w:t xml:space="preserve"> </w:t>
      </w:r>
    </w:p>
    <w:p w:rsidR="00D55878" w:rsidRPr="00D507A2" w:rsidRDefault="00984302" w:rsidP="00D507A2">
      <w:pPr>
        <w:spacing w:line="276" w:lineRule="auto"/>
        <w:ind w:firstLine="708"/>
        <w:jc w:val="both"/>
        <w:rPr>
          <w:rFonts w:eastAsia="Calibri"/>
          <w:sz w:val="28"/>
          <w:szCs w:val="28"/>
        </w:rPr>
      </w:pPr>
      <w:r>
        <w:rPr>
          <w:rFonts w:eastAsia="Calibri"/>
          <w:color w:val="000000"/>
          <w:sz w:val="28"/>
          <w:szCs w:val="28"/>
        </w:rPr>
        <w:t xml:space="preserve">1.2. Підприємство </w:t>
      </w:r>
      <w:r w:rsidRPr="00D507A2">
        <w:rPr>
          <w:rFonts w:eastAsia="Calibri"/>
          <w:sz w:val="28"/>
          <w:szCs w:val="28"/>
        </w:rPr>
        <w:t>створене</w:t>
      </w:r>
      <w:r w:rsidR="00D55878" w:rsidRPr="00D507A2">
        <w:rPr>
          <w:rFonts w:eastAsia="Calibri"/>
          <w:sz w:val="28"/>
          <w:szCs w:val="28"/>
        </w:rPr>
        <w:t xml:space="preserve"> рішенням Здолбунівської </w:t>
      </w:r>
      <w:r w:rsidR="00D507A2" w:rsidRPr="00D507A2">
        <w:rPr>
          <w:rFonts w:eastAsia="Calibri"/>
          <w:sz w:val="28"/>
          <w:szCs w:val="28"/>
        </w:rPr>
        <w:t>міської</w:t>
      </w:r>
      <w:r w:rsidR="00D55878" w:rsidRPr="00D507A2">
        <w:rPr>
          <w:rFonts w:eastAsia="Calibri"/>
          <w:sz w:val="28"/>
          <w:szCs w:val="28"/>
        </w:rPr>
        <w:t xml:space="preserve"> ради (надалі – Засновник) відповідно до Закону України «Про місцеве самоврядування в Україні» шляхом </w:t>
      </w:r>
      <w:r w:rsidR="00533A5C">
        <w:rPr>
          <w:rFonts w:eastAsia="Calibri"/>
          <w:sz w:val="28"/>
          <w:szCs w:val="28"/>
        </w:rPr>
        <w:t xml:space="preserve">реорганізації </w:t>
      </w:r>
      <w:r w:rsidR="00D55878" w:rsidRPr="00D507A2">
        <w:rPr>
          <w:rFonts w:eastAsia="Calibri"/>
          <w:sz w:val="28"/>
          <w:szCs w:val="28"/>
        </w:rPr>
        <w:t xml:space="preserve">комунального </w:t>
      </w:r>
      <w:r w:rsidR="00D507A2">
        <w:rPr>
          <w:rFonts w:eastAsia="Calibri"/>
          <w:sz w:val="28"/>
          <w:szCs w:val="28"/>
        </w:rPr>
        <w:t xml:space="preserve">некомерційного підприємства </w:t>
      </w:r>
      <w:r w:rsidR="00D55878" w:rsidRPr="00D507A2">
        <w:rPr>
          <w:rFonts w:eastAsia="Calibri"/>
          <w:sz w:val="28"/>
          <w:szCs w:val="28"/>
        </w:rPr>
        <w:t xml:space="preserve"> «Здолбунівський районний центр первинної медичної допомоги» </w:t>
      </w:r>
      <w:r w:rsidR="00D507A2">
        <w:rPr>
          <w:rFonts w:eastAsia="Calibri"/>
          <w:sz w:val="28"/>
          <w:szCs w:val="28"/>
        </w:rPr>
        <w:t xml:space="preserve">Здолбунівської районної ради </w:t>
      </w:r>
      <w:r w:rsidR="00D55878" w:rsidRPr="00D507A2">
        <w:rPr>
          <w:rFonts w:eastAsia="Calibri"/>
          <w:sz w:val="28"/>
          <w:szCs w:val="28"/>
        </w:rPr>
        <w:t>у комунальне некомерційне підприємство</w:t>
      </w:r>
      <w:r w:rsidR="00D507A2">
        <w:rPr>
          <w:rFonts w:eastAsia="Calibri"/>
          <w:sz w:val="28"/>
          <w:szCs w:val="28"/>
        </w:rPr>
        <w:t xml:space="preserve"> </w:t>
      </w:r>
      <w:r w:rsidR="00D507A2" w:rsidRPr="00D507A2">
        <w:rPr>
          <w:rFonts w:eastAsia="Calibri"/>
          <w:sz w:val="28"/>
          <w:szCs w:val="28"/>
        </w:rPr>
        <w:t xml:space="preserve">«Здолбунівський центр первинної медичної допомоги» Здолбунівської </w:t>
      </w:r>
      <w:r w:rsidR="00D507A2">
        <w:rPr>
          <w:rFonts w:eastAsia="Calibri"/>
          <w:sz w:val="28"/>
          <w:szCs w:val="28"/>
        </w:rPr>
        <w:t xml:space="preserve">міської </w:t>
      </w:r>
      <w:r w:rsidR="00D507A2" w:rsidRPr="00D507A2">
        <w:rPr>
          <w:rFonts w:eastAsia="Calibri"/>
          <w:sz w:val="28"/>
          <w:szCs w:val="28"/>
        </w:rPr>
        <w:t>ради</w:t>
      </w:r>
      <w:r w:rsidR="0047103B">
        <w:rPr>
          <w:rFonts w:eastAsia="Calibri"/>
          <w:sz w:val="28"/>
          <w:szCs w:val="28"/>
        </w:rPr>
        <w:t xml:space="preserve"> Рівненської області</w:t>
      </w:r>
      <w:r w:rsidR="00D507A2">
        <w:rPr>
          <w:rFonts w:eastAsia="Calibri"/>
          <w:sz w:val="28"/>
          <w:szCs w:val="28"/>
        </w:rPr>
        <w:t xml:space="preserve">. </w:t>
      </w:r>
    </w:p>
    <w:p w:rsidR="00533A5C" w:rsidRDefault="00D55878" w:rsidP="00D507A2">
      <w:pPr>
        <w:spacing w:line="276" w:lineRule="auto"/>
        <w:ind w:firstLine="708"/>
        <w:jc w:val="both"/>
        <w:rPr>
          <w:rFonts w:eastAsia="Calibri"/>
          <w:color w:val="000000"/>
          <w:sz w:val="28"/>
          <w:szCs w:val="28"/>
        </w:rPr>
      </w:pPr>
      <w:r w:rsidRPr="00746126">
        <w:rPr>
          <w:rFonts w:eastAsia="Calibri"/>
          <w:color w:val="000000"/>
          <w:sz w:val="28"/>
          <w:szCs w:val="28"/>
        </w:rPr>
        <w:t>Підпри</w:t>
      </w:r>
      <w:r w:rsidR="00533A5C">
        <w:rPr>
          <w:rFonts w:eastAsia="Calibri"/>
          <w:color w:val="000000"/>
          <w:sz w:val="28"/>
          <w:szCs w:val="28"/>
        </w:rPr>
        <w:t>ємство є правонаступником</w:t>
      </w:r>
      <w:r w:rsidRPr="00746126">
        <w:rPr>
          <w:rFonts w:eastAsia="Calibri"/>
          <w:color w:val="000000"/>
          <w:sz w:val="28"/>
          <w:szCs w:val="28"/>
        </w:rPr>
        <w:t xml:space="preserve"> </w:t>
      </w:r>
      <w:r w:rsidR="00533A5C" w:rsidRPr="00533A5C">
        <w:rPr>
          <w:rFonts w:eastAsia="Calibri"/>
          <w:color w:val="000000"/>
          <w:sz w:val="28"/>
          <w:szCs w:val="28"/>
        </w:rPr>
        <w:t>прав та обов’язків комунальн</w:t>
      </w:r>
      <w:r w:rsidR="00A349FA">
        <w:rPr>
          <w:rFonts w:eastAsia="Calibri"/>
          <w:color w:val="000000"/>
          <w:sz w:val="28"/>
          <w:szCs w:val="28"/>
        </w:rPr>
        <w:t>ого некомерційного підприємства</w:t>
      </w:r>
      <w:r w:rsidR="00533A5C" w:rsidRPr="00533A5C">
        <w:rPr>
          <w:rFonts w:eastAsia="Calibri"/>
          <w:color w:val="000000"/>
          <w:sz w:val="28"/>
          <w:szCs w:val="28"/>
        </w:rPr>
        <w:t xml:space="preserve"> «Здолбунівський районний центр первинної медичної допомоги</w:t>
      </w:r>
      <w:r w:rsidR="00B00DB4">
        <w:rPr>
          <w:rFonts w:eastAsia="Calibri"/>
          <w:color w:val="000000"/>
          <w:sz w:val="28"/>
          <w:szCs w:val="28"/>
        </w:rPr>
        <w:t>» Здолбунівської районної ради.</w:t>
      </w:r>
    </w:p>
    <w:p w:rsidR="00D507A2" w:rsidRDefault="00533A5C" w:rsidP="00D507A2">
      <w:pPr>
        <w:spacing w:line="276" w:lineRule="auto"/>
        <w:ind w:firstLine="708"/>
        <w:jc w:val="both"/>
        <w:rPr>
          <w:rFonts w:eastAsia="Calibri"/>
          <w:color w:val="000000"/>
          <w:sz w:val="28"/>
          <w:szCs w:val="28"/>
        </w:rPr>
      </w:pPr>
      <w:r>
        <w:rPr>
          <w:rFonts w:eastAsia="Calibri"/>
          <w:color w:val="000000"/>
          <w:sz w:val="28"/>
          <w:szCs w:val="28"/>
        </w:rPr>
        <w:t xml:space="preserve"> </w:t>
      </w:r>
      <w:r w:rsidR="00D55878" w:rsidRPr="00746126">
        <w:rPr>
          <w:rFonts w:eastAsia="Calibri"/>
          <w:color w:val="000000"/>
          <w:sz w:val="28"/>
          <w:szCs w:val="28"/>
        </w:rPr>
        <w:t>1.3. Підприємство створ</w:t>
      </w:r>
      <w:r w:rsidR="00D507A2">
        <w:rPr>
          <w:rFonts w:eastAsia="Calibri"/>
          <w:color w:val="000000"/>
          <w:sz w:val="28"/>
          <w:szCs w:val="28"/>
        </w:rPr>
        <w:t xml:space="preserve">ене на базі майна </w:t>
      </w:r>
      <w:r>
        <w:rPr>
          <w:rFonts w:eastAsia="Calibri"/>
          <w:color w:val="000000"/>
          <w:sz w:val="28"/>
          <w:szCs w:val="28"/>
        </w:rPr>
        <w:t>Здолбунівської</w:t>
      </w:r>
      <w:r w:rsidR="00A349FA">
        <w:rPr>
          <w:rFonts w:eastAsia="Calibri"/>
          <w:color w:val="000000"/>
          <w:sz w:val="28"/>
          <w:szCs w:val="28"/>
        </w:rPr>
        <w:t xml:space="preserve"> міської</w:t>
      </w:r>
      <w:r>
        <w:rPr>
          <w:rFonts w:eastAsia="Calibri"/>
          <w:color w:val="000000"/>
          <w:sz w:val="28"/>
          <w:szCs w:val="28"/>
        </w:rPr>
        <w:t xml:space="preserve"> територіальної</w:t>
      </w:r>
      <w:r w:rsidR="00DE17CD">
        <w:rPr>
          <w:rFonts w:eastAsia="Calibri"/>
          <w:color w:val="000000"/>
          <w:sz w:val="28"/>
          <w:szCs w:val="28"/>
        </w:rPr>
        <w:t xml:space="preserve"> громад</w:t>
      </w:r>
      <w:r>
        <w:rPr>
          <w:rFonts w:eastAsia="Calibri"/>
          <w:color w:val="000000"/>
          <w:sz w:val="28"/>
          <w:szCs w:val="28"/>
        </w:rPr>
        <w:t>и</w:t>
      </w:r>
      <w:r w:rsidR="00DE17CD">
        <w:rPr>
          <w:rFonts w:eastAsia="Calibri"/>
          <w:color w:val="000000"/>
          <w:sz w:val="28"/>
          <w:szCs w:val="28"/>
        </w:rPr>
        <w:t>.</w:t>
      </w:r>
    </w:p>
    <w:p w:rsidR="00D43980" w:rsidRDefault="00D55878" w:rsidP="00D43980">
      <w:pPr>
        <w:spacing w:line="276" w:lineRule="auto"/>
        <w:ind w:firstLine="708"/>
        <w:jc w:val="both"/>
        <w:rPr>
          <w:rFonts w:eastAsia="Calibri"/>
          <w:color w:val="000000"/>
          <w:sz w:val="28"/>
          <w:szCs w:val="28"/>
        </w:rPr>
      </w:pPr>
      <w:r w:rsidRPr="00746126">
        <w:rPr>
          <w:rFonts w:eastAsia="Calibri"/>
          <w:color w:val="000000"/>
          <w:sz w:val="28"/>
          <w:szCs w:val="28"/>
        </w:rPr>
        <w:t>1.4. Засновнико</w:t>
      </w:r>
      <w:r w:rsidR="00B00DB4">
        <w:rPr>
          <w:rFonts w:eastAsia="Calibri"/>
          <w:color w:val="000000"/>
          <w:sz w:val="28"/>
          <w:szCs w:val="28"/>
        </w:rPr>
        <w:t>м і Власником майна Підприємства</w:t>
      </w:r>
      <w:r w:rsidRPr="00746126">
        <w:rPr>
          <w:rFonts w:eastAsia="Calibri"/>
          <w:color w:val="000000"/>
          <w:sz w:val="28"/>
          <w:szCs w:val="28"/>
        </w:rPr>
        <w:t xml:space="preserve"> є </w:t>
      </w:r>
      <w:r w:rsidR="00D507A2">
        <w:rPr>
          <w:rFonts w:eastAsia="Calibri"/>
          <w:color w:val="000000"/>
          <w:sz w:val="28"/>
          <w:szCs w:val="28"/>
        </w:rPr>
        <w:t>Здол</w:t>
      </w:r>
      <w:r w:rsidR="00533A5C">
        <w:rPr>
          <w:rFonts w:eastAsia="Calibri"/>
          <w:color w:val="000000"/>
          <w:sz w:val="28"/>
          <w:szCs w:val="28"/>
        </w:rPr>
        <w:t>бунівська</w:t>
      </w:r>
      <w:r w:rsidR="00D507A2">
        <w:rPr>
          <w:rFonts w:eastAsia="Calibri"/>
          <w:color w:val="000000"/>
          <w:sz w:val="28"/>
          <w:szCs w:val="28"/>
        </w:rPr>
        <w:t xml:space="preserve"> </w:t>
      </w:r>
      <w:r w:rsidR="00A349FA">
        <w:rPr>
          <w:rFonts w:eastAsia="Calibri"/>
          <w:color w:val="000000"/>
          <w:sz w:val="28"/>
          <w:szCs w:val="28"/>
        </w:rPr>
        <w:t xml:space="preserve">міська </w:t>
      </w:r>
      <w:r w:rsidRPr="00746126">
        <w:rPr>
          <w:rFonts w:eastAsia="Calibri"/>
          <w:color w:val="000000"/>
          <w:sz w:val="28"/>
          <w:szCs w:val="28"/>
        </w:rPr>
        <w:t>тер</w:t>
      </w:r>
      <w:r w:rsidR="00533A5C">
        <w:rPr>
          <w:rFonts w:eastAsia="Calibri"/>
          <w:color w:val="000000"/>
          <w:sz w:val="28"/>
          <w:szCs w:val="28"/>
        </w:rPr>
        <w:t>иторіальна громада</w:t>
      </w:r>
      <w:r w:rsidRPr="00746126">
        <w:rPr>
          <w:rFonts w:eastAsia="Calibri"/>
          <w:color w:val="000000"/>
          <w:sz w:val="28"/>
          <w:szCs w:val="28"/>
        </w:rPr>
        <w:t xml:space="preserve"> в особі Здолбунівської </w:t>
      </w:r>
      <w:r w:rsidR="00D507A2">
        <w:rPr>
          <w:rFonts w:eastAsia="Calibri"/>
          <w:color w:val="000000"/>
          <w:sz w:val="28"/>
          <w:szCs w:val="28"/>
        </w:rPr>
        <w:t xml:space="preserve">міської </w:t>
      </w:r>
      <w:r w:rsidR="00B00DB4">
        <w:rPr>
          <w:rFonts w:eastAsia="Calibri"/>
          <w:color w:val="000000"/>
          <w:sz w:val="28"/>
          <w:szCs w:val="28"/>
        </w:rPr>
        <w:t>ради</w:t>
      </w:r>
      <w:r w:rsidRPr="00746126">
        <w:rPr>
          <w:rFonts w:eastAsia="Calibri"/>
          <w:color w:val="000000"/>
          <w:sz w:val="28"/>
          <w:szCs w:val="28"/>
        </w:rPr>
        <w:t xml:space="preserve">, органом управління Підприємства є </w:t>
      </w:r>
      <w:r w:rsidR="00D43980" w:rsidRPr="00D43980">
        <w:rPr>
          <w:rFonts w:eastAsia="Calibri"/>
          <w:color w:val="000000"/>
          <w:sz w:val="28"/>
          <w:szCs w:val="28"/>
        </w:rPr>
        <w:t>Управління з гуманітарних питань Здолбунівської міської ради.</w:t>
      </w:r>
    </w:p>
    <w:p w:rsidR="00D55878" w:rsidRPr="00746126" w:rsidRDefault="00D55878" w:rsidP="00D43980">
      <w:pPr>
        <w:spacing w:line="276" w:lineRule="auto"/>
        <w:ind w:firstLine="708"/>
        <w:jc w:val="both"/>
        <w:rPr>
          <w:rFonts w:eastAsia="Calibri"/>
          <w:color w:val="000000"/>
          <w:sz w:val="28"/>
          <w:szCs w:val="28"/>
        </w:rPr>
      </w:pPr>
      <w:r w:rsidRPr="00746126">
        <w:rPr>
          <w:rFonts w:eastAsia="Calibri"/>
          <w:color w:val="000000"/>
          <w:sz w:val="28"/>
          <w:szCs w:val="28"/>
        </w:rPr>
        <w:t>1.5.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D55878" w:rsidRPr="00746126" w:rsidRDefault="00D55878" w:rsidP="00D55878">
      <w:pPr>
        <w:autoSpaceDE w:val="0"/>
        <w:autoSpaceDN w:val="0"/>
        <w:adjustRightInd w:val="0"/>
        <w:spacing w:line="276" w:lineRule="auto"/>
        <w:ind w:firstLine="708"/>
        <w:jc w:val="both"/>
        <w:rPr>
          <w:rFonts w:eastAsia="Calibri"/>
          <w:color w:val="000000"/>
          <w:sz w:val="28"/>
          <w:szCs w:val="28"/>
        </w:rPr>
      </w:pPr>
      <w:r w:rsidRPr="00746126">
        <w:rPr>
          <w:rFonts w:eastAsia="Calibri"/>
          <w:color w:val="000000"/>
          <w:sz w:val="28"/>
          <w:szCs w:val="28"/>
        </w:rPr>
        <w:t>1.6.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наказів та інструкцій Міністерства охорони здоров’я України, загальнообов’язковими нормативними актами інших центральних органів виконавчої влади, відповідних рішень місцевих органів виконавчої влади і органів місцевого самоврядування та цим Статутом.</w:t>
      </w:r>
    </w:p>
    <w:p w:rsidR="00D55878" w:rsidRPr="00746126" w:rsidRDefault="00D55878" w:rsidP="00D55878">
      <w:pPr>
        <w:autoSpaceDE w:val="0"/>
        <w:autoSpaceDN w:val="0"/>
        <w:adjustRightInd w:val="0"/>
        <w:rPr>
          <w:rFonts w:eastAsia="Calibri"/>
          <w:color w:val="000000"/>
          <w:sz w:val="28"/>
          <w:szCs w:val="28"/>
        </w:rPr>
      </w:pP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2. Найменування та місцезнаходження</w:t>
      </w:r>
    </w:p>
    <w:p w:rsidR="00D55878" w:rsidRPr="00746126" w:rsidRDefault="00D55878" w:rsidP="00D55878">
      <w:pPr>
        <w:autoSpaceDE w:val="0"/>
        <w:autoSpaceDN w:val="0"/>
        <w:adjustRightInd w:val="0"/>
        <w:spacing w:line="276" w:lineRule="auto"/>
        <w:ind w:firstLine="708"/>
        <w:rPr>
          <w:rFonts w:eastAsia="Calibri"/>
          <w:color w:val="000000"/>
          <w:sz w:val="28"/>
          <w:szCs w:val="28"/>
        </w:rPr>
      </w:pPr>
      <w:r w:rsidRPr="00746126">
        <w:rPr>
          <w:rFonts w:eastAsia="Calibri"/>
          <w:color w:val="000000"/>
          <w:sz w:val="28"/>
          <w:szCs w:val="28"/>
        </w:rPr>
        <w:t>2.1. Найменування:</w:t>
      </w:r>
    </w:p>
    <w:p w:rsidR="00D55878" w:rsidRPr="00746126" w:rsidRDefault="00D55878" w:rsidP="0060694C">
      <w:pPr>
        <w:autoSpaceDE w:val="0"/>
        <w:autoSpaceDN w:val="0"/>
        <w:adjustRightInd w:val="0"/>
        <w:spacing w:line="276" w:lineRule="auto"/>
        <w:ind w:firstLine="708"/>
        <w:jc w:val="both"/>
        <w:rPr>
          <w:rFonts w:eastAsia="Calibri"/>
          <w:color w:val="000000"/>
          <w:sz w:val="28"/>
          <w:szCs w:val="28"/>
        </w:rPr>
      </w:pPr>
      <w:r w:rsidRPr="00746126">
        <w:rPr>
          <w:rFonts w:eastAsia="Calibri"/>
          <w:color w:val="000000"/>
          <w:sz w:val="28"/>
          <w:szCs w:val="28"/>
        </w:rPr>
        <w:t>2.1.1. Повне найменування Підприємства – Комунальне некомерційне підпри</w:t>
      </w:r>
      <w:r w:rsidR="00DE17CD">
        <w:rPr>
          <w:rFonts w:eastAsia="Calibri"/>
          <w:color w:val="000000"/>
          <w:sz w:val="28"/>
          <w:szCs w:val="28"/>
        </w:rPr>
        <w:t>ємство «Здолбунівський</w:t>
      </w:r>
      <w:r w:rsidRPr="00746126">
        <w:rPr>
          <w:rFonts w:eastAsia="Calibri"/>
          <w:color w:val="000000"/>
          <w:sz w:val="28"/>
          <w:szCs w:val="28"/>
        </w:rPr>
        <w:t xml:space="preserve"> центр первинної медичної допомоги»</w:t>
      </w:r>
      <w:r w:rsidR="0047103B">
        <w:rPr>
          <w:rFonts w:eastAsia="Calibri"/>
          <w:color w:val="000000"/>
          <w:sz w:val="28"/>
          <w:szCs w:val="28"/>
        </w:rPr>
        <w:t xml:space="preserve"> Здолбунівської міської ради Рівненської області</w:t>
      </w:r>
      <w:r w:rsidRPr="00746126">
        <w:rPr>
          <w:rFonts w:eastAsia="Calibri"/>
          <w:color w:val="000000"/>
          <w:sz w:val="28"/>
          <w:szCs w:val="28"/>
        </w:rPr>
        <w:t>;</w:t>
      </w:r>
    </w:p>
    <w:p w:rsidR="00D55878" w:rsidRPr="00746126" w:rsidRDefault="00D55878" w:rsidP="0060694C">
      <w:pPr>
        <w:autoSpaceDE w:val="0"/>
        <w:autoSpaceDN w:val="0"/>
        <w:adjustRightInd w:val="0"/>
        <w:spacing w:line="276" w:lineRule="auto"/>
        <w:ind w:firstLine="708"/>
        <w:jc w:val="both"/>
        <w:rPr>
          <w:rFonts w:eastAsia="Calibri"/>
          <w:color w:val="000000"/>
          <w:sz w:val="28"/>
          <w:szCs w:val="28"/>
        </w:rPr>
      </w:pPr>
      <w:r w:rsidRPr="00746126">
        <w:rPr>
          <w:rFonts w:eastAsia="Calibri"/>
          <w:color w:val="000000"/>
          <w:sz w:val="28"/>
          <w:szCs w:val="28"/>
        </w:rPr>
        <w:lastRenderedPageBreak/>
        <w:t>2.1.2. Скорочене найменування Підпр</w:t>
      </w:r>
      <w:r w:rsidR="00DE17CD">
        <w:rPr>
          <w:rFonts w:eastAsia="Calibri"/>
          <w:color w:val="000000"/>
          <w:sz w:val="28"/>
          <w:szCs w:val="28"/>
        </w:rPr>
        <w:t xml:space="preserve">иємства: – КНП «Здолбунівський </w:t>
      </w:r>
      <w:r w:rsidRPr="00746126">
        <w:rPr>
          <w:rFonts w:eastAsia="Calibri"/>
          <w:color w:val="000000"/>
          <w:sz w:val="28"/>
          <w:szCs w:val="28"/>
        </w:rPr>
        <w:t>ЦПМД».</w:t>
      </w:r>
    </w:p>
    <w:p w:rsidR="00D55878" w:rsidRPr="00746126" w:rsidRDefault="00D55878" w:rsidP="0060694C">
      <w:pPr>
        <w:autoSpaceDE w:val="0"/>
        <w:autoSpaceDN w:val="0"/>
        <w:adjustRightInd w:val="0"/>
        <w:spacing w:line="276" w:lineRule="auto"/>
        <w:ind w:firstLine="708"/>
        <w:jc w:val="both"/>
        <w:rPr>
          <w:rFonts w:eastAsia="Calibri"/>
          <w:color w:val="000000"/>
          <w:sz w:val="28"/>
          <w:szCs w:val="28"/>
        </w:rPr>
      </w:pPr>
      <w:r w:rsidRPr="00F12FBB">
        <w:rPr>
          <w:rFonts w:eastAsia="Calibri"/>
          <w:color w:val="000000"/>
          <w:sz w:val="28"/>
          <w:szCs w:val="28"/>
        </w:rPr>
        <w:t>2.2. Місцезнаходження</w:t>
      </w:r>
      <w:r w:rsidR="00AE1A4C" w:rsidRPr="00F12FBB">
        <w:rPr>
          <w:rFonts w:eastAsia="Calibri"/>
          <w:color w:val="000000"/>
          <w:sz w:val="28"/>
          <w:szCs w:val="28"/>
        </w:rPr>
        <w:t xml:space="preserve"> Підприємства: вул. </w:t>
      </w:r>
      <w:r w:rsidRPr="00F12FBB">
        <w:rPr>
          <w:rFonts w:eastAsia="Calibri"/>
          <w:color w:val="000000"/>
          <w:sz w:val="28"/>
          <w:szCs w:val="28"/>
        </w:rPr>
        <w:t>Мазепи</w:t>
      </w:r>
      <w:r w:rsidR="00AE1A4C" w:rsidRPr="00F12FBB">
        <w:rPr>
          <w:rFonts w:eastAsia="Calibri"/>
          <w:color w:val="000000"/>
          <w:sz w:val="28"/>
          <w:szCs w:val="28"/>
        </w:rPr>
        <w:t xml:space="preserve"> гетьмана</w:t>
      </w:r>
      <w:r w:rsidRPr="00F12FBB">
        <w:rPr>
          <w:rFonts w:eastAsia="Calibri"/>
          <w:color w:val="000000"/>
          <w:sz w:val="28"/>
          <w:szCs w:val="28"/>
        </w:rPr>
        <w:t>, 25, м.</w:t>
      </w:r>
      <w:r w:rsidR="00AE1A4C" w:rsidRPr="00F12FBB">
        <w:rPr>
          <w:rFonts w:eastAsia="Calibri"/>
          <w:color w:val="000000"/>
          <w:sz w:val="28"/>
          <w:szCs w:val="28"/>
        </w:rPr>
        <w:t xml:space="preserve"> </w:t>
      </w:r>
      <w:r w:rsidRPr="00F12FBB">
        <w:rPr>
          <w:rFonts w:eastAsia="Calibri"/>
          <w:color w:val="000000"/>
          <w:sz w:val="28"/>
          <w:szCs w:val="28"/>
        </w:rPr>
        <w:t>Здолбунів Рівненської області, 35705.</w:t>
      </w:r>
    </w:p>
    <w:p w:rsidR="00D55878" w:rsidRPr="00746126" w:rsidRDefault="00D55878" w:rsidP="00D55878">
      <w:pPr>
        <w:autoSpaceDE w:val="0"/>
        <w:autoSpaceDN w:val="0"/>
        <w:adjustRightInd w:val="0"/>
        <w:rPr>
          <w:rFonts w:eastAsia="Calibri"/>
          <w:color w:val="000000"/>
          <w:sz w:val="28"/>
          <w:szCs w:val="28"/>
        </w:rPr>
      </w:pP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3. Мета та предмет діяльності</w:t>
      </w:r>
    </w:p>
    <w:p w:rsidR="00D55878" w:rsidRPr="00746126" w:rsidRDefault="00D55878" w:rsidP="00D55878">
      <w:pPr>
        <w:autoSpaceDE w:val="0"/>
        <w:autoSpaceDN w:val="0"/>
        <w:adjustRightInd w:val="0"/>
        <w:spacing w:line="276" w:lineRule="auto"/>
        <w:ind w:firstLine="708"/>
        <w:jc w:val="both"/>
        <w:rPr>
          <w:rFonts w:eastAsia="Calibri"/>
          <w:color w:val="000000"/>
          <w:sz w:val="28"/>
          <w:szCs w:val="28"/>
        </w:rPr>
      </w:pPr>
      <w:r w:rsidRPr="00746126">
        <w:rPr>
          <w:rFonts w:eastAsia="Calibri"/>
          <w:color w:val="000000"/>
          <w:sz w:val="28"/>
          <w:szCs w:val="28"/>
        </w:rPr>
        <w:t>3.1. Основною метою створення Підприємства є надання первинної медичної допомоги та здійснення управління медичним обслуг</w:t>
      </w:r>
      <w:r w:rsidR="00D43980">
        <w:rPr>
          <w:rFonts w:eastAsia="Calibri"/>
          <w:color w:val="000000"/>
          <w:sz w:val="28"/>
          <w:szCs w:val="28"/>
        </w:rPr>
        <w:t>овуванням населення, що</w:t>
      </w:r>
      <w:r w:rsidRPr="00746126">
        <w:rPr>
          <w:rFonts w:eastAsia="Calibri"/>
          <w:color w:val="000000"/>
          <w:sz w:val="28"/>
          <w:szCs w:val="28"/>
        </w:rPr>
        <w:t xml:space="preserve"> прожив</w:t>
      </w:r>
      <w:r w:rsidR="00A349FA">
        <w:rPr>
          <w:rFonts w:eastAsia="Calibri"/>
          <w:color w:val="000000"/>
          <w:sz w:val="28"/>
          <w:szCs w:val="28"/>
        </w:rPr>
        <w:t>ає (перебуває) на території</w:t>
      </w:r>
      <w:r w:rsidR="00DE17CD">
        <w:rPr>
          <w:rFonts w:eastAsia="Calibri"/>
          <w:color w:val="000000"/>
          <w:sz w:val="28"/>
          <w:szCs w:val="28"/>
        </w:rPr>
        <w:t xml:space="preserve"> </w:t>
      </w:r>
      <w:r w:rsidR="00D43980">
        <w:rPr>
          <w:rFonts w:eastAsia="Calibri"/>
          <w:color w:val="000000"/>
          <w:sz w:val="28"/>
          <w:szCs w:val="28"/>
        </w:rPr>
        <w:t xml:space="preserve">Здолбунівської </w:t>
      </w:r>
      <w:r w:rsidR="00A349FA">
        <w:rPr>
          <w:rFonts w:eastAsia="Calibri"/>
          <w:color w:val="000000"/>
          <w:sz w:val="28"/>
          <w:szCs w:val="28"/>
        </w:rPr>
        <w:t xml:space="preserve">міської </w:t>
      </w:r>
      <w:r w:rsidR="00D43980">
        <w:rPr>
          <w:rFonts w:eastAsia="Calibri"/>
          <w:color w:val="000000"/>
          <w:sz w:val="28"/>
          <w:szCs w:val="28"/>
        </w:rPr>
        <w:t>територіальної громади,</w:t>
      </w:r>
      <w:r w:rsidR="00CB47CA">
        <w:rPr>
          <w:rFonts w:eastAsia="Calibri"/>
          <w:color w:val="000000"/>
          <w:sz w:val="28"/>
          <w:szCs w:val="28"/>
        </w:rPr>
        <w:t xml:space="preserve"> </w:t>
      </w:r>
      <w:r w:rsidR="00A349FA">
        <w:rPr>
          <w:rFonts w:eastAsia="Calibri"/>
          <w:color w:val="000000"/>
          <w:sz w:val="28"/>
          <w:szCs w:val="28"/>
        </w:rPr>
        <w:t xml:space="preserve">але не обмежуючись населеними пунктами вказаної територіальної громади, </w:t>
      </w:r>
      <w:r w:rsidR="00CB47CA">
        <w:rPr>
          <w:rFonts w:eastAsia="Calibri"/>
          <w:color w:val="000000"/>
          <w:sz w:val="28"/>
          <w:szCs w:val="28"/>
        </w:rPr>
        <w:t>а</w:t>
      </w:r>
      <w:r w:rsidRPr="00746126">
        <w:rPr>
          <w:rFonts w:eastAsia="Calibri"/>
          <w:color w:val="000000"/>
          <w:sz w:val="28"/>
          <w:szCs w:val="28"/>
        </w:rPr>
        <w:t xml:space="preserve"> також вжиття заходів з профілактики захворювань населення та підтримки громадського здоров’я.</w:t>
      </w:r>
    </w:p>
    <w:p w:rsidR="00D55878" w:rsidRPr="00746126" w:rsidRDefault="00D55878" w:rsidP="00D55878">
      <w:pPr>
        <w:autoSpaceDE w:val="0"/>
        <w:autoSpaceDN w:val="0"/>
        <w:adjustRightInd w:val="0"/>
        <w:spacing w:line="276" w:lineRule="auto"/>
        <w:ind w:firstLine="708"/>
        <w:jc w:val="both"/>
        <w:rPr>
          <w:rFonts w:eastAsia="Calibri"/>
          <w:color w:val="000000"/>
          <w:sz w:val="28"/>
          <w:szCs w:val="28"/>
        </w:rPr>
      </w:pPr>
      <w:r w:rsidRPr="00746126">
        <w:rPr>
          <w:rFonts w:eastAsia="Calibri"/>
          <w:color w:val="000000"/>
          <w:sz w:val="28"/>
          <w:szCs w:val="28"/>
        </w:rPr>
        <w:t>3.2. Відповідно до поставленої мети предметом діяльності Підприємства є:</w:t>
      </w:r>
    </w:p>
    <w:p w:rsidR="00D55878" w:rsidRPr="00746126" w:rsidRDefault="00D55878" w:rsidP="00A349FA">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медична практика з надання первинної та інших видів медичної допомоги населенню;</w:t>
      </w:r>
    </w:p>
    <w:p w:rsidR="00D55878" w:rsidRPr="00A349FA" w:rsidRDefault="00D55878" w:rsidP="00D55878">
      <w:pPr>
        <w:numPr>
          <w:ilvl w:val="0"/>
          <w:numId w:val="4"/>
        </w:numPr>
        <w:tabs>
          <w:tab w:val="left" w:pos="851"/>
        </w:tabs>
        <w:autoSpaceDE w:val="0"/>
        <w:autoSpaceDN w:val="0"/>
        <w:adjustRightInd w:val="0"/>
        <w:spacing w:line="276" w:lineRule="auto"/>
        <w:ind w:left="0" w:firstLine="567"/>
        <w:contextualSpacing/>
        <w:jc w:val="both"/>
        <w:rPr>
          <w:rFonts w:eastAsia="Calibri"/>
          <w:color w:val="000000"/>
          <w:sz w:val="28"/>
          <w:szCs w:val="28"/>
        </w:rPr>
      </w:pPr>
      <w:r w:rsidRPr="00A349FA">
        <w:rPr>
          <w:rFonts w:eastAsia="Calibri"/>
          <w:color w:val="000000"/>
          <w:sz w:val="28"/>
          <w:szCs w:val="28"/>
        </w:rPr>
        <w:t>забезпечення права громадян на вільний вибір лікаря з надання первинної</w:t>
      </w:r>
      <w:r w:rsidR="00A349FA" w:rsidRPr="00A349FA">
        <w:rPr>
          <w:rFonts w:eastAsia="Calibri"/>
          <w:color w:val="000000"/>
          <w:sz w:val="28"/>
          <w:szCs w:val="28"/>
        </w:rPr>
        <w:t xml:space="preserve"> </w:t>
      </w:r>
      <w:r w:rsidRPr="00A349FA">
        <w:rPr>
          <w:rFonts w:eastAsia="Calibri"/>
          <w:color w:val="000000"/>
          <w:sz w:val="28"/>
          <w:szCs w:val="28"/>
        </w:rPr>
        <w:t>медичної допомоги у визначеному законодавством порядку;</w:t>
      </w:r>
    </w:p>
    <w:p w:rsidR="00D55878" w:rsidRPr="00A349FA" w:rsidRDefault="00D55878" w:rsidP="00D55878">
      <w:pPr>
        <w:numPr>
          <w:ilvl w:val="0"/>
          <w:numId w:val="4"/>
        </w:numPr>
        <w:tabs>
          <w:tab w:val="left" w:pos="851"/>
        </w:tabs>
        <w:autoSpaceDE w:val="0"/>
        <w:autoSpaceDN w:val="0"/>
        <w:adjustRightInd w:val="0"/>
        <w:spacing w:line="276" w:lineRule="auto"/>
        <w:ind w:left="0" w:firstLine="567"/>
        <w:contextualSpacing/>
        <w:jc w:val="both"/>
        <w:rPr>
          <w:rFonts w:eastAsia="Calibri"/>
          <w:color w:val="000000"/>
          <w:sz w:val="28"/>
          <w:szCs w:val="28"/>
        </w:rPr>
      </w:pPr>
      <w:r w:rsidRPr="00A349FA">
        <w:rPr>
          <w:rFonts w:eastAsia="Calibri"/>
          <w:color w:val="000000"/>
          <w:sz w:val="28"/>
          <w:szCs w:val="28"/>
        </w:rPr>
        <w:t>організація надання первинної медичної допомоги у визначеному</w:t>
      </w:r>
      <w:r w:rsidR="00A349FA" w:rsidRPr="00A349FA">
        <w:rPr>
          <w:rFonts w:eastAsia="Calibri"/>
          <w:color w:val="000000"/>
          <w:sz w:val="28"/>
          <w:szCs w:val="28"/>
        </w:rPr>
        <w:t xml:space="preserve"> </w:t>
      </w:r>
      <w:r w:rsidRPr="00A349FA">
        <w:rPr>
          <w:rFonts w:eastAsia="Calibri"/>
          <w:color w:val="000000"/>
          <w:sz w:val="28"/>
          <w:szCs w:val="28"/>
        </w:rPr>
        <w:t>законодавством порядку, в тому числі надання невідкладної медичної допомоги</w:t>
      </w:r>
    </w:p>
    <w:p w:rsidR="00D55878" w:rsidRPr="00746126" w:rsidRDefault="00D55878" w:rsidP="00D55878">
      <w:pPr>
        <w:autoSpaceDE w:val="0"/>
        <w:autoSpaceDN w:val="0"/>
        <w:adjustRightInd w:val="0"/>
        <w:spacing w:line="276" w:lineRule="auto"/>
        <w:jc w:val="both"/>
        <w:rPr>
          <w:rFonts w:eastAsia="Calibri"/>
          <w:color w:val="000000"/>
          <w:sz w:val="28"/>
          <w:szCs w:val="28"/>
        </w:rPr>
      </w:pPr>
      <w:r w:rsidRPr="00746126">
        <w:rPr>
          <w:rFonts w:eastAsia="Calibri"/>
          <w:color w:val="000000"/>
          <w:sz w:val="28"/>
          <w:szCs w:val="28"/>
        </w:rPr>
        <w:t>в разі гострого розладу фізичного чи психічного здоров’я пацієнтам, які</w:t>
      </w:r>
      <w:r w:rsidR="00A349FA">
        <w:rPr>
          <w:rFonts w:eastAsia="Calibri"/>
          <w:color w:val="000000"/>
          <w:sz w:val="28"/>
          <w:szCs w:val="28"/>
        </w:rPr>
        <w:t xml:space="preserve"> </w:t>
      </w:r>
      <w:r w:rsidRPr="00746126">
        <w:rPr>
          <w:rFonts w:eastAsia="Calibri"/>
          <w:color w:val="000000"/>
          <w:sz w:val="28"/>
          <w:szCs w:val="28"/>
        </w:rPr>
        <w:t>не потребують екстреної, вторинної (спеціалізованої) або третинної</w:t>
      </w:r>
      <w:r w:rsidR="00A349FA">
        <w:rPr>
          <w:rFonts w:eastAsia="Calibri"/>
          <w:color w:val="000000"/>
          <w:sz w:val="28"/>
          <w:szCs w:val="28"/>
        </w:rPr>
        <w:t xml:space="preserve"> </w:t>
      </w:r>
      <w:r w:rsidRPr="00746126">
        <w:rPr>
          <w:rFonts w:eastAsia="Calibri"/>
          <w:color w:val="000000"/>
          <w:sz w:val="28"/>
          <w:szCs w:val="28"/>
        </w:rPr>
        <w:t>(високоспеціалізованої) медичної допомоги;</w:t>
      </w:r>
    </w:p>
    <w:p w:rsidR="00D55878" w:rsidRPr="00746126" w:rsidRDefault="00D55878" w:rsidP="00A349FA">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746126">
        <w:rPr>
          <w:rFonts w:eastAsia="Calibri"/>
          <w:color w:val="000000"/>
          <w:sz w:val="28"/>
          <w:szCs w:val="28"/>
        </w:rPr>
        <w:t>проведення профілактичних щеплень;</w:t>
      </w:r>
    </w:p>
    <w:p w:rsidR="00D55878" w:rsidRPr="00A349FA" w:rsidRDefault="00D55878" w:rsidP="00D55878">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349FA">
        <w:rPr>
          <w:rFonts w:eastAsia="Calibri"/>
          <w:color w:val="000000"/>
          <w:sz w:val="28"/>
          <w:szCs w:val="28"/>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D55878" w:rsidRPr="00A349FA" w:rsidRDefault="00D55878" w:rsidP="00D55878">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349FA">
        <w:rPr>
          <w:rFonts w:eastAsia="Calibri"/>
          <w:color w:val="000000"/>
          <w:sz w:val="28"/>
          <w:szCs w:val="28"/>
        </w:rPr>
        <w:t xml:space="preserve">консультації щодо профілактики, діагностики, лікування </w:t>
      </w:r>
      <w:proofErr w:type="spellStart"/>
      <w:r w:rsidRPr="00A349FA">
        <w:rPr>
          <w:rFonts w:eastAsia="Calibri"/>
          <w:color w:val="000000"/>
          <w:sz w:val="28"/>
          <w:szCs w:val="28"/>
        </w:rPr>
        <w:t>хвороб</w:t>
      </w:r>
      <w:proofErr w:type="spellEnd"/>
      <w:r w:rsidRPr="00A349FA">
        <w:rPr>
          <w:rFonts w:eastAsia="Calibri"/>
          <w:color w:val="000000"/>
          <w:sz w:val="28"/>
          <w:szCs w:val="28"/>
        </w:rPr>
        <w:t>, травм,</w:t>
      </w:r>
      <w:r w:rsidR="00A349FA" w:rsidRPr="00A349FA">
        <w:rPr>
          <w:rFonts w:eastAsia="Calibri"/>
          <w:color w:val="000000"/>
          <w:sz w:val="28"/>
          <w:szCs w:val="28"/>
        </w:rPr>
        <w:t xml:space="preserve"> </w:t>
      </w:r>
      <w:r w:rsidRPr="00A349FA">
        <w:rPr>
          <w:rFonts w:eastAsia="Calibri"/>
          <w:color w:val="000000"/>
          <w:sz w:val="28"/>
          <w:szCs w:val="28"/>
        </w:rPr>
        <w:t>отруєнь, патологічних, фізіологічних (під час вагітності) станів, а також щодо ведення здорового способу життя;</w:t>
      </w:r>
    </w:p>
    <w:p w:rsidR="00D55878" w:rsidRPr="00A349FA" w:rsidRDefault="00D55878" w:rsidP="00A349FA">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349FA">
        <w:rPr>
          <w:rFonts w:eastAsia="Calibri"/>
          <w:color w:val="000000"/>
          <w:sz w:val="28"/>
          <w:szCs w:val="28"/>
        </w:rPr>
        <w:t>взаємодія з суб’єктами надання вторинної (спеціалізованої) та третинної</w:t>
      </w:r>
      <w:r w:rsidR="00A349FA" w:rsidRPr="00A349FA">
        <w:rPr>
          <w:rFonts w:eastAsia="Calibri"/>
          <w:color w:val="000000"/>
          <w:sz w:val="28"/>
          <w:szCs w:val="28"/>
        </w:rPr>
        <w:t xml:space="preserve"> </w:t>
      </w:r>
      <w:r w:rsidRPr="00A349FA">
        <w:rPr>
          <w:rFonts w:eastAsia="Calibri"/>
          <w:color w:val="000000"/>
          <w:sz w:val="28"/>
          <w:szCs w:val="28"/>
        </w:rPr>
        <w:t>(високоспеціалізованої)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D55878" w:rsidRPr="00A349FA" w:rsidRDefault="00D55878" w:rsidP="00A349FA">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349FA">
        <w:rPr>
          <w:rFonts w:eastAsia="Calibri"/>
          <w:color w:val="000000"/>
          <w:sz w:val="28"/>
          <w:szCs w:val="28"/>
        </w:rPr>
        <w:t>організація відбору та спрямування хворих на консультацію та лікування</w:t>
      </w:r>
      <w:r w:rsidR="00A349FA" w:rsidRPr="00A349FA">
        <w:rPr>
          <w:rFonts w:eastAsia="Calibri"/>
          <w:color w:val="000000"/>
          <w:sz w:val="28"/>
          <w:szCs w:val="28"/>
        </w:rPr>
        <w:t xml:space="preserve"> </w:t>
      </w:r>
      <w:r w:rsidRPr="00A349FA">
        <w:rPr>
          <w:rFonts w:eastAsia="Calibri"/>
          <w:color w:val="000000"/>
          <w:sz w:val="28"/>
          <w:szCs w:val="28"/>
        </w:rPr>
        <w:t>до закладів охорони здоров’я та установ, що надають вторинну (спеціалізовану)</w:t>
      </w:r>
      <w:r w:rsidR="00A349FA" w:rsidRPr="00A349FA">
        <w:rPr>
          <w:rFonts w:eastAsia="Calibri"/>
          <w:color w:val="000000"/>
          <w:sz w:val="28"/>
          <w:szCs w:val="28"/>
        </w:rPr>
        <w:t xml:space="preserve"> </w:t>
      </w:r>
      <w:r w:rsidRPr="00A349FA">
        <w:rPr>
          <w:rFonts w:eastAsia="Calibri"/>
          <w:color w:val="000000"/>
          <w:sz w:val="28"/>
          <w:szCs w:val="28"/>
        </w:rPr>
        <w:lastRenderedPageBreak/>
        <w:t>та третинну (високоспеціалізовану) медичну допомогу, а також відбору хворих</w:t>
      </w:r>
      <w:r w:rsidR="00A349FA" w:rsidRPr="00A349FA">
        <w:rPr>
          <w:rFonts w:eastAsia="Calibri"/>
          <w:color w:val="000000"/>
          <w:sz w:val="28"/>
          <w:szCs w:val="28"/>
        </w:rPr>
        <w:t xml:space="preserve"> </w:t>
      </w:r>
      <w:r w:rsidRPr="00A349FA">
        <w:rPr>
          <w:rFonts w:eastAsia="Calibri"/>
          <w:color w:val="000000"/>
          <w:sz w:val="28"/>
          <w:szCs w:val="28"/>
        </w:rPr>
        <w:t>на санаторно-курортне лікування та реабілітацію у визначеному законодавством порядку;</w:t>
      </w:r>
    </w:p>
    <w:p w:rsidR="00EE0AAF" w:rsidRPr="00521824" w:rsidRDefault="00EE0AAF" w:rsidP="00A349FA">
      <w:pPr>
        <w:autoSpaceDE w:val="0"/>
        <w:autoSpaceDN w:val="0"/>
        <w:adjustRightInd w:val="0"/>
        <w:spacing w:line="276" w:lineRule="auto"/>
        <w:ind w:firstLine="567"/>
        <w:jc w:val="both"/>
        <w:rPr>
          <w:rFonts w:eastAsia="Calibri"/>
          <w:sz w:val="28"/>
          <w:szCs w:val="28"/>
        </w:rPr>
      </w:pPr>
      <w:r w:rsidRPr="00521824">
        <w:rPr>
          <w:rFonts w:eastAsia="Calibri"/>
          <w:sz w:val="28"/>
          <w:szCs w:val="28"/>
        </w:rPr>
        <w:t>- забезпечення дотримання міжнародних принципів доказової медицини та галузевих стандартів у сфері охорони здоров’я;</w:t>
      </w:r>
    </w:p>
    <w:p w:rsidR="00EE0AAF" w:rsidRPr="00521824" w:rsidRDefault="00EE0AAF" w:rsidP="00A82DA9">
      <w:pPr>
        <w:autoSpaceDE w:val="0"/>
        <w:autoSpaceDN w:val="0"/>
        <w:adjustRightInd w:val="0"/>
        <w:spacing w:line="276" w:lineRule="auto"/>
        <w:ind w:firstLine="567"/>
        <w:jc w:val="both"/>
        <w:rPr>
          <w:rFonts w:eastAsia="Calibri"/>
          <w:sz w:val="28"/>
          <w:szCs w:val="28"/>
        </w:rPr>
      </w:pPr>
      <w:r w:rsidRPr="00521824">
        <w:rPr>
          <w:rFonts w:eastAsia="Calibri"/>
          <w:sz w:val="28"/>
          <w:szCs w:val="28"/>
        </w:rPr>
        <w:t>- упровадження нових форм та методів профілактики, діагностики, лікування та реабілітації захворювань та станів;</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проведення експертизи тимчасової непрацездатності та контролю за</w:t>
      </w:r>
      <w:r w:rsidR="00A82DA9" w:rsidRPr="00A82DA9">
        <w:rPr>
          <w:rFonts w:eastAsia="Calibri"/>
          <w:color w:val="000000"/>
          <w:sz w:val="28"/>
          <w:szCs w:val="28"/>
        </w:rPr>
        <w:t xml:space="preserve"> </w:t>
      </w:r>
      <w:proofErr w:type="spellStart"/>
      <w:r w:rsidR="00A82DA9" w:rsidRPr="00A82DA9">
        <w:rPr>
          <w:rFonts w:eastAsia="Calibri"/>
          <w:color w:val="000000"/>
          <w:sz w:val="28"/>
          <w:szCs w:val="28"/>
        </w:rPr>
        <w:t>видаче</w:t>
      </w:r>
      <w:r w:rsidR="005B2639" w:rsidRPr="00A82DA9">
        <w:rPr>
          <w:rFonts w:eastAsia="Calibri"/>
          <w:color w:val="000000"/>
          <w:sz w:val="28"/>
          <w:szCs w:val="28"/>
        </w:rPr>
        <w:t>ю</w:t>
      </w:r>
      <w:proofErr w:type="spellEnd"/>
      <w:r w:rsidRPr="00A82DA9">
        <w:rPr>
          <w:rFonts w:eastAsia="Calibri"/>
          <w:color w:val="000000"/>
          <w:sz w:val="28"/>
          <w:szCs w:val="28"/>
        </w:rPr>
        <w:t xml:space="preserve"> листків непрацездатності;</w:t>
      </w:r>
    </w:p>
    <w:p w:rsidR="00D55878" w:rsidRPr="00746126" w:rsidRDefault="004D0341" w:rsidP="00A82DA9">
      <w:pPr>
        <w:autoSpaceDE w:val="0"/>
        <w:autoSpaceDN w:val="0"/>
        <w:adjustRightInd w:val="0"/>
        <w:spacing w:line="276" w:lineRule="auto"/>
        <w:ind w:firstLine="567"/>
        <w:contextualSpacing/>
        <w:jc w:val="both"/>
        <w:rPr>
          <w:rFonts w:eastAsia="Calibri"/>
          <w:color w:val="000000"/>
          <w:sz w:val="28"/>
          <w:szCs w:val="28"/>
        </w:rPr>
      </w:pPr>
      <w:r>
        <w:rPr>
          <w:rFonts w:eastAsia="Calibri"/>
          <w:color w:val="000000"/>
          <w:sz w:val="28"/>
          <w:szCs w:val="28"/>
        </w:rPr>
        <w:t>- направлення на медико-соціальну експертизу</w:t>
      </w:r>
      <w:r w:rsidR="00D55878" w:rsidRPr="00746126">
        <w:rPr>
          <w:rFonts w:eastAsia="Calibri"/>
          <w:color w:val="000000"/>
          <w:sz w:val="28"/>
          <w:szCs w:val="28"/>
        </w:rPr>
        <w:t xml:space="preserve"> осіб зі стійкою втратою працездатності;</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 xml:space="preserve">участь у проведенні інформаційної та </w:t>
      </w:r>
      <w:proofErr w:type="spellStart"/>
      <w:r w:rsidRPr="00A82DA9">
        <w:rPr>
          <w:rFonts w:eastAsia="Calibri"/>
          <w:color w:val="000000"/>
          <w:sz w:val="28"/>
          <w:szCs w:val="28"/>
        </w:rPr>
        <w:t>освітньо</w:t>
      </w:r>
      <w:proofErr w:type="spellEnd"/>
      <w:r w:rsidRPr="00A82DA9">
        <w:rPr>
          <w:rFonts w:eastAsia="Calibri"/>
          <w:color w:val="000000"/>
          <w:sz w:val="28"/>
          <w:szCs w:val="28"/>
        </w:rPr>
        <w:t>-роз’яснювальної роботи серед населення щодо формування здорового способу життя;</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 xml:space="preserve">участь у державних та регіональних програмах щодо </w:t>
      </w:r>
      <w:proofErr w:type="spellStart"/>
      <w:r w:rsidRPr="00A82DA9">
        <w:rPr>
          <w:rFonts w:eastAsia="Calibri"/>
          <w:color w:val="000000"/>
          <w:sz w:val="28"/>
          <w:szCs w:val="28"/>
        </w:rPr>
        <w:t>скринінгових</w:t>
      </w:r>
      <w:proofErr w:type="spellEnd"/>
      <w:r w:rsidR="00A82DA9" w:rsidRPr="00A82DA9">
        <w:rPr>
          <w:rFonts w:eastAsia="Calibri"/>
          <w:color w:val="000000"/>
          <w:sz w:val="28"/>
          <w:szCs w:val="28"/>
        </w:rPr>
        <w:t xml:space="preserve"> </w:t>
      </w:r>
      <w:r w:rsidRPr="00A82DA9">
        <w:rPr>
          <w:rFonts w:eastAsia="Calibri"/>
          <w:color w:val="000000"/>
          <w:sz w:val="28"/>
          <w:szCs w:val="28"/>
        </w:rPr>
        <w:t>обстежень, профілактики, діагностики та лікування окремих захворювань у порядку визначеному відповідними програмами та законодавством;</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участь у визначенні проблемних питань надання первинної медичної</w:t>
      </w:r>
      <w:r w:rsidR="00A82DA9" w:rsidRPr="00A82DA9">
        <w:rPr>
          <w:rFonts w:eastAsia="Calibri"/>
          <w:color w:val="000000"/>
          <w:sz w:val="28"/>
          <w:szCs w:val="28"/>
        </w:rPr>
        <w:t xml:space="preserve"> </w:t>
      </w:r>
      <w:r w:rsidR="00D43980" w:rsidRPr="00A82DA9">
        <w:rPr>
          <w:rFonts w:eastAsia="Calibri"/>
          <w:color w:val="000000"/>
          <w:sz w:val="28"/>
          <w:szCs w:val="28"/>
        </w:rPr>
        <w:t>допомоги</w:t>
      </w:r>
      <w:r w:rsidR="002E17C3" w:rsidRPr="00A82DA9">
        <w:rPr>
          <w:rFonts w:eastAsia="Calibri"/>
          <w:color w:val="000000"/>
          <w:sz w:val="28"/>
          <w:szCs w:val="28"/>
        </w:rPr>
        <w:t xml:space="preserve"> </w:t>
      </w:r>
      <w:r w:rsidRPr="00A82DA9">
        <w:rPr>
          <w:rFonts w:eastAsia="Calibri"/>
          <w:color w:val="000000"/>
          <w:sz w:val="28"/>
          <w:szCs w:val="28"/>
        </w:rPr>
        <w:t>та шляхів їх вирішення;</w:t>
      </w:r>
    </w:p>
    <w:p w:rsidR="00D55878"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надання рекомендацій органам місцевого самоврядування щодо розробки</w:t>
      </w:r>
      <w:r w:rsidR="00A82DA9" w:rsidRPr="00A82DA9">
        <w:rPr>
          <w:rFonts w:eastAsia="Calibri"/>
          <w:color w:val="000000"/>
          <w:sz w:val="28"/>
          <w:szCs w:val="28"/>
        </w:rPr>
        <w:t xml:space="preserve"> </w:t>
      </w:r>
      <w:r w:rsidRPr="00A82DA9">
        <w:rPr>
          <w:rFonts w:eastAsia="Calibri"/>
          <w:color w:val="000000"/>
          <w:sz w:val="28"/>
          <w:szCs w:val="28"/>
        </w:rPr>
        <w:t>планів розвитку первинної медичної допомоги</w:t>
      </w:r>
      <w:r w:rsidR="00D43980" w:rsidRPr="00A82DA9">
        <w:rPr>
          <w:rFonts w:eastAsia="Calibri"/>
          <w:color w:val="000000"/>
          <w:sz w:val="28"/>
          <w:szCs w:val="28"/>
        </w:rPr>
        <w:t xml:space="preserve">; </w:t>
      </w:r>
      <w:r w:rsidRPr="00A82DA9">
        <w:rPr>
          <w:rFonts w:eastAsia="Calibri"/>
          <w:color w:val="000000"/>
          <w:sz w:val="28"/>
          <w:szCs w:val="28"/>
        </w:rPr>
        <w:t xml:space="preserve"> </w:t>
      </w:r>
    </w:p>
    <w:p w:rsidR="00A82DA9" w:rsidRPr="00A82DA9" w:rsidRDefault="00A82DA9"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Pr>
          <w:rFonts w:eastAsia="Calibri"/>
          <w:color w:val="000000"/>
          <w:sz w:val="28"/>
          <w:szCs w:val="28"/>
        </w:rPr>
        <w:t>медична практика;</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визначення потреби структурних підрозділів Підприємства та населення</w:t>
      </w:r>
      <w:r w:rsidR="00A82DA9" w:rsidRPr="00A82DA9">
        <w:rPr>
          <w:rFonts w:eastAsia="Calibri"/>
          <w:color w:val="000000"/>
          <w:sz w:val="28"/>
          <w:szCs w:val="28"/>
        </w:rPr>
        <w:t xml:space="preserve"> </w:t>
      </w:r>
      <w:r w:rsidRPr="00A82DA9">
        <w:rPr>
          <w:rFonts w:eastAsia="Calibri"/>
          <w:color w:val="000000"/>
          <w:sz w:val="28"/>
          <w:szCs w:val="28"/>
        </w:rPr>
        <w:t>у лікарських засобах, виробах медичного призначення, медичному обладнанні</w:t>
      </w:r>
      <w:r w:rsidR="00A82DA9" w:rsidRPr="00A82DA9">
        <w:rPr>
          <w:rFonts w:eastAsia="Calibri"/>
          <w:color w:val="000000"/>
          <w:sz w:val="28"/>
          <w:szCs w:val="28"/>
        </w:rPr>
        <w:t xml:space="preserve"> </w:t>
      </w:r>
      <w:r w:rsidRPr="00A82DA9">
        <w:rPr>
          <w:rFonts w:eastAsia="Calibri"/>
          <w:color w:val="000000"/>
          <w:sz w:val="28"/>
          <w:szCs w:val="28"/>
        </w:rPr>
        <w:t>та транспортних засобах для забезпечення населення доступною, своєчасною</w:t>
      </w:r>
      <w:r w:rsidR="00A82DA9" w:rsidRPr="00A82DA9">
        <w:rPr>
          <w:rFonts w:eastAsia="Calibri"/>
          <w:color w:val="000000"/>
          <w:sz w:val="28"/>
          <w:szCs w:val="28"/>
        </w:rPr>
        <w:t xml:space="preserve"> </w:t>
      </w:r>
      <w:r w:rsidRPr="00A82DA9">
        <w:rPr>
          <w:rFonts w:eastAsia="Calibri"/>
          <w:color w:val="000000"/>
          <w:sz w:val="28"/>
          <w:szCs w:val="28"/>
        </w:rPr>
        <w:t>та якісною медичною допомогою;</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моніторинг забезпечення та раціональне використання лікарських</w:t>
      </w:r>
      <w:r w:rsidR="00A82DA9" w:rsidRPr="00A82DA9">
        <w:rPr>
          <w:rFonts w:eastAsia="Calibri"/>
          <w:color w:val="000000"/>
          <w:sz w:val="28"/>
          <w:szCs w:val="28"/>
        </w:rPr>
        <w:t xml:space="preserve"> </w:t>
      </w:r>
      <w:r w:rsidRPr="00A82DA9">
        <w:rPr>
          <w:rFonts w:eastAsia="Calibri"/>
          <w:color w:val="000000"/>
          <w:sz w:val="28"/>
          <w:szCs w:val="28"/>
        </w:rPr>
        <w:t>засобів, виробів медичного призначення, медичного обладнання та транспортних засобів;</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забезпечення підготовки, перепідготовки та підвищення кваліфікації працівників Підприємства;</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зберігання, перевезення, придбання, відпуск, використання, знищення</w:t>
      </w:r>
      <w:r w:rsidR="00A82DA9" w:rsidRPr="00A82DA9">
        <w:rPr>
          <w:rFonts w:eastAsia="Calibri"/>
          <w:color w:val="000000"/>
          <w:sz w:val="28"/>
          <w:szCs w:val="28"/>
        </w:rPr>
        <w:t xml:space="preserve"> </w:t>
      </w:r>
      <w:r w:rsidRPr="00A82DA9">
        <w:rPr>
          <w:rFonts w:eastAsia="Calibri"/>
          <w:color w:val="000000"/>
          <w:sz w:val="28"/>
          <w:szCs w:val="28"/>
        </w:rPr>
        <w:t>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lastRenderedPageBreak/>
        <w:t xml:space="preserve">залучення медичних працівників для надання первинної медико-санітарної допомоги, в тому числі залучення лікарів, що працюють як фізичні особи-підприємці за </w:t>
      </w:r>
      <w:r w:rsidR="00B37015" w:rsidRPr="00A82DA9">
        <w:rPr>
          <w:rFonts w:eastAsia="Calibri"/>
          <w:color w:val="000000"/>
          <w:sz w:val="28"/>
          <w:szCs w:val="28"/>
        </w:rPr>
        <w:t>цивільно-правовими договорами</w:t>
      </w:r>
      <w:r w:rsidRPr="00A82DA9">
        <w:rPr>
          <w:rFonts w:eastAsia="Calibri"/>
          <w:color w:val="000000"/>
          <w:sz w:val="28"/>
          <w:szCs w:val="28"/>
        </w:rPr>
        <w:t>, підтримка професійного розвитку медичних працівників для надання якісних послуг;</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закупівля, зберігання та використання ресурсів, необхідних для надання</w:t>
      </w:r>
      <w:r w:rsidR="00A82DA9" w:rsidRPr="00A82DA9">
        <w:rPr>
          <w:rFonts w:eastAsia="Calibri"/>
          <w:color w:val="000000"/>
          <w:sz w:val="28"/>
          <w:szCs w:val="28"/>
        </w:rPr>
        <w:t xml:space="preserve"> </w:t>
      </w:r>
      <w:r w:rsidRPr="00A82DA9">
        <w:rPr>
          <w:rFonts w:eastAsia="Calibri"/>
          <w:color w:val="000000"/>
          <w:sz w:val="28"/>
          <w:szCs w:val="28"/>
        </w:rPr>
        <w:t>медичних послуг, зокрема лікарських засобів (у т.ч. наркотичних засобів</w:t>
      </w:r>
      <w:r w:rsidR="00A82DA9" w:rsidRPr="00A82DA9">
        <w:rPr>
          <w:rFonts w:eastAsia="Calibri"/>
          <w:color w:val="000000"/>
          <w:sz w:val="28"/>
          <w:szCs w:val="28"/>
        </w:rPr>
        <w:t xml:space="preserve"> </w:t>
      </w:r>
      <w:r w:rsidRPr="00A82DA9">
        <w:rPr>
          <w:rFonts w:eastAsia="Calibri"/>
          <w:color w:val="000000"/>
          <w:sz w:val="28"/>
          <w:szCs w:val="28"/>
        </w:rPr>
        <w:t>та прекурсорів), обладнання та інвентарю;</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координація діяльності лікарів із надання первинної медичної допомоги з іншими суб’єктами надання медичної допомоги, зокрема закладами вторинної</w:t>
      </w:r>
      <w:r w:rsidR="00A82DA9" w:rsidRPr="00A82DA9">
        <w:rPr>
          <w:rFonts w:eastAsia="Calibri"/>
          <w:color w:val="000000"/>
          <w:sz w:val="28"/>
          <w:szCs w:val="28"/>
        </w:rPr>
        <w:t xml:space="preserve"> </w:t>
      </w:r>
      <w:r w:rsidRPr="00A82DA9">
        <w:rPr>
          <w:rFonts w:eastAsia="Calibri"/>
          <w:color w:val="000000"/>
          <w:sz w:val="28"/>
          <w:szCs w:val="28"/>
        </w:rPr>
        <w:t>та третинної медичної допомоги, санаторіїв, а також з іншими службами,</w:t>
      </w:r>
      <w:r w:rsidR="00A82DA9" w:rsidRPr="00A82DA9">
        <w:rPr>
          <w:rFonts w:eastAsia="Calibri"/>
          <w:color w:val="000000"/>
          <w:sz w:val="28"/>
          <w:szCs w:val="28"/>
        </w:rPr>
        <w:t xml:space="preserve"> </w:t>
      </w:r>
      <w:r w:rsidRPr="00A82DA9">
        <w:rPr>
          <w:rFonts w:eastAsia="Calibri"/>
          <w:color w:val="000000"/>
          <w:sz w:val="28"/>
          <w:szCs w:val="28"/>
        </w:rPr>
        <w:t>що опікуються добробутом населення, зокрема соціальна служба, та правоохоронними органами;</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надання платних послуг з медичного обслуговування населення</w:t>
      </w:r>
      <w:r w:rsidR="00A82DA9" w:rsidRPr="00A82DA9">
        <w:rPr>
          <w:rFonts w:eastAsia="Calibri"/>
          <w:color w:val="000000"/>
          <w:sz w:val="28"/>
          <w:szCs w:val="28"/>
        </w:rPr>
        <w:t xml:space="preserve"> </w:t>
      </w:r>
      <w:r w:rsidRPr="00A82DA9">
        <w:rPr>
          <w:rFonts w:eastAsia="Calibri"/>
          <w:color w:val="000000"/>
          <w:sz w:val="28"/>
          <w:szCs w:val="28"/>
        </w:rPr>
        <w:t>відповідно до чинного законодавства України;</w:t>
      </w:r>
    </w:p>
    <w:p w:rsidR="00D55878" w:rsidRPr="00A82DA9"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A82DA9">
        <w:rPr>
          <w:rFonts w:eastAsia="Calibri"/>
          <w:color w:val="000000"/>
          <w:sz w:val="28"/>
          <w:szCs w:val="28"/>
        </w:rPr>
        <w:t>надання елементів паліативної допомоги пацієнтам на останніх стадіях</w:t>
      </w:r>
      <w:r w:rsidR="00A82DA9" w:rsidRPr="00A82DA9">
        <w:rPr>
          <w:rFonts w:eastAsia="Calibri"/>
          <w:color w:val="000000"/>
          <w:sz w:val="28"/>
          <w:szCs w:val="28"/>
        </w:rPr>
        <w:t xml:space="preserve"> </w:t>
      </w:r>
      <w:r w:rsidRPr="00A82DA9">
        <w:rPr>
          <w:rFonts w:eastAsia="Calibri"/>
          <w:color w:val="000000"/>
          <w:sz w:val="28"/>
          <w:szCs w:val="28"/>
        </w:rPr>
        <w:t>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D55878" w:rsidRPr="00D43980" w:rsidRDefault="00F65968" w:rsidP="00A82DA9">
      <w:pPr>
        <w:autoSpaceDE w:val="0"/>
        <w:autoSpaceDN w:val="0"/>
        <w:adjustRightInd w:val="0"/>
        <w:spacing w:line="276" w:lineRule="auto"/>
        <w:ind w:firstLine="567"/>
        <w:contextualSpacing/>
        <w:jc w:val="both"/>
        <w:rPr>
          <w:rFonts w:eastAsia="Calibri"/>
          <w:color w:val="000000"/>
          <w:sz w:val="28"/>
          <w:szCs w:val="28"/>
        </w:rPr>
      </w:pPr>
      <w:r>
        <w:rPr>
          <w:rFonts w:eastAsia="Calibri"/>
          <w:color w:val="000000"/>
          <w:sz w:val="28"/>
          <w:szCs w:val="28"/>
        </w:rPr>
        <w:t>- надання будь-яких</w:t>
      </w:r>
      <w:r w:rsidR="00D55878" w:rsidRPr="00746126">
        <w:rPr>
          <w:rFonts w:eastAsia="Calibri"/>
          <w:color w:val="000000"/>
          <w:sz w:val="28"/>
          <w:szCs w:val="28"/>
        </w:rPr>
        <w:t xml:space="preserve"> інших </w:t>
      </w:r>
      <w:r w:rsidR="00D43980">
        <w:rPr>
          <w:rFonts w:eastAsia="Calibri"/>
          <w:color w:val="000000"/>
          <w:sz w:val="28"/>
          <w:szCs w:val="28"/>
        </w:rPr>
        <w:t xml:space="preserve">послуг </w:t>
      </w:r>
      <w:r w:rsidR="00D55878" w:rsidRPr="00746126">
        <w:rPr>
          <w:rFonts w:eastAsia="Calibri"/>
          <w:color w:val="000000"/>
          <w:sz w:val="28"/>
          <w:szCs w:val="28"/>
        </w:rPr>
        <w:t>суб’єктам господарювання, що надають</w:t>
      </w:r>
      <w:r w:rsidR="00D43980">
        <w:rPr>
          <w:rFonts w:eastAsia="Calibri"/>
          <w:color w:val="000000"/>
          <w:sz w:val="28"/>
          <w:szCs w:val="28"/>
        </w:rPr>
        <w:t xml:space="preserve"> </w:t>
      </w:r>
      <w:r w:rsidR="00D55878" w:rsidRPr="00D43980">
        <w:rPr>
          <w:rFonts w:eastAsia="Calibri"/>
          <w:color w:val="000000"/>
          <w:sz w:val="28"/>
          <w:szCs w:val="28"/>
        </w:rPr>
        <w:t>первинну медичну допомогу</w:t>
      </w:r>
      <w:r>
        <w:rPr>
          <w:rFonts w:eastAsia="Calibri"/>
          <w:color w:val="000000"/>
          <w:sz w:val="28"/>
          <w:szCs w:val="28"/>
        </w:rPr>
        <w:t>;</w:t>
      </w:r>
      <w:r w:rsidR="00D55878" w:rsidRPr="00D43980">
        <w:rPr>
          <w:rFonts w:eastAsia="Calibri"/>
          <w:color w:val="000000"/>
          <w:sz w:val="28"/>
          <w:szCs w:val="28"/>
        </w:rPr>
        <w:t xml:space="preserve"> </w:t>
      </w:r>
    </w:p>
    <w:p w:rsidR="00D55878" w:rsidRPr="00746126" w:rsidRDefault="00D55878" w:rsidP="00A82DA9">
      <w:pPr>
        <w:numPr>
          <w:ilvl w:val="0"/>
          <w:numId w:val="4"/>
        </w:numPr>
        <w:autoSpaceDE w:val="0"/>
        <w:autoSpaceDN w:val="0"/>
        <w:adjustRightInd w:val="0"/>
        <w:spacing w:line="276" w:lineRule="auto"/>
        <w:ind w:left="0" w:firstLine="567"/>
        <w:contextualSpacing/>
        <w:jc w:val="both"/>
        <w:rPr>
          <w:rFonts w:eastAsia="Calibri"/>
          <w:color w:val="000000"/>
          <w:sz w:val="28"/>
          <w:szCs w:val="28"/>
        </w:rPr>
      </w:pPr>
      <w:r w:rsidRPr="00746126">
        <w:rPr>
          <w:rFonts w:eastAsia="Calibri"/>
          <w:color w:val="000000"/>
          <w:sz w:val="28"/>
          <w:szCs w:val="28"/>
        </w:rPr>
        <w:t>інші функції, що випливають із покладених на Підприємство завдань.</w:t>
      </w:r>
    </w:p>
    <w:p w:rsidR="00D55878" w:rsidRPr="00746126" w:rsidRDefault="00D55878" w:rsidP="00A82DA9">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3.3. </w:t>
      </w:r>
      <w:r w:rsidR="00F65968">
        <w:rPr>
          <w:rFonts w:eastAsia="Calibri"/>
          <w:color w:val="000000"/>
          <w:sz w:val="28"/>
          <w:szCs w:val="28"/>
        </w:rPr>
        <w:t>Підприємство може бути</w:t>
      </w:r>
      <w:r w:rsidRPr="00746126">
        <w:rPr>
          <w:rFonts w:eastAsia="Calibri"/>
          <w:color w:val="000000"/>
          <w:sz w:val="28"/>
          <w:szCs w:val="28"/>
        </w:rPr>
        <w:t xml:space="preserve"> базою </w:t>
      </w:r>
      <w:r w:rsidR="00F65968">
        <w:rPr>
          <w:rFonts w:eastAsia="Calibri"/>
          <w:color w:val="000000"/>
          <w:sz w:val="28"/>
          <w:szCs w:val="28"/>
        </w:rPr>
        <w:t xml:space="preserve">стажування для студентів та випускників </w:t>
      </w:r>
      <w:r w:rsidRPr="00746126">
        <w:rPr>
          <w:rFonts w:eastAsia="Calibri"/>
          <w:color w:val="000000"/>
          <w:sz w:val="28"/>
          <w:szCs w:val="28"/>
        </w:rPr>
        <w:t>вищих медичних навчальних закладів усіх рівнів акредитації та закладів післядипломної освіти.</w:t>
      </w:r>
    </w:p>
    <w:p w:rsidR="00D55878" w:rsidRPr="00746126" w:rsidRDefault="00D55878" w:rsidP="00D55878">
      <w:pPr>
        <w:autoSpaceDE w:val="0"/>
        <w:autoSpaceDN w:val="0"/>
        <w:adjustRightInd w:val="0"/>
        <w:spacing w:line="276" w:lineRule="auto"/>
        <w:jc w:val="both"/>
        <w:rPr>
          <w:rFonts w:eastAsia="Calibri"/>
          <w:color w:val="000000"/>
          <w:sz w:val="28"/>
          <w:szCs w:val="28"/>
        </w:rPr>
      </w:pPr>
    </w:p>
    <w:p w:rsidR="00D55878" w:rsidRPr="00E9741C" w:rsidRDefault="00D55878" w:rsidP="00E9741C">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4. Правовий статус</w:t>
      </w:r>
    </w:p>
    <w:p w:rsidR="00D55878" w:rsidRPr="00746126" w:rsidRDefault="003349D1"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4.1</w:t>
      </w:r>
      <w:r w:rsidR="00D55878" w:rsidRPr="00746126">
        <w:rPr>
          <w:rFonts w:eastAsia="Calibri"/>
          <w:color w:val="000000"/>
          <w:sz w:val="28"/>
          <w:szCs w:val="28"/>
        </w:rPr>
        <w:t>. Підприємство є юридичною особою публічного права. Права та обов’язки юридичної особи Підприємство набуває з дня його державної реєстрації.</w:t>
      </w:r>
    </w:p>
    <w:p w:rsidR="00D55878" w:rsidRPr="00746126" w:rsidRDefault="003349D1"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4.2</w:t>
      </w:r>
      <w:r w:rsidR="00D55878" w:rsidRPr="00746126">
        <w:rPr>
          <w:rFonts w:eastAsia="Calibri"/>
          <w:color w:val="000000"/>
          <w:sz w:val="28"/>
          <w:szCs w:val="28"/>
        </w:rPr>
        <w:t xml:space="preserve">. Підприємство користується закріпленим за ним комунальним майном, що є спільною власністю </w:t>
      </w:r>
      <w:r w:rsidR="00F65968">
        <w:rPr>
          <w:rFonts w:eastAsia="Calibri"/>
          <w:color w:val="000000"/>
          <w:sz w:val="28"/>
          <w:szCs w:val="28"/>
        </w:rPr>
        <w:t>Здолбунівської</w:t>
      </w:r>
      <w:r w:rsidR="00DE17CD" w:rsidRPr="00DE17CD">
        <w:rPr>
          <w:rFonts w:eastAsia="Calibri"/>
          <w:color w:val="000000"/>
          <w:sz w:val="28"/>
          <w:szCs w:val="28"/>
        </w:rPr>
        <w:t xml:space="preserve"> </w:t>
      </w:r>
      <w:r w:rsidR="00A82DA9">
        <w:rPr>
          <w:rFonts w:eastAsia="Calibri"/>
          <w:color w:val="000000"/>
          <w:sz w:val="28"/>
          <w:szCs w:val="28"/>
        </w:rPr>
        <w:t xml:space="preserve">міської </w:t>
      </w:r>
      <w:r w:rsidR="00F65968">
        <w:rPr>
          <w:rFonts w:eastAsia="Calibri"/>
          <w:color w:val="000000"/>
          <w:sz w:val="28"/>
          <w:szCs w:val="28"/>
        </w:rPr>
        <w:t>територіальної</w:t>
      </w:r>
      <w:r w:rsidR="00DE17CD">
        <w:rPr>
          <w:rFonts w:eastAsia="Calibri"/>
          <w:color w:val="000000"/>
          <w:sz w:val="28"/>
          <w:szCs w:val="28"/>
        </w:rPr>
        <w:t xml:space="preserve"> громад</w:t>
      </w:r>
      <w:r w:rsidR="00F65968">
        <w:rPr>
          <w:rFonts w:eastAsia="Calibri"/>
          <w:color w:val="000000"/>
          <w:sz w:val="28"/>
          <w:szCs w:val="28"/>
        </w:rPr>
        <w:t>и</w:t>
      </w:r>
      <w:r w:rsidR="00D55878" w:rsidRPr="00746126">
        <w:rPr>
          <w:rFonts w:eastAsia="Calibri"/>
          <w:color w:val="000000"/>
          <w:sz w:val="28"/>
          <w:szCs w:val="28"/>
        </w:rPr>
        <w:t xml:space="preserve"> на праві оперативного управління.</w:t>
      </w:r>
    </w:p>
    <w:p w:rsidR="00D55878" w:rsidRPr="00746126" w:rsidRDefault="003349D1"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4.3</w:t>
      </w:r>
      <w:r w:rsidR="00D55878" w:rsidRPr="00746126">
        <w:rPr>
          <w:rFonts w:eastAsia="Calibri"/>
          <w:color w:val="000000"/>
          <w:sz w:val="28"/>
          <w:szCs w:val="28"/>
        </w:rPr>
        <w:t>. Підприємство здійснює некомерційну господарську діяльність, організовує свою діяльність відповідно до фінансового плану, затвердженого органом управління,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D55878" w:rsidRPr="00746126" w:rsidRDefault="003349D1"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4.4</w:t>
      </w:r>
      <w:r w:rsidR="00D55878" w:rsidRPr="00746126">
        <w:rPr>
          <w:rFonts w:eastAsia="Calibri"/>
          <w:color w:val="000000"/>
          <w:sz w:val="28"/>
          <w:szCs w:val="28"/>
        </w:rPr>
        <w:t xml:space="preserve">. Збитки, завдані Підприємству внаслідок виконання рішень органів державної влади чи органів місцевого самоврядування, які було визнано судом </w:t>
      </w:r>
      <w:r w:rsidR="00D55878" w:rsidRPr="00746126">
        <w:rPr>
          <w:rFonts w:eastAsia="Calibri"/>
          <w:color w:val="000000"/>
          <w:sz w:val="28"/>
          <w:szCs w:val="28"/>
        </w:rPr>
        <w:lastRenderedPageBreak/>
        <w:t>неконституційними або недійсними, підлягають відшкодуванню зазначеними органами добровільно або за рішенням суду.</w:t>
      </w:r>
    </w:p>
    <w:p w:rsidR="00D55878" w:rsidRPr="00746126" w:rsidRDefault="003349D1"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4.5</w:t>
      </w:r>
      <w:r w:rsidR="00D55878" w:rsidRPr="00746126">
        <w:rPr>
          <w:rFonts w:eastAsia="Calibri"/>
          <w:color w:val="000000"/>
          <w:sz w:val="28"/>
          <w:szCs w:val="28"/>
        </w:rPr>
        <w:t>.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D55878" w:rsidRPr="00746126" w:rsidRDefault="003349D1"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4.6</w:t>
      </w:r>
      <w:r w:rsidR="00D55878" w:rsidRPr="00746126">
        <w:rPr>
          <w:rFonts w:eastAsia="Calibri"/>
          <w:color w:val="000000"/>
          <w:sz w:val="28"/>
          <w:szCs w:val="28"/>
        </w:rPr>
        <w:t>.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D55878" w:rsidRPr="00746126" w:rsidRDefault="003349D1"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4.7</w:t>
      </w:r>
      <w:r w:rsidR="00D55878" w:rsidRPr="00746126">
        <w:rPr>
          <w:rFonts w:eastAsia="Calibri"/>
          <w:color w:val="000000"/>
          <w:sz w:val="28"/>
          <w:szCs w:val="28"/>
        </w:rPr>
        <w:t>. Підприємство має право укладати угоди</w:t>
      </w:r>
      <w:r w:rsidR="00F80AC2">
        <w:rPr>
          <w:rFonts w:eastAsia="Calibri"/>
          <w:color w:val="000000"/>
          <w:sz w:val="28"/>
          <w:szCs w:val="28"/>
        </w:rPr>
        <w:t>,</w:t>
      </w:r>
      <w:r w:rsidR="00D55878" w:rsidRPr="00746126">
        <w:rPr>
          <w:rFonts w:eastAsia="Calibri"/>
          <w:color w:val="000000"/>
          <w:sz w:val="28"/>
          <w:szCs w:val="28"/>
        </w:rPr>
        <w:t xml:space="preserve">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D55878" w:rsidRPr="00746126" w:rsidRDefault="009500DD"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4.8</w:t>
      </w:r>
      <w:r w:rsidR="00D55878" w:rsidRPr="00746126">
        <w:rPr>
          <w:rFonts w:eastAsia="Calibri"/>
          <w:color w:val="000000"/>
          <w:sz w:val="28"/>
          <w:szCs w:val="28"/>
        </w:rPr>
        <w:t>. Підприємство самостійно визначає свою організаційну структуру, встановлює чисельність і затверджує штатний розпис.</w:t>
      </w:r>
    </w:p>
    <w:p w:rsidR="00D55878" w:rsidRPr="00746126" w:rsidRDefault="009500DD"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4.9</w:t>
      </w:r>
      <w:r w:rsidR="00D55878" w:rsidRPr="00746126">
        <w:rPr>
          <w:rFonts w:eastAsia="Calibri"/>
          <w:color w:val="000000"/>
          <w:sz w:val="28"/>
          <w:szCs w:val="28"/>
        </w:rPr>
        <w:t>.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D55878" w:rsidRPr="00746126" w:rsidRDefault="00A5317C"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4.10</w:t>
      </w:r>
      <w:r w:rsidR="00D55878" w:rsidRPr="00746126">
        <w:rPr>
          <w:rFonts w:eastAsia="Calibri"/>
          <w:color w:val="000000"/>
          <w:sz w:val="28"/>
          <w:szCs w:val="28"/>
        </w:rPr>
        <w:t>. Підприємство не може жодним чином розподіляти отримані доходи (прибутки) або їх частину</w:t>
      </w:r>
      <w:r w:rsidR="009C13DE">
        <w:rPr>
          <w:rFonts w:eastAsia="Calibri"/>
          <w:color w:val="000000"/>
          <w:sz w:val="28"/>
          <w:szCs w:val="28"/>
        </w:rPr>
        <w:t xml:space="preserve"> серед засновників (учасників),</w:t>
      </w:r>
      <w:r w:rsidR="00D55878" w:rsidRPr="00746126">
        <w:rPr>
          <w:rFonts w:eastAsia="Calibri"/>
          <w:color w:val="000000"/>
          <w:sz w:val="28"/>
          <w:szCs w:val="28"/>
        </w:rPr>
        <w:t xml:space="preserve"> </w:t>
      </w:r>
      <w:r w:rsidR="0089263A">
        <w:rPr>
          <w:rFonts w:eastAsia="Calibri"/>
          <w:color w:val="000000"/>
          <w:sz w:val="28"/>
          <w:szCs w:val="28"/>
        </w:rPr>
        <w:t xml:space="preserve">членів Підприємства, </w:t>
      </w:r>
      <w:r w:rsidR="00D55878" w:rsidRPr="00746126">
        <w:rPr>
          <w:rFonts w:eastAsia="Calibri"/>
          <w:color w:val="000000"/>
          <w:sz w:val="28"/>
          <w:szCs w:val="28"/>
        </w:rPr>
        <w:t xml:space="preserve">працівників </w:t>
      </w:r>
      <w:r w:rsidR="009C13DE">
        <w:rPr>
          <w:rFonts w:eastAsia="Calibri"/>
          <w:color w:val="000000"/>
          <w:sz w:val="28"/>
          <w:szCs w:val="28"/>
        </w:rPr>
        <w:t xml:space="preserve">комунального некомерційного підприємства </w:t>
      </w:r>
      <w:r w:rsidR="00D55878" w:rsidRPr="00746126">
        <w:rPr>
          <w:rFonts w:eastAsia="Calibri"/>
          <w:color w:val="000000"/>
          <w:sz w:val="28"/>
          <w:szCs w:val="28"/>
        </w:rPr>
        <w:t>(окрім оплати їхньої праці, нарахування єдиного соціального внеску), членів органів управління та інших пов’язаних з ними осіб.</w:t>
      </w:r>
    </w:p>
    <w:p w:rsidR="00D55878" w:rsidRPr="00746126" w:rsidRDefault="00A5317C" w:rsidP="00866A0E">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4.11</w:t>
      </w:r>
      <w:r w:rsidR="00D55878" w:rsidRPr="00746126">
        <w:rPr>
          <w:rFonts w:eastAsia="Calibri"/>
          <w:color w:val="000000"/>
          <w:sz w:val="28"/>
          <w:szCs w:val="28"/>
        </w:rPr>
        <w:t xml:space="preserve">. Не вважається розподілом доходів </w:t>
      </w:r>
      <w:r>
        <w:rPr>
          <w:rFonts w:eastAsia="Calibri"/>
          <w:color w:val="000000"/>
          <w:sz w:val="28"/>
          <w:szCs w:val="28"/>
        </w:rPr>
        <w:t>Підприємства в розумінні п. 4.10</w:t>
      </w:r>
      <w:r w:rsidR="00D55878" w:rsidRPr="00746126">
        <w:rPr>
          <w:rFonts w:eastAsia="Calibri"/>
          <w:color w:val="000000"/>
          <w:sz w:val="28"/>
          <w:szCs w:val="28"/>
        </w:rPr>
        <w:t>. Статуту, використання Підприємством власних доходів (прибутків) виключно</w:t>
      </w:r>
      <w:r w:rsidR="00866A0E">
        <w:rPr>
          <w:rFonts w:eastAsia="Calibri"/>
          <w:color w:val="000000"/>
          <w:sz w:val="28"/>
          <w:szCs w:val="28"/>
        </w:rPr>
        <w:t xml:space="preserve"> </w:t>
      </w:r>
      <w:r w:rsidR="00D55878" w:rsidRPr="00746126">
        <w:rPr>
          <w:rFonts w:eastAsia="Calibri"/>
          <w:color w:val="000000"/>
          <w:sz w:val="28"/>
          <w:szCs w:val="28"/>
        </w:rPr>
        <w:t>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D55878" w:rsidRPr="00746126" w:rsidRDefault="00D55878" w:rsidP="00D55878">
      <w:pPr>
        <w:autoSpaceDE w:val="0"/>
        <w:autoSpaceDN w:val="0"/>
        <w:adjustRightInd w:val="0"/>
        <w:rPr>
          <w:rFonts w:eastAsia="Calibri"/>
          <w:color w:val="000000"/>
          <w:sz w:val="28"/>
          <w:szCs w:val="28"/>
        </w:rPr>
      </w:pPr>
    </w:p>
    <w:p w:rsidR="00D55878" w:rsidRPr="00746126" w:rsidRDefault="00AE1A4C" w:rsidP="00D55878">
      <w:pPr>
        <w:autoSpaceDE w:val="0"/>
        <w:autoSpaceDN w:val="0"/>
        <w:adjustRightInd w:val="0"/>
        <w:spacing w:line="276" w:lineRule="auto"/>
        <w:jc w:val="center"/>
        <w:rPr>
          <w:rFonts w:eastAsia="Calibri"/>
          <w:b/>
          <w:color w:val="000000"/>
          <w:sz w:val="28"/>
          <w:szCs w:val="28"/>
        </w:rPr>
      </w:pPr>
      <w:r>
        <w:rPr>
          <w:rFonts w:eastAsia="Calibri"/>
          <w:b/>
          <w:color w:val="000000"/>
          <w:sz w:val="28"/>
          <w:szCs w:val="28"/>
        </w:rPr>
        <w:t>5. Статутний капітал</w:t>
      </w:r>
    </w:p>
    <w:p w:rsidR="00D55878" w:rsidRPr="00746126" w:rsidRDefault="00D55878" w:rsidP="00866A0E">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D55878" w:rsidRPr="00746126" w:rsidRDefault="00D55878" w:rsidP="00866A0E">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5.2. Підприємство не має пра</w:t>
      </w:r>
      <w:r w:rsidR="00F65968">
        <w:rPr>
          <w:rFonts w:eastAsia="Calibri"/>
          <w:color w:val="000000"/>
          <w:sz w:val="28"/>
          <w:szCs w:val="28"/>
        </w:rPr>
        <w:t>ва</w:t>
      </w:r>
      <w:r w:rsidRPr="00746126">
        <w:rPr>
          <w:rFonts w:eastAsia="Calibri"/>
          <w:color w:val="000000"/>
          <w:sz w:val="28"/>
          <w:szCs w:val="28"/>
        </w:rPr>
        <w:t xml:space="preserve">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D55878" w:rsidRPr="00746126" w:rsidRDefault="00D55878" w:rsidP="00866A0E">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lastRenderedPageBreak/>
        <w:t>5.3. Джерелами формування майна та коштів Підприємства є:</w:t>
      </w:r>
    </w:p>
    <w:p w:rsidR="00D55878" w:rsidRPr="00746126" w:rsidRDefault="00D55878" w:rsidP="00866A0E">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5.3.1. Комунальне майно, передане Підприємству відповідно до рішення про його створення;</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5.3.2. Кошти місцевого бюджету;</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D55878"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5.3.4. Цільові кошти;</w:t>
      </w:r>
    </w:p>
    <w:p w:rsidR="00E9741C" w:rsidRPr="00BD1A67" w:rsidRDefault="00C5138C" w:rsidP="0032337B">
      <w:pPr>
        <w:tabs>
          <w:tab w:val="left" w:pos="993"/>
        </w:tabs>
        <w:autoSpaceDE w:val="0"/>
        <w:autoSpaceDN w:val="0"/>
        <w:adjustRightInd w:val="0"/>
        <w:spacing w:line="276" w:lineRule="auto"/>
        <w:ind w:firstLine="567"/>
        <w:jc w:val="both"/>
        <w:rPr>
          <w:rFonts w:eastAsia="Calibri"/>
          <w:color w:val="000000"/>
          <w:sz w:val="28"/>
          <w:szCs w:val="28"/>
        </w:rPr>
      </w:pPr>
      <w:r w:rsidRPr="00BD1A67">
        <w:rPr>
          <w:rFonts w:eastAsia="Calibri"/>
          <w:color w:val="000000"/>
          <w:sz w:val="28"/>
          <w:szCs w:val="28"/>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D55878" w:rsidRPr="00746126" w:rsidRDefault="00C0564C" w:rsidP="0032337B">
      <w:pPr>
        <w:tabs>
          <w:tab w:val="left" w:pos="993"/>
        </w:tabs>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5.3.6</w:t>
      </w:r>
      <w:r w:rsidR="00D55878" w:rsidRPr="00746126">
        <w:rPr>
          <w:rFonts w:eastAsia="Calibri"/>
          <w:color w:val="000000"/>
          <w:sz w:val="28"/>
          <w:szCs w:val="28"/>
        </w:rPr>
        <w:t>. Кредити банків;</w:t>
      </w:r>
    </w:p>
    <w:p w:rsidR="00D55878" w:rsidRPr="00746126" w:rsidRDefault="00C0564C" w:rsidP="0032337B">
      <w:pPr>
        <w:tabs>
          <w:tab w:val="left" w:pos="993"/>
        </w:tabs>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5.3.7</w:t>
      </w:r>
      <w:r w:rsidR="00D55878" w:rsidRPr="00746126">
        <w:rPr>
          <w:rFonts w:eastAsia="Calibri"/>
          <w:color w:val="000000"/>
          <w:sz w:val="28"/>
          <w:szCs w:val="28"/>
        </w:rPr>
        <w:t>. Майно, придбане у інших юридичних або фізичних осіб;</w:t>
      </w:r>
    </w:p>
    <w:p w:rsidR="00D55878" w:rsidRPr="00746126" w:rsidRDefault="00C0564C" w:rsidP="0032337B">
      <w:pPr>
        <w:tabs>
          <w:tab w:val="left" w:pos="993"/>
        </w:tabs>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5.3.8</w:t>
      </w:r>
      <w:r w:rsidR="00D55878" w:rsidRPr="00746126">
        <w:rPr>
          <w:rFonts w:eastAsia="Calibri"/>
          <w:color w:val="000000"/>
          <w:sz w:val="28"/>
          <w:szCs w:val="28"/>
        </w:rPr>
        <w:t>.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D55878" w:rsidRPr="00746126" w:rsidRDefault="00C0564C" w:rsidP="0032337B">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5.3.9</w:t>
      </w:r>
      <w:r w:rsidR="00D55878" w:rsidRPr="00746126">
        <w:rPr>
          <w:rFonts w:eastAsia="Calibri"/>
          <w:color w:val="000000"/>
          <w:sz w:val="28"/>
          <w:szCs w:val="28"/>
        </w:rPr>
        <w:t>. Майно, отримане з інших джерел, не заборонених чинним законодавством України;</w:t>
      </w:r>
    </w:p>
    <w:p w:rsidR="00D55878" w:rsidRDefault="00C0564C" w:rsidP="0032337B">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5.3.10</w:t>
      </w:r>
      <w:r w:rsidR="00D55878" w:rsidRPr="00746126">
        <w:rPr>
          <w:rFonts w:eastAsia="Calibri"/>
          <w:color w:val="000000"/>
          <w:sz w:val="28"/>
          <w:szCs w:val="28"/>
        </w:rPr>
        <w:t>. Інші джерела, не заборонені законодавством.</w:t>
      </w:r>
    </w:p>
    <w:p w:rsidR="0032337B" w:rsidRPr="00746126" w:rsidRDefault="0032337B" w:rsidP="0032337B">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5.3.11. Кошти Національної служби здоров’я України.</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Вилучення майна Підприємства може мати місце лише у випадках, передбачених чинним законодавством України.</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5.4. Статутний капітал Підприємства становить</w:t>
      </w:r>
      <w:r w:rsidR="004E4C25">
        <w:rPr>
          <w:rFonts w:eastAsia="Calibri"/>
          <w:color w:val="000000"/>
          <w:sz w:val="28"/>
          <w:szCs w:val="28"/>
        </w:rPr>
        <w:t xml:space="preserve"> </w:t>
      </w:r>
      <w:r w:rsidR="00223619">
        <w:rPr>
          <w:rFonts w:eastAsia="Calibri"/>
          <w:color w:val="000000"/>
          <w:sz w:val="28"/>
          <w:szCs w:val="28"/>
        </w:rPr>
        <w:t>1000</w:t>
      </w:r>
      <w:r w:rsidR="00895D96" w:rsidRPr="005B2639">
        <w:rPr>
          <w:rFonts w:eastAsia="Calibri"/>
          <w:color w:val="000000"/>
          <w:sz w:val="28"/>
          <w:szCs w:val="28"/>
        </w:rPr>
        <w:t xml:space="preserve"> </w:t>
      </w:r>
      <w:r w:rsidRPr="005B2639">
        <w:rPr>
          <w:rFonts w:eastAsia="Calibri"/>
          <w:color w:val="000000"/>
          <w:sz w:val="28"/>
          <w:szCs w:val="28"/>
        </w:rPr>
        <w:t>(</w:t>
      </w:r>
      <w:r w:rsidR="006221FB">
        <w:rPr>
          <w:rFonts w:eastAsia="Calibri"/>
          <w:color w:val="000000"/>
          <w:sz w:val="28"/>
          <w:szCs w:val="28"/>
        </w:rPr>
        <w:t>одна тисяча) гривень, 00</w:t>
      </w:r>
      <w:r w:rsidR="004E4C25">
        <w:rPr>
          <w:rFonts w:eastAsia="Calibri"/>
          <w:color w:val="000000"/>
          <w:sz w:val="28"/>
          <w:szCs w:val="28"/>
        </w:rPr>
        <w:t xml:space="preserve"> копійок.</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5.5. Підприємство може одержувати кредити для виконання статутних завдань під гарантію Засновника.</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5.6. Підприємство має право надавати в оренду майно, закріплене за ним на праві опе</w:t>
      </w:r>
      <w:r w:rsidR="00364259">
        <w:rPr>
          <w:rFonts w:eastAsia="Calibri"/>
          <w:color w:val="000000"/>
          <w:sz w:val="28"/>
          <w:szCs w:val="28"/>
        </w:rPr>
        <w:t>ративного управління, юридичним та фізичним</w:t>
      </w:r>
      <w:r w:rsidRPr="00746126">
        <w:rPr>
          <w:rFonts w:eastAsia="Calibri"/>
          <w:color w:val="000000"/>
          <w:sz w:val="28"/>
          <w:szCs w:val="28"/>
        </w:rPr>
        <w:t xml:space="preserve"> особами відповідно до чинного законодавства України та локальних нормативних актів органів місцевого самоврядування.</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5.8. Власні надходження Підприємства використовуються відповідно до чинного законодавства України.</w:t>
      </w:r>
    </w:p>
    <w:p w:rsidR="00D55878" w:rsidRPr="00746126" w:rsidRDefault="00D55878" w:rsidP="00D55878">
      <w:pPr>
        <w:autoSpaceDE w:val="0"/>
        <w:autoSpaceDN w:val="0"/>
        <w:adjustRightInd w:val="0"/>
        <w:spacing w:line="276" w:lineRule="auto"/>
        <w:jc w:val="both"/>
        <w:rPr>
          <w:rFonts w:eastAsia="Calibri"/>
          <w:color w:val="000000"/>
          <w:sz w:val="28"/>
          <w:szCs w:val="28"/>
        </w:rPr>
      </w:pP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6. Права та обов’язки</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lastRenderedPageBreak/>
        <w:t>6.1. Підприємство має право:</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D55878" w:rsidRPr="00746126" w:rsidRDefault="00D55878" w:rsidP="0032337B">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6.1.4. Самостійно визначати напрямки використання грошових коштів у порядку, визначеному чинним законодавством України;</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6.1.5. Здійснювати власне будівництво, реконструкцію, капітальний та поточний ремонт основних фондів у визначеному законодавством порядку;</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6.1.6. Залучати підприємства, установи та організації для реалізації своїх статутних завдань у визначеному законодавством порядку;</w:t>
      </w:r>
    </w:p>
    <w:p w:rsidR="00D55878" w:rsidRPr="00746126" w:rsidRDefault="00D55878" w:rsidP="00CA5411">
      <w:pPr>
        <w:tabs>
          <w:tab w:val="left" w:pos="851"/>
        </w:tabs>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6.1.7. Співпрацювати з іншими центрами та лікувально-профілактичними закладами </w:t>
      </w:r>
      <w:r w:rsidR="0036167E">
        <w:rPr>
          <w:rFonts w:eastAsia="Calibri"/>
          <w:color w:val="000000"/>
          <w:sz w:val="28"/>
          <w:szCs w:val="28"/>
        </w:rPr>
        <w:t xml:space="preserve">первинного, </w:t>
      </w:r>
      <w:r w:rsidRPr="00746126">
        <w:rPr>
          <w:rFonts w:eastAsia="Calibri"/>
          <w:color w:val="000000"/>
          <w:sz w:val="28"/>
          <w:szCs w:val="28"/>
        </w:rPr>
        <w:t>вторинного та третинного рівнів, науковими установами;</w:t>
      </w:r>
    </w:p>
    <w:p w:rsidR="00D55878" w:rsidRPr="00746126" w:rsidRDefault="00D55878" w:rsidP="00CA5411">
      <w:pPr>
        <w:tabs>
          <w:tab w:val="left" w:pos="851"/>
        </w:tabs>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6.1.8. Надавати консультативну допомогу з питань, що належать до його компетенції, спеціалістам інших закладів охорони здоров’я на їх запит;</w:t>
      </w:r>
    </w:p>
    <w:p w:rsidR="00D55878" w:rsidRPr="00746126" w:rsidRDefault="00D55878" w:rsidP="00CA5411">
      <w:pPr>
        <w:tabs>
          <w:tab w:val="left" w:pos="851"/>
        </w:tabs>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6.1.9. Створювати структурні підрозділи Підприємства відповідно до чинного законодавства України;</w:t>
      </w:r>
    </w:p>
    <w:p w:rsidR="00D55878"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6.1.10. Здійснювати інші права, що не суперечать чинному законодавству.</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6.2. </w:t>
      </w:r>
      <w:r w:rsidR="0089263A">
        <w:rPr>
          <w:rFonts w:eastAsia="Calibri"/>
          <w:color w:val="000000"/>
          <w:sz w:val="28"/>
          <w:szCs w:val="28"/>
        </w:rPr>
        <w:t>Обов’язки Підприємства</w:t>
      </w:r>
      <w:r w:rsidRPr="00746126">
        <w:rPr>
          <w:rFonts w:eastAsia="Calibri"/>
          <w:color w:val="000000"/>
          <w:sz w:val="28"/>
          <w:szCs w:val="28"/>
        </w:rPr>
        <w:t>:</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6.2.</w:t>
      </w:r>
      <w:r w:rsidR="0089263A">
        <w:rPr>
          <w:rFonts w:eastAsia="Calibri"/>
          <w:color w:val="000000"/>
          <w:sz w:val="28"/>
          <w:szCs w:val="28"/>
        </w:rPr>
        <w:t>1</w:t>
      </w:r>
      <w:r w:rsidRPr="00746126">
        <w:rPr>
          <w:rFonts w:eastAsia="Calibri"/>
          <w:color w:val="000000"/>
          <w:sz w:val="28"/>
          <w:szCs w:val="28"/>
        </w:rPr>
        <w:t>. Здійсню</w:t>
      </w:r>
      <w:r w:rsidR="00364259">
        <w:rPr>
          <w:rFonts w:eastAsia="Calibri"/>
          <w:color w:val="000000"/>
          <w:sz w:val="28"/>
          <w:szCs w:val="28"/>
        </w:rPr>
        <w:t>вати бухгалтерський облік, вести</w:t>
      </w:r>
      <w:r w:rsidRPr="00746126">
        <w:rPr>
          <w:rFonts w:eastAsia="Calibri"/>
          <w:color w:val="000000"/>
          <w:sz w:val="28"/>
          <w:szCs w:val="28"/>
        </w:rPr>
        <w:t xml:space="preserve"> фінансову та статистичну звітність згідно з законодавством;</w:t>
      </w:r>
    </w:p>
    <w:p w:rsidR="00D55878" w:rsidRPr="00746126" w:rsidRDefault="0089263A"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6.2.2</w:t>
      </w:r>
      <w:r w:rsidR="00D55878" w:rsidRPr="00746126">
        <w:rPr>
          <w:rFonts w:eastAsia="Calibri"/>
          <w:color w:val="000000"/>
          <w:sz w:val="28"/>
          <w:szCs w:val="28"/>
        </w:rPr>
        <w:t xml:space="preserve">. Планувати свою діяльність з метою реалізації єдиної комплексної політики в галузі охорони </w:t>
      </w:r>
      <w:r w:rsidR="00870495">
        <w:rPr>
          <w:rFonts w:eastAsia="Calibri"/>
          <w:color w:val="000000"/>
          <w:sz w:val="28"/>
          <w:szCs w:val="28"/>
        </w:rPr>
        <w:t>здоров’я (зі свого напрямку);</w:t>
      </w:r>
    </w:p>
    <w:p w:rsidR="00D55878" w:rsidRPr="00746126" w:rsidRDefault="0089263A"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6.2.3</w:t>
      </w:r>
      <w:r w:rsidR="00D55878" w:rsidRPr="00746126">
        <w:rPr>
          <w:rFonts w:eastAsia="Calibri"/>
          <w:color w:val="000000"/>
          <w:sz w:val="28"/>
          <w:szCs w:val="28"/>
        </w:rPr>
        <w:t>.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D55878" w:rsidRPr="00746126" w:rsidRDefault="0089263A"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6.2</w:t>
      </w:r>
      <w:r w:rsidR="00D55878" w:rsidRPr="00746126">
        <w:rPr>
          <w:rFonts w:eastAsia="Calibri"/>
          <w:color w:val="000000"/>
          <w:sz w:val="28"/>
          <w:szCs w:val="28"/>
        </w:rPr>
        <w:t>.</w:t>
      </w:r>
      <w:r>
        <w:rPr>
          <w:rFonts w:eastAsia="Calibri"/>
          <w:color w:val="000000"/>
          <w:sz w:val="28"/>
          <w:szCs w:val="28"/>
        </w:rPr>
        <w:t>4</w:t>
      </w:r>
      <w:r w:rsidR="00D55878" w:rsidRPr="00746126">
        <w:rPr>
          <w:rFonts w:eastAsia="Calibri"/>
          <w:color w:val="000000"/>
          <w:sz w:val="28"/>
          <w:szCs w:val="28"/>
        </w:rPr>
        <w:t>.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D55878" w:rsidRPr="00746126" w:rsidRDefault="0089263A"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lastRenderedPageBreak/>
        <w:t>6.2.5</w:t>
      </w:r>
      <w:r w:rsidR="00D55878" w:rsidRPr="00746126">
        <w:rPr>
          <w:rFonts w:eastAsia="Calibri"/>
          <w:color w:val="000000"/>
          <w:sz w:val="28"/>
          <w:szCs w:val="28"/>
        </w:rPr>
        <w:t>. Розробляти та реалізовувати кадрову політику, контролювати підвищення кваліфікації працівників;</w:t>
      </w:r>
    </w:p>
    <w:p w:rsidR="00D55878" w:rsidRDefault="0089263A"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6.2</w:t>
      </w:r>
      <w:r w:rsidR="00AA0FC5">
        <w:rPr>
          <w:rFonts w:eastAsia="Calibri"/>
          <w:color w:val="000000"/>
          <w:sz w:val="28"/>
          <w:szCs w:val="28"/>
        </w:rPr>
        <w:t>.</w:t>
      </w:r>
      <w:r>
        <w:rPr>
          <w:rFonts w:eastAsia="Calibri"/>
          <w:color w:val="000000"/>
          <w:sz w:val="28"/>
          <w:szCs w:val="28"/>
        </w:rPr>
        <w:t>6</w:t>
      </w:r>
      <w:r w:rsidR="00D55878" w:rsidRPr="00746126">
        <w:rPr>
          <w:rFonts w:eastAsia="Calibri"/>
          <w:color w:val="000000"/>
          <w:sz w:val="28"/>
          <w:szCs w:val="28"/>
        </w:rPr>
        <w:t>. Акумулювати власні надходження та витрачати їх в інтересах Підприємства</w:t>
      </w:r>
      <w:r w:rsidR="00D55878" w:rsidRPr="00746126">
        <w:rPr>
          <w:rFonts w:eastAsia="Calibri"/>
          <w:color w:val="000000"/>
          <w:sz w:val="28"/>
          <w:szCs w:val="28"/>
        </w:rPr>
        <w:tab/>
        <w:t>відповідно до чинного законодавства України та цього Статуту.</w:t>
      </w:r>
    </w:p>
    <w:p w:rsidR="00C17D86" w:rsidRDefault="00C17D86" w:rsidP="00D55878">
      <w:pPr>
        <w:autoSpaceDE w:val="0"/>
        <w:autoSpaceDN w:val="0"/>
        <w:adjustRightInd w:val="0"/>
        <w:spacing w:line="276" w:lineRule="auto"/>
        <w:jc w:val="center"/>
        <w:rPr>
          <w:rFonts w:eastAsia="Calibri"/>
          <w:b/>
          <w:color w:val="000000"/>
          <w:sz w:val="28"/>
          <w:szCs w:val="28"/>
        </w:rPr>
      </w:pPr>
    </w:p>
    <w:p w:rsidR="00C17D86" w:rsidRDefault="00C17D86" w:rsidP="00D55878">
      <w:pPr>
        <w:autoSpaceDE w:val="0"/>
        <w:autoSpaceDN w:val="0"/>
        <w:adjustRightInd w:val="0"/>
        <w:spacing w:line="276" w:lineRule="auto"/>
        <w:jc w:val="center"/>
        <w:rPr>
          <w:rFonts w:eastAsia="Calibri"/>
          <w:b/>
          <w:color w:val="000000"/>
          <w:sz w:val="28"/>
          <w:szCs w:val="28"/>
        </w:rPr>
      </w:pP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7. Управління підприємством</w:t>
      </w:r>
    </w:p>
    <w:p w:rsidR="005E1156"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7.1. Управління Підприємством здійснює</w:t>
      </w:r>
      <w:r w:rsidR="00006ABB">
        <w:rPr>
          <w:rFonts w:eastAsia="Calibri"/>
          <w:color w:val="000000"/>
          <w:sz w:val="28"/>
          <w:szCs w:val="28"/>
        </w:rPr>
        <w:t xml:space="preserve"> </w:t>
      </w:r>
      <w:r w:rsidR="00CA5411">
        <w:rPr>
          <w:rFonts w:eastAsia="Calibri"/>
          <w:color w:val="000000"/>
          <w:sz w:val="28"/>
          <w:szCs w:val="28"/>
        </w:rPr>
        <w:t>Управління з гуманітарних питань Здолбунівської міської ради</w:t>
      </w:r>
      <w:r w:rsidR="0036167E">
        <w:rPr>
          <w:rFonts w:eastAsia="Calibri"/>
          <w:color w:val="000000"/>
          <w:sz w:val="28"/>
          <w:szCs w:val="28"/>
        </w:rPr>
        <w:t xml:space="preserve">. </w:t>
      </w:r>
    </w:p>
    <w:p w:rsidR="009C2BA5" w:rsidRPr="00760101"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7.2. Поточне кері</w:t>
      </w:r>
      <w:r w:rsidR="0036167E">
        <w:rPr>
          <w:rFonts w:eastAsia="Calibri"/>
          <w:color w:val="000000"/>
          <w:sz w:val="28"/>
          <w:szCs w:val="28"/>
        </w:rPr>
        <w:t xml:space="preserve">вництво (оперативне управління) </w:t>
      </w:r>
      <w:r w:rsidRPr="00746126">
        <w:rPr>
          <w:rFonts w:eastAsia="Calibri"/>
          <w:color w:val="000000"/>
          <w:sz w:val="28"/>
          <w:szCs w:val="28"/>
        </w:rPr>
        <w:t>Підприємством з</w:t>
      </w:r>
      <w:r w:rsidR="00F32AE5">
        <w:rPr>
          <w:rFonts w:eastAsia="Calibri"/>
          <w:color w:val="000000"/>
          <w:sz w:val="28"/>
          <w:szCs w:val="28"/>
        </w:rPr>
        <w:t>дійснює керівник Підприємства</w:t>
      </w:r>
      <w:r w:rsidR="00AD110C">
        <w:rPr>
          <w:rFonts w:eastAsia="Calibri"/>
          <w:color w:val="000000"/>
          <w:sz w:val="28"/>
          <w:szCs w:val="28"/>
        </w:rPr>
        <w:t xml:space="preserve"> – </w:t>
      </w:r>
      <w:r w:rsidR="00CA5411">
        <w:rPr>
          <w:rFonts w:eastAsia="Calibri"/>
          <w:color w:val="000000"/>
          <w:sz w:val="28"/>
          <w:szCs w:val="28"/>
        </w:rPr>
        <w:t>Директор</w:t>
      </w:r>
      <w:r w:rsidR="00AA0FC5" w:rsidRPr="00AA0FC5">
        <w:rPr>
          <w:rFonts w:eastAsia="Calibri"/>
          <w:color w:val="000000"/>
          <w:sz w:val="28"/>
          <w:szCs w:val="28"/>
        </w:rPr>
        <w:t>,</w:t>
      </w:r>
      <w:r w:rsidR="00AA0FC5">
        <w:rPr>
          <w:rFonts w:eastAsia="Calibri"/>
          <w:b/>
          <w:color w:val="000000"/>
          <w:sz w:val="28"/>
          <w:szCs w:val="28"/>
        </w:rPr>
        <w:t xml:space="preserve"> </w:t>
      </w:r>
      <w:r w:rsidRPr="00746126">
        <w:rPr>
          <w:rFonts w:eastAsia="Calibri"/>
          <w:color w:val="000000"/>
          <w:sz w:val="28"/>
          <w:szCs w:val="28"/>
        </w:rPr>
        <w:t xml:space="preserve">який призначається на посаду відповідно до діючого законодавства шляхом укладання </w:t>
      </w:r>
      <w:r w:rsidR="0095393F">
        <w:rPr>
          <w:rFonts w:eastAsia="Calibri"/>
          <w:color w:val="000000"/>
          <w:sz w:val="28"/>
          <w:szCs w:val="28"/>
        </w:rPr>
        <w:t xml:space="preserve">з ним контракту </w:t>
      </w:r>
      <w:r w:rsidRPr="00746126">
        <w:rPr>
          <w:rFonts w:eastAsia="Calibri"/>
          <w:color w:val="000000"/>
          <w:sz w:val="28"/>
          <w:szCs w:val="28"/>
        </w:rPr>
        <w:t>на термін від трьох до п’яти років. Строк найму, права, обов’язки і в</w:t>
      </w:r>
      <w:r w:rsidR="00C8361E">
        <w:rPr>
          <w:rFonts w:eastAsia="Calibri"/>
          <w:color w:val="000000"/>
          <w:sz w:val="28"/>
          <w:szCs w:val="28"/>
        </w:rPr>
        <w:t>ідповідальність, умови</w:t>
      </w:r>
      <w:r w:rsidRPr="00746126">
        <w:rPr>
          <w:rFonts w:eastAsia="Calibri"/>
          <w:color w:val="000000"/>
          <w:sz w:val="28"/>
          <w:szCs w:val="28"/>
        </w:rPr>
        <w:t xml:space="preserve"> матеріального забезпечення</w:t>
      </w:r>
      <w:r w:rsidR="00C8361E">
        <w:rPr>
          <w:rFonts w:eastAsia="Calibri"/>
          <w:color w:val="000000"/>
          <w:sz w:val="28"/>
          <w:szCs w:val="28"/>
        </w:rPr>
        <w:t xml:space="preserve"> </w:t>
      </w:r>
      <w:r w:rsidR="00CA5411">
        <w:rPr>
          <w:rFonts w:eastAsia="Calibri"/>
          <w:color w:val="000000"/>
          <w:sz w:val="28"/>
          <w:szCs w:val="28"/>
        </w:rPr>
        <w:t>Директора</w:t>
      </w:r>
      <w:r w:rsidRPr="00746126">
        <w:rPr>
          <w:rFonts w:eastAsia="Calibri"/>
          <w:color w:val="000000"/>
          <w:sz w:val="28"/>
          <w:szCs w:val="28"/>
        </w:rPr>
        <w:t>, інші умови найму визначаються контрактом.</w:t>
      </w:r>
    </w:p>
    <w:p w:rsidR="005037BB" w:rsidRPr="005037BB" w:rsidRDefault="005037BB" w:rsidP="00CA5411">
      <w:pPr>
        <w:autoSpaceDE w:val="0"/>
        <w:autoSpaceDN w:val="0"/>
        <w:adjustRightInd w:val="0"/>
        <w:spacing w:line="276" w:lineRule="auto"/>
        <w:ind w:firstLine="567"/>
        <w:jc w:val="both"/>
        <w:rPr>
          <w:rFonts w:eastAsia="Calibri"/>
          <w:color w:val="000000"/>
          <w:sz w:val="28"/>
          <w:szCs w:val="28"/>
        </w:rPr>
      </w:pPr>
      <w:r w:rsidRPr="005037BB">
        <w:rPr>
          <w:rFonts w:eastAsia="Calibri"/>
          <w:color w:val="000000"/>
          <w:sz w:val="28"/>
          <w:szCs w:val="28"/>
        </w:rPr>
        <w:t xml:space="preserve">7.3. Засновник: </w:t>
      </w:r>
    </w:p>
    <w:p w:rsidR="005037BB" w:rsidRPr="005037BB" w:rsidRDefault="005037BB" w:rsidP="00CA5411">
      <w:pPr>
        <w:autoSpaceDE w:val="0"/>
        <w:autoSpaceDN w:val="0"/>
        <w:adjustRightInd w:val="0"/>
        <w:spacing w:line="276" w:lineRule="auto"/>
        <w:ind w:firstLine="567"/>
        <w:jc w:val="both"/>
        <w:rPr>
          <w:rFonts w:eastAsia="Calibri"/>
          <w:color w:val="000000"/>
          <w:sz w:val="28"/>
          <w:szCs w:val="28"/>
        </w:rPr>
      </w:pPr>
      <w:r w:rsidRPr="005037BB">
        <w:rPr>
          <w:rFonts w:eastAsia="Calibri"/>
          <w:color w:val="000000"/>
          <w:sz w:val="28"/>
          <w:szCs w:val="28"/>
        </w:rPr>
        <w:t>7.3.1. Затверджує статут Підприємства та зміни до нього.</w:t>
      </w:r>
    </w:p>
    <w:p w:rsidR="005037BB" w:rsidRDefault="005037BB" w:rsidP="00CA5411">
      <w:pPr>
        <w:autoSpaceDE w:val="0"/>
        <w:autoSpaceDN w:val="0"/>
        <w:adjustRightInd w:val="0"/>
        <w:spacing w:line="276" w:lineRule="auto"/>
        <w:ind w:firstLine="567"/>
        <w:jc w:val="both"/>
        <w:rPr>
          <w:rFonts w:eastAsia="Calibri"/>
          <w:color w:val="000000"/>
          <w:sz w:val="28"/>
          <w:szCs w:val="28"/>
        </w:rPr>
      </w:pPr>
      <w:r w:rsidRPr="005037BB">
        <w:rPr>
          <w:rFonts w:eastAsia="Calibri"/>
          <w:color w:val="000000"/>
          <w:sz w:val="28"/>
          <w:szCs w:val="28"/>
        </w:rPr>
        <w:t>7.3.2.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5037BB" w:rsidRPr="005037BB" w:rsidRDefault="005037BB" w:rsidP="00CA5411">
      <w:pPr>
        <w:autoSpaceDE w:val="0"/>
        <w:autoSpaceDN w:val="0"/>
        <w:adjustRightInd w:val="0"/>
        <w:spacing w:line="276" w:lineRule="auto"/>
        <w:ind w:firstLine="567"/>
        <w:jc w:val="both"/>
        <w:rPr>
          <w:rFonts w:eastAsia="Calibri"/>
          <w:color w:val="000000"/>
          <w:sz w:val="28"/>
          <w:szCs w:val="28"/>
        </w:rPr>
      </w:pPr>
      <w:r w:rsidRPr="005037BB">
        <w:rPr>
          <w:rFonts w:eastAsia="Calibri"/>
          <w:color w:val="000000"/>
          <w:sz w:val="28"/>
          <w:szCs w:val="28"/>
        </w:rPr>
        <w:t>7.4. Орган управління:</w:t>
      </w:r>
    </w:p>
    <w:p w:rsidR="005037BB" w:rsidRDefault="005037BB" w:rsidP="00CA5411">
      <w:pPr>
        <w:autoSpaceDE w:val="0"/>
        <w:autoSpaceDN w:val="0"/>
        <w:adjustRightInd w:val="0"/>
        <w:spacing w:line="276" w:lineRule="auto"/>
        <w:ind w:firstLine="567"/>
        <w:jc w:val="both"/>
        <w:rPr>
          <w:rFonts w:eastAsia="Calibri"/>
          <w:color w:val="000000"/>
          <w:sz w:val="28"/>
          <w:szCs w:val="28"/>
        </w:rPr>
      </w:pPr>
      <w:r w:rsidRPr="005037BB">
        <w:rPr>
          <w:rFonts w:eastAsia="Calibri"/>
          <w:color w:val="000000"/>
          <w:sz w:val="28"/>
          <w:szCs w:val="28"/>
        </w:rPr>
        <w:t xml:space="preserve">7.4.1. </w:t>
      </w:r>
      <w:r w:rsidR="00CA5411">
        <w:rPr>
          <w:rFonts w:eastAsia="Calibri"/>
          <w:color w:val="000000"/>
          <w:sz w:val="28"/>
          <w:szCs w:val="28"/>
        </w:rPr>
        <w:t>Укладає і розриває контракт з Директором Підприємства та здійснює контроль за його виконанням.</w:t>
      </w:r>
    </w:p>
    <w:p w:rsidR="00CA5411" w:rsidRPr="005037BB" w:rsidRDefault="00CA5411"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7.4.2. Визначає головні напрямки діяльності Підприємства, затверджує плани діяльності та звіти про його виконання.</w:t>
      </w:r>
    </w:p>
    <w:p w:rsidR="005037BB" w:rsidRPr="005037BB" w:rsidRDefault="00CA5411"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7.4.3</w:t>
      </w:r>
      <w:r w:rsidR="00C8361E">
        <w:rPr>
          <w:rFonts w:eastAsia="Calibri"/>
          <w:color w:val="000000"/>
          <w:sz w:val="28"/>
          <w:szCs w:val="28"/>
        </w:rPr>
        <w:t>.</w:t>
      </w:r>
      <w:r w:rsidR="00F32AE5">
        <w:rPr>
          <w:rFonts w:eastAsia="Calibri"/>
          <w:color w:val="000000"/>
          <w:sz w:val="28"/>
          <w:szCs w:val="28"/>
        </w:rPr>
        <w:t xml:space="preserve"> Подає на затвердження міської ради</w:t>
      </w:r>
      <w:r w:rsidR="005037BB" w:rsidRPr="005037BB">
        <w:rPr>
          <w:rFonts w:eastAsia="Calibri"/>
          <w:color w:val="000000"/>
          <w:sz w:val="28"/>
          <w:szCs w:val="28"/>
        </w:rPr>
        <w:t xml:space="preserve"> проект Статуту Підприємства, зміни та доповнення до нього.</w:t>
      </w:r>
    </w:p>
    <w:p w:rsidR="005037BB" w:rsidRPr="005037BB" w:rsidRDefault="00CA5411"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7.4.4</w:t>
      </w:r>
      <w:r w:rsidR="005037BB" w:rsidRPr="005037BB">
        <w:rPr>
          <w:rFonts w:eastAsia="Calibri"/>
          <w:color w:val="000000"/>
          <w:sz w:val="28"/>
          <w:szCs w:val="28"/>
        </w:rPr>
        <w:t>. Затверджує фінансовий план Підприємства та контролює його виконання.</w:t>
      </w:r>
    </w:p>
    <w:p w:rsidR="005037BB" w:rsidRPr="005037BB" w:rsidRDefault="00CA5411"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7.4.5</w:t>
      </w:r>
      <w:r w:rsidR="00F32AE5">
        <w:rPr>
          <w:rFonts w:eastAsia="Calibri"/>
          <w:color w:val="000000"/>
          <w:sz w:val="28"/>
          <w:szCs w:val="28"/>
        </w:rPr>
        <w:t xml:space="preserve">. </w:t>
      </w:r>
      <w:r w:rsidR="005037BB" w:rsidRPr="005037BB">
        <w:rPr>
          <w:rFonts w:eastAsia="Calibri"/>
          <w:color w:val="000000"/>
          <w:sz w:val="28"/>
          <w:szCs w:val="28"/>
        </w:rPr>
        <w:t>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5037BB" w:rsidRPr="005037BB" w:rsidRDefault="00CA5411"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7.4.6</w:t>
      </w:r>
      <w:r w:rsidR="005037BB" w:rsidRPr="005037BB">
        <w:rPr>
          <w:rFonts w:eastAsia="Calibri"/>
          <w:color w:val="000000"/>
          <w:sz w:val="28"/>
          <w:szCs w:val="28"/>
        </w:rPr>
        <w:t>. Погоджу</w:t>
      </w:r>
      <w:r w:rsidR="00F6682C">
        <w:rPr>
          <w:rFonts w:eastAsia="Calibri"/>
          <w:color w:val="000000"/>
          <w:sz w:val="28"/>
          <w:szCs w:val="28"/>
        </w:rPr>
        <w:t xml:space="preserve">є створення філій </w:t>
      </w:r>
      <w:r w:rsidR="005037BB" w:rsidRPr="005037BB">
        <w:rPr>
          <w:rFonts w:eastAsia="Calibri"/>
          <w:color w:val="000000"/>
          <w:sz w:val="28"/>
          <w:szCs w:val="28"/>
        </w:rPr>
        <w:t>та інших відокремлених підрозділів Підприємства (надалі — Філії). Такі Філії діють відповідно до положення про них, погодженого із Органом управління та затвердженого наказом керівника Підприємства.</w:t>
      </w:r>
    </w:p>
    <w:p w:rsidR="005037BB" w:rsidRPr="005037BB" w:rsidRDefault="00CA5411"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lastRenderedPageBreak/>
        <w:t>7.4.7</w:t>
      </w:r>
      <w:r w:rsidR="005037BB" w:rsidRPr="005037BB">
        <w:rPr>
          <w:rFonts w:eastAsia="Calibri"/>
          <w:color w:val="000000"/>
          <w:sz w:val="28"/>
          <w:szCs w:val="28"/>
        </w:rPr>
        <w:t xml:space="preserve">. Здійснює контроль за ефективністю використання майна, що є спільною власністю </w:t>
      </w:r>
      <w:r w:rsidR="00F32AE5">
        <w:rPr>
          <w:rFonts w:eastAsia="Calibri"/>
          <w:color w:val="000000"/>
          <w:sz w:val="28"/>
          <w:szCs w:val="28"/>
        </w:rPr>
        <w:t xml:space="preserve">Здолбунівської </w:t>
      </w:r>
      <w:r>
        <w:rPr>
          <w:rFonts w:eastAsia="Calibri"/>
          <w:color w:val="000000"/>
          <w:sz w:val="28"/>
          <w:szCs w:val="28"/>
        </w:rPr>
        <w:t xml:space="preserve">міської </w:t>
      </w:r>
      <w:r w:rsidR="005037BB" w:rsidRPr="005037BB">
        <w:rPr>
          <w:rFonts w:eastAsia="Calibri"/>
          <w:color w:val="000000"/>
          <w:sz w:val="28"/>
          <w:szCs w:val="28"/>
        </w:rPr>
        <w:t>територіальн</w:t>
      </w:r>
      <w:r w:rsidR="00F32AE5">
        <w:rPr>
          <w:rFonts w:eastAsia="Calibri"/>
          <w:color w:val="000000"/>
          <w:sz w:val="28"/>
          <w:szCs w:val="28"/>
        </w:rPr>
        <w:t xml:space="preserve">ої </w:t>
      </w:r>
      <w:r w:rsidR="005037BB" w:rsidRPr="005037BB">
        <w:rPr>
          <w:rFonts w:eastAsia="Calibri"/>
          <w:color w:val="000000"/>
          <w:sz w:val="28"/>
          <w:szCs w:val="28"/>
        </w:rPr>
        <w:t>громад</w:t>
      </w:r>
      <w:r w:rsidR="00F32AE5">
        <w:rPr>
          <w:rFonts w:eastAsia="Calibri"/>
          <w:color w:val="000000"/>
          <w:sz w:val="28"/>
          <w:szCs w:val="28"/>
        </w:rPr>
        <w:t>и</w:t>
      </w:r>
      <w:r w:rsidR="005037BB" w:rsidRPr="005037BB">
        <w:rPr>
          <w:rFonts w:eastAsia="Calibri"/>
          <w:color w:val="000000"/>
          <w:sz w:val="28"/>
          <w:szCs w:val="28"/>
        </w:rPr>
        <w:t xml:space="preserve"> та закріплене за Підприємством на праві оперативного управління.</w:t>
      </w:r>
    </w:p>
    <w:p w:rsidR="005037BB" w:rsidRPr="005037BB" w:rsidRDefault="00CA5411"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7.4.8</w:t>
      </w:r>
      <w:r w:rsidR="00F32AE5">
        <w:rPr>
          <w:rFonts w:eastAsia="Calibri"/>
          <w:color w:val="000000"/>
          <w:sz w:val="28"/>
          <w:szCs w:val="28"/>
        </w:rPr>
        <w:t>.</w:t>
      </w:r>
      <w:r w:rsidR="005037BB" w:rsidRPr="005037BB">
        <w:rPr>
          <w:rFonts w:eastAsia="Calibri"/>
          <w:color w:val="000000"/>
          <w:sz w:val="28"/>
          <w:szCs w:val="28"/>
        </w:rPr>
        <w:t xml:space="preserve"> Укладає з Підприємством договори про надання медичного обслуговув</w:t>
      </w:r>
      <w:r w:rsidR="00F6682C">
        <w:rPr>
          <w:rFonts w:eastAsia="Calibri"/>
          <w:color w:val="000000"/>
          <w:sz w:val="28"/>
          <w:szCs w:val="28"/>
        </w:rPr>
        <w:t>ання за рахунок коштів місцевого</w:t>
      </w:r>
      <w:r w:rsidR="005037BB" w:rsidRPr="005037BB">
        <w:rPr>
          <w:rFonts w:eastAsia="Calibri"/>
          <w:color w:val="000000"/>
          <w:sz w:val="28"/>
          <w:szCs w:val="28"/>
        </w:rPr>
        <w:t xml:space="preserve"> бюджету.</w:t>
      </w:r>
    </w:p>
    <w:p w:rsidR="00D55878" w:rsidRPr="00746126" w:rsidRDefault="00C8361E" w:rsidP="00CA541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 xml:space="preserve">7.5. </w:t>
      </w:r>
      <w:r w:rsidR="00CA5411">
        <w:rPr>
          <w:rFonts w:eastAsia="Calibri"/>
          <w:color w:val="000000"/>
          <w:sz w:val="28"/>
          <w:szCs w:val="28"/>
        </w:rPr>
        <w:t>Директор</w:t>
      </w:r>
      <w:r w:rsidR="00AD110C">
        <w:rPr>
          <w:rFonts w:eastAsia="Calibri"/>
          <w:color w:val="000000"/>
          <w:sz w:val="28"/>
          <w:szCs w:val="28"/>
        </w:rPr>
        <w:t xml:space="preserve"> </w:t>
      </w:r>
      <w:r w:rsidR="00D55878" w:rsidRPr="00746126">
        <w:rPr>
          <w:rFonts w:eastAsia="Calibri"/>
          <w:color w:val="000000"/>
          <w:sz w:val="28"/>
          <w:szCs w:val="28"/>
        </w:rPr>
        <w:t>Підприємства:</w:t>
      </w:r>
    </w:p>
    <w:p w:rsidR="00D55878" w:rsidRPr="00746126" w:rsidRDefault="00D55878" w:rsidP="00D55878">
      <w:pPr>
        <w:autoSpaceDE w:val="0"/>
        <w:autoSpaceDN w:val="0"/>
        <w:adjustRightInd w:val="0"/>
        <w:spacing w:line="276" w:lineRule="auto"/>
        <w:ind w:firstLine="708"/>
        <w:jc w:val="both"/>
        <w:rPr>
          <w:rFonts w:eastAsia="Calibri"/>
          <w:color w:val="000000"/>
          <w:sz w:val="28"/>
          <w:szCs w:val="28"/>
        </w:rPr>
      </w:pPr>
      <w:r w:rsidRPr="00746126">
        <w:rPr>
          <w:rFonts w:eastAsia="Calibri"/>
          <w:color w:val="000000"/>
          <w:sz w:val="28"/>
          <w:szCs w:val="28"/>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7.5.2. Самостійно вирішує питання діяльності Підприємства за винятком тих, що віднесені законодавством та цим Статутом до компетенції Засновника;</w:t>
      </w:r>
    </w:p>
    <w:p w:rsidR="00D55878" w:rsidRPr="00746126" w:rsidRDefault="00D55878" w:rsidP="00CA541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7.5.3. Організовує роботу Підприємства щодо надання населенню, згідно з вимогами нормативно-правових актів медичної допомоги;</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w:t>
      </w:r>
      <w:r w:rsidR="00F6682C">
        <w:rPr>
          <w:rFonts w:eastAsia="Calibri"/>
          <w:color w:val="000000"/>
          <w:sz w:val="28"/>
          <w:szCs w:val="28"/>
        </w:rPr>
        <w:t>айна власності територіальної</w:t>
      </w:r>
      <w:r w:rsidRPr="00746126">
        <w:rPr>
          <w:rFonts w:eastAsia="Calibri"/>
          <w:color w:val="000000"/>
          <w:sz w:val="28"/>
          <w:szCs w:val="28"/>
        </w:rPr>
        <w:t xml:space="preserve"> громад</w:t>
      </w:r>
      <w:r w:rsidR="00F6682C">
        <w:rPr>
          <w:rFonts w:eastAsia="Calibri"/>
          <w:color w:val="000000"/>
          <w:sz w:val="28"/>
          <w:szCs w:val="28"/>
        </w:rPr>
        <w:t>и</w:t>
      </w:r>
      <w:r w:rsidRPr="00746126">
        <w:rPr>
          <w:rFonts w:eastAsia="Calibri"/>
          <w:color w:val="000000"/>
          <w:sz w:val="28"/>
          <w:szCs w:val="28"/>
        </w:rPr>
        <w:t xml:space="preserve"> і доходу згідно з вимогами законодавства, цього Статуту та укладених Підприємством договорів;</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7.5.6. У межах своєї компетенції видає накази та інші акти, дає вказівки, обов’язкові для всіх підрозділів та працівників Підприємства;</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7.5.7. Забезпечує контроль за веденням та зберіганням медичної та іншої документації;</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7.5.9. Подає в установленому порядку органу управління </w:t>
      </w:r>
      <w:r w:rsidR="00C12DD7" w:rsidRPr="00C12DD7">
        <w:rPr>
          <w:rFonts w:eastAsia="Calibri"/>
          <w:color w:val="000000"/>
          <w:sz w:val="28"/>
          <w:szCs w:val="28"/>
        </w:rPr>
        <w:t xml:space="preserve">квартальну, річну, </w:t>
      </w:r>
      <w:r w:rsidRPr="00746126">
        <w:rPr>
          <w:rFonts w:eastAsia="Calibri"/>
          <w:color w:val="000000"/>
          <w:sz w:val="28"/>
          <w:szCs w:val="28"/>
        </w:rPr>
        <w:t xml:space="preserve">фінансову та іншу звітність Підприємства. Зокрема, бухгалтерську та </w:t>
      </w:r>
      <w:r w:rsidRPr="00746126">
        <w:rPr>
          <w:rFonts w:eastAsia="Calibri"/>
          <w:color w:val="000000"/>
          <w:sz w:val="28"/>
          <w:szCs w:val="28"/>
        </w:rPr>
        <w:lastRenderedPageBreak/>
        <w:t>статистичну звітність, інформацію про рух основних засобів. За запитом Засновника надає звіт про оренду майна;</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7.5.11. Забезпечує проведення колективних переговорів, укладення колективного договору в порядку, визначеному законодавством України;</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7.5.14. Уживає заходи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D55878" w:rsidRPr="00746126"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7.5.15. Несе відповідальність за збитки, завдані Підприємству з вини керівника Підприємства в порядку, визначеному законодавством;</w:t>
      </w:r>
    </w:p>
    <w:p w:rsidR="00D34F51"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7.5.16. Затверджує положення про структурні підрозділи Підприємства, інші положення та порядки, що мають системний характер, зокрема:</w:t>
      </w:r>
    </w:p>
    <w:p w:rsidR="00D55878" w:rsidRPr="00746126" w:rsidRDefault="00D34F51" w:rsidP="00D34F5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 xml:space="preserve">- </w:t>
      </w:r>
      <w:r w:rsidR="00D55878" w:rsidRPr="00746126">
        <w:rPr>
          <w:rFonts w:eastAsia="Calibri"/>
          <w:color w:val="000000"/>
          <w:sz w:val="28"/>
          <w:szCs w:val="28"/>
        </w:rPr>
        <w:t>положення про преміювання працівників за підсумками роботи Підприємства;</w:t>
      </w:r>
    </w:p>
    <w:p w:rsidR="00F6682C"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порядок надходження і використання коштів, отриманих як благодійні внески,</w:t>
      </w:r>
      <w:r w:rsidR="00F6682C">
        <w:rPr>
          <w:rFonts w:eastAsia="Calibri"/>
          <w:color w:val="000000"/>
          <w:sz w:val="28"/>
          <w:szCs w:val="28"/>
        </w:rPr>
        <w:t xml:space="preserve"> </w:t>
      </w:r>
      <w:r w:rsidRPr="00746126">
        <w:rPr>
          <w:rFonts w:eastAsia="Calibri"/>
          <w:color w:val="000000"/>
          <w:sz w:val="28"/>
          <w:szCs w:val="28"/>
        </w:rPr>
        <w:t>гранти та дарунки;</w:t>
      </w:r>
    </w:p>
    <w:p w:rsidR="00D55878" w:rsidRPr="00746126" w:rsidRDefault="00D34F51" w:rsidP="00D34F51">
      <w:pPr>
        <w:tabs>
          <w:tab w:val="left" w:pos="993"/>
        </w:tabs>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 xml:space="preserve">- </w:t>
      </w:r>
      <w:r w:rsidR="00D55878" w:rsidRPr="00746126">
        <w:rPr>
          <w:rFonts w:eastAsia="Calibri"/>
          <w:color w:val="000000"/>
          <w:sz w:val="28"/>
          <w:szCs w:val="28"/>
        </w:rPr>
        <w:t>порядок приймання, зберігання, відпуску та обліку лікарських засобів</w:t>
      </w:r>
      <w:r>
        <w:rPr>
          <w:rFonts w:eastAsia="Calibri"/>
          <w:color w:val="000000"/>
          <w:sz w:val="28"/>
          <w:szCs w:val="28"/>
        </w:rPr>
        <w:t xml:space="preserve"> </w:t>
      </w:r>
      <w:r w:rsidR="00D55878" w:rsidRPr="00746126">
        <w:rPr>
          <w:rFonts w:eastAsia="Calibri"/>
          <w:color w:val="000000"/>
          <w:sz w:val="28"/>
          <w:szCs w:val="28"/>
        </w:rPr>
        <w:t>та медичних виробів;</w:t>
      </w:r>
    </w:p>
    <w:p w:rsidR="0006673E" w:rsidRPr="005037BB"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7.5.17. За погодженням із Засновником та відповідно до вимог законодавства має право</w:t>
      </w:r>
      <w:r w:rsidR="0006673E">
        <w:rPr>
          <w:rFonts w:eastAsia="Calibri"/>
          <w:color w:val="000000"/>
          <w:sz w:val="28"/>
          <w:szCs w:val="28"/>
        </w:rPr>
        <w:t xml:space="preserve"> укладати договори оренди майна.</w:t>
      </w:r>
    </w:p>
    <w:p w:rsidR="0006673E" w:rsidRDefault="00D55878" w:rsidP="00D34F51">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7.5.1</w:t>
      </w:r>
      <w:r w:rsidR="00BA50DA">
        <w:rPr>
          <w:rFonts w:eastAsia="Calibri"/>
          <w:color w:val="000000"/>
          <w:sz w:val="28"/>
          <w:szCs w:val="28"/>
        </w:rPr>
        <w:t>8</w:t>
      </w:r>
      <w:r w:rsidRPr="00746126">
        <w:rPr>
          <w:rFonts w:eastAsia="Calibri"/>
          <w:color w:val="000000"/>
          <w:sz w:val="28"/>
          <w:szCs w:val="28"/>
        </w:rPr>
        <w:t xml:space="preserve">. Вирішує інші питання, віднесені до компетенції керівника Підприємства згідно із законодавством, цим Статутом, контрактом між </w:t>
      </w:r>
      <w:r w:rsidR="00F6682C">
        <w:rPr>
          <w:rFonts w:eastAsia="Calibri"/>
          <w:color w:val="000000"/>
          <w:sz w:val="28"/>
          <w:szCs w:val="28"/>
        </w:rPr>
        <w:t>засновником</w:t>
      </w:r>
      <w:r w:rsidRPr="00746126">
        <w:rPr>
          <w:rFonts w:eastAsia="Calibri"/>
          <w:color w:val="000000"/>
          <w:sz w:val="28"/>
          <w:szCs w:val="28"/>
        </w:rPr>
        <w:t xml:space="preserve"> і керівником Підприємства.</w:t>
      </w:r>
    </w:p>
    <w:p w:rsidR="003F3744" w:rsidRPr="003F3744" w:rsidRDefault="00BA50DA" w:rsidP="00D34F5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7.5.19</w:t>
      </w:r>
      <w:r w:rsidR="003F3744" w:rsidRPr="003F3744">
        <w:rPr>
          <w:rFonts w:eastAsia="Calibri"/>
          <w:color w:val="000000"/>
          <w:sz w:val="28"/>
          <w:szCs w:val="28"/>
        </w:rPr>
        <w:t>. Вносить пропозиції змін до Статуту Підприємства.</w:t>
      </w:r>
    </w:p>
    <w:p w:rsidR="00D55878" w:rsidRPr="00746126" w:rsidRDefault="003F3744" w:rsidP="00D34F5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7.6</w:t>
      </w:r>
      <w:r w:rsidR="003A088C">
        <w:rPr>
          <w:rFonts w:eastAsia="Calibri"/>
          <w:color w:val="000000"/>
          <w:sz w:val="28"/>
          <w:szCs w:val="28"/>
        </w:rPr>
        <w:t xml:space="preserve">. </w:t>
      </w:r>
      <w:r w:rsidR="00D34F51">
        <w:rPr>
          <w:rFonts w:eastAsia="Calibri"/>
          <w:color w:val="000000"/>
          <w:sz w:val="28"/>
          <w:szCs w:val="28"/>
        </w:rPr>
        <w:t>Директор</w:t>
      </w:r>
      <w:r w:rsidR="00D55878" w:rsidRPr="00746126">
        <w:rPr>
          <w:rFonts w:eastAsia="Calibri"/>
          <w:color w:val="000000"/>
          <w:sz w:val="28"/>
          <w:szCs w:val="28"/>
        </w:rPr>
        <w:t xml:space="preserve">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D55878" w:rsidRPr="005037BB" w:rsidRDefault="003F3744" w:rsidP="00D34F51">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lastRenderedPageBreak/>
        <w:t>7.7</w:t>
      </w:r>
      <w:r w:rsidR="00D55878" w:rsidRPr="00746126">
        <w:rPr>
          <w:rFonts w:eastAsia="Calibri"/>
          <w:color w:val="000000"/>
          <w:sz w:val="28"/>
          <w:szCs w:val="28"/>
        </w:rPr>
        <w:t xml:space="preserve">. У разі відсутності </w:t>
      </w:r>
      <w:r w:rsidR="00D34F51">
        <w:rPr>
          <w:rFonts w:eastAsia="Calibri"/>
          <w:color w:val="000000"/>
          <w:sz w:val="28"/>
          <w:szCs w:val="28"/>
        </w:rPr>
        <w:t>Директора</w:t>
      </w:r>
      <w:r w:rsidR="00D55878" w:rsidRPr="00746126">
        <w:rPr>
          <w:rFonts w:eastAsia="Calibri"/>
          <w:color w:val="000000"/>
          <w:sz w:val="28"/>
          <w:szCs w:val="28"/>
        </w:rPr>
        <w:t xml:space="preserve"> або неможливості виконувати свої обов’язки з інших причин, обов’язки виконує заступник </w:t>
      </w:r>
      <w:r w:rsidR="00D34F51">
        <w:rPr>
          <w:rFonts w:eastAsia="Calibri"/>
          <w:color w:val="000000"/>
          <w:sz w:val="28"/>
          <w:szCs w:val="28"/>
        </w:rPr>
        <w:t>Директора</w:t>
      </w:r>
      <w:r w:rsidR="00D55878" w:rsidRPr="00746126">
        <w:rPr>
          <w:rFonts w:eastAsia="Calibri"/>
          <w:color w:val="000000"/>
          <w:sz w:val="28"/>
          <w:szCs w:val="28"/>
        </w:rPr>
        <w:t xml:space="preserve"> </w:t>
      </w:r>
      <w:r w:rsidR="0006673E" w:rsidRPr="005037BB">
        <w:rPr>
          <w:rFonts w:eastAsia="Calibri"/>
          <w:color w:val="000000"/>
          <w:sz w:val="28"/>
          <w:szCs w:val="28"/>
        </w:rPr>
        <w:t>чи інша особа згідн</w:t>
      </w:r>
      <w:r w:rsidR="00FD1978">
        <w:rPr>
          <w:rFonts w:eastAsia="Calibri"/>
          <w:color w:val="000000"/>
          <w:sz w:val="28"/>
          <w:szCs w:val="28"/>
        </w:rPr>
        <w:t>о з функціональними (посадовими) обов’язками</w:t>
      </w:r>
      <w:r w:rsidR="0006673E" w:rsidRPr="005037BB">
        <w:rPr>
          <w:rFonts w:eastAsia="Calibri"/>
          <w:color w:val="000000"/>
          <w:sz w:val="28"/>
          <w:szCs w:val="28"/>
        </w:rPr>
        <w:t xml:space="preserve">. </w:t>
      </w:r>
    </w:p>
    <w:p w:rsidR="00D55878" w:rsidRPr="00746126" w:rsidRDefault="0096378E" w:rsidP="00D55878">
      <w:pPr>
        <w:autoSpaceDE w:val="0"/>
        <w:autoSpaceDN w:val="0"/>
        <w:adjustRightInd w:val="0"/>
        <w:spacing w:line="276" w:lineRule="auto"/>
        <w:jc w:val="both"/>
        <w:rPr>
          <w:rFonts w:eastAsia="Calibri"/>
          <w:color w:val="000000"/>
          <w:sz w:val="28"/>
          <w:szCs w:val="28"/>
        </w:rPr>
      </w:pPr>
      <w:r>
        <w:rPr>
          <w:rFonts w:eastAsia="Calibri"/>
          <w:color w:val="000000"/>
          <w:sz w:val="28"/>
          <w:szCs w:val="28"/>
        </w:rPr>
        <w:t xml:space="preserve"> </w:t>
      </w: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8. Організаційна структура підприємства</w:t>
      </w:r>
    </w:p>
    <w:p w:rsidR="00D55878" w:rsidRPr="00F12FBB" w:rsidRDefault="00D55878"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8.1. Структура Підприємства включає:</w:t>
      </w:r>
    </w:p>
    <w:p w:rsidR="00D55878" w:rsidRPr="00F12FBB" w:rsidRDefault="00D55878"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 xml:space="preserve">8.1.1. </w:t>
      </w:r>
      <w:r w:rsidR="00A47E73" w:rsidRPr="00F12FBB">
        <w:rPr>
          <w:rFonts w:eastAsia="Calibri"/>
          <w:color w:val="000000"/>
          <w:sz w:val="28"/>
          <w:szCs w:val="28"/>
        </w:rPr>
        <w:t>Керівний склад;</w:t>
      </w:r>
    </w:p>
    <w:p w:rsidR="00D55878" w:rsidRPr="00F12FBB" w:rsidRDefault="00D55878"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 xml:space="preserve">8.1.2. </w:t>
      </w:r>
      <w:r w:rsidR="00A47E73" w:rsidRPr="00F12FBB">
        <w:rPr>
          <w:rFonts w:eastAsia="Calibri"/>
          <w:color w:val="000000"/>
          <w:sz w:val="28"/>
          <w:szCs w:val="28"/>
        </w:rPr>
        <w:t>Бухгалтерська служба;</w:t>
      </w:r>
    </w:p>
    <w:p w:rsidR="00A47E73" w:rsidRPr="00F12FBB" w:rsidRDefault="00A47E73"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8.1.3. Відділ кадрів;</w:t>
      </w:r>
    </w:p>
    <w:p w:rsidR="00A47E73" w:rsidRPr="00F12FBB" w:rsidRDefault="00A47E73"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8.1.4. Інформаційно-аналітичний кабінет;</w:t>
      </w:r>
    </w:p>
    <w:p w:rsidR="00A47E73" w:rsidRPr="00F12FBB" w:rsidRDefault="00A47E73"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8.1.5. Відділ інфекційного контролю;</w:t>
      </w:r>
    </w:p>
    <w:p w:rsidR="00A47E73" w:rsidRPr="00F12FBB" w:rsidRDefault="00A47E73"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8.1.6. Адміністративно-господарський персонал;</w:t>
      </w:r>
    </w:p>
    <w:p w:rsidR="00D55878" w:rsidRDefault="00A47E73" w:rsidP="00A47E73">
      <w:pPr>
        <w:autoSpaceDE w:val="0"/>
        <w:autoSpaceDN w:val="0"/>
        <w:adjustRightInd w:val="0"/>
        <w:spacing w:line="276" w:lineRule="auto"/>
        <w:ind w:firstLine="567"/>
        <w:jc w:val="both"/>
        <w:rPr>
          <w:rFonts w:eastAsia="Calibri"/>
          <w:color w:val="000000"/>
          <w:sz w:val="28"/>
          <w:szCs w:val="28"/>
        </w:rPr>
      </w:pPr>
      <w:r w:rsidRPr="00F12FBB">
        <w:rPr>
          <w:rFonts w:eastAsia="Calibri"/>
          <w:color w:val="000000"/>
          <w:sz w:val="28"/>
          <w:szCs w:val="28"/>
        </w:rPr>
        <w:t>8.1.7</w:t>
      </w:r>
      <w:r w:rsidR="00D55878" w:rsidRPr="00F12FBB">
        <w:rPr>
          <w:rFonts w:eastAsia="Calibri"/>
          <w:color w:val="000000"/>
          <w:sz w:val="28"/>
          <w:szCs w:val="28"/>
        </w:rPr>
        <w:t xml:space="preserve">. Лікувально-профілактичні підрозділи (амбулаторії, які можуть включати фельдшерсько-акушерські пункти, фельдшерські пункти, медичні пункти, пункти здоров’я, </w:t>
      </w:r>
      <w:r w:rsidR="00EC32F6" w:rsidRPr="00F12FBB">
        <w:rPr>
          <w:rFonts w:eastAsia="Calibri"/>
          <w:color w:val="000000"/>
          <w:sz w:val="28"/>
          <w:szCs w:val="28"/>
        </w:rPr>
        <w:t xml:space="preserve">медичні </w:t>
      </w:r>
      <w:r w:rsidR="0097490A" w:rsidRPr="00F12FBB">
        <w:rPr>
          <w:rFonts w:eastAsia="Calibri"/>
          <w:color w:val="000000"/>
          <w:sz w:val="28"/>
          <w:szCs w:val="28"/>
        </w:rPr>
        <w:t xml:space="preserve">пункти тимчасового базування, цілодобові </w:t>
      </w:r>
      <w:r w:rsidR="00EC32F6" w:rsidRPr="00F12FBB">
        <w:rPr>
          <w:rFonts w:eastAsia="Calibri"/>
          <w:color w:val="000000"/>
          <w:sz w:val="28"/>
          <w:szCs w:val="28"/>
        </w:rPr>
        <w:t xml:space="preserve">медичні </w:t>
      </w:r>
      <w:r w:rsidR="0097490A" w:rsidRPr="00F12FBB">
        <w:rPr>
          <w:rFonts w:eastAsia="Calibri"/>
          <w:color w:val="000000"/>
          <w:sz w:val="28"/>
          <w:szCs w:val="28"/>
        </w:rPr>
        <w:t xml:space="preserve">пункти тимчасового базування, </w:t>
      </w:r>
      <w:r w:rsidR="00D55878" w:rsidRPr="00F12FBB">
        <w:rPr>
          <w:rFonts w:eastAsia="Calibri"/>
          <w:color w:val="000000"/>
          <w:sz w:val="28"/>
          <w:szCs w:val="28"/>
        </w:rPr>
        <w:t>тощо).</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8.2.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8.3. Функціональні обов’язки та посадові інструкції працівників Підприємства затверджуються </w:t>
      </w:r>
      <w:r w:rsidR="0097490A">
        <w:rPr>
          <w:rFonts w:eastAsia="Calibri"/>
          <w:color w:val="000000"/>
          <w:sz w:val="28"/>
          <w:szCs w:val="28"/>
        </w:rPr>
        <w:t>Директором</w:t>
      </w:r>
      <w:r w:rsidR="00AD110C">
        <w:rPr>
          <w:rFonts w:eastAsia="Calibri"/>
          <w:color w:val="000000"/>
          <w:sz w:val="28"/>
          <w:szCs w:val="28"/>
        </w:rPr>
        <w:t>.</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8.4. Штатну чисельність Підприємства </w:t>
      </w:r>
      <w:r w:rsidR="0097490A">
        <w:rPr>
          <w:rFonts w:eastAsia="Calibri"/>
          <w:color w:val="000000"/>
          <w:sz w:val="28"/>
          <w:szCs w:val="28"/>
        </w:rPr>
        <w:t>Директор</w:t>
      </w:r>
      <w:r w:rsidRPr="00746126">
        <w:rPr>
          <w:rFonts w:eastAsia="Calibri"/>
          <w:color w:val="000000"/>
          <w:sz w:val="28"/>
          <w:szCs w:val="28"/>
        </w:rPr>
        <w:t xml:space="preserve"> визначає на підставі </w:t>
      </w:r>
      <w:r w:rsidR="00AF30B7">
        <w:rPr>
          <w:rFonts w:eastAsia="Calibri"/>
          <w:color w:val="000000"/>
          <w:sz w:val="28"/>
          <w:szCs w:val="28"/>
        </w:rPr>
        <w:t>фінансового плану</w:t>
      </w:r>
      <w:r w:rsidRPr="00746126">
        <w:rPr>
          <w:rFonts w:eastAsia="Calibri"/>
          <w:color w:val="000000"/>
          <w:sz w:val="28"/>
          <w:szCs w:val="28"/>
        </w:rPr>
        <w:t xml:space="preserve">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D55878" w:rsidRPr="00746126" w:rsidRDefault="00D55878" w:rsidP="00D55878">
      <w:pPr>
        <w:autoSpaceDE w:val="0"/>
        <w:autoSpaceDN w:val="0"/>
        <w:adjustRightInd w:val="0"/>
        <w:spacing w:line="276" w:lineRule="auto"/>
        <w:jc w:val="center"/>
        <w:rPr>
          <w:rFonts w:eastAsia="Calibri"/>
          <w:color w:val="000000"/>
          <w:sz w:val="28"/>
          <w:szCs w:val="28"/>
        </w:rPr>
      </w:pP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9. Повноваження трудового колективу</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9.1. Працівники Підприємства мають право брати участь в управлінні Підприємством через загальні збори трудового колективу, професійні спілки, я</w:t>
      </w:r>
      <w:r w:rsidR="00F6682C">
        <w:rPr>
          <w:rFonts w:eastAsia="Calibri"/>
          <w:color w:val="000000"/>
          <w:sz w:val="28"/>
          <w:szCs w:val="28"/>
        </w:rPr>
        <w:t>кі діють у трудовому колективі</w:t>
      </w:r>
      <w:r w:rsidRPr="00746126">
        <w:rPr>
          <w:rFonts w:eastAsia="Calibri"/>
          <w:color w:val="000000"/>
          <w:sz w:val="28"/>
          <w:szCs w:val="28"/>
        </w:rPr>
        <w:t>,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9.2. Трудовий колектив Підприємства складається з усіх громадян, які своєю працею беруть участь у його діяльності на основі трудового договору (контракту, </w:t>
      </w:r>
      <w:r w:rsidRPr="00746126">
        <w:rPr>
          <w:rFonts w:eastAsia="Calibri"/>
          <w:color w:val="000000"/>
          <w:sz w:val="28"/>
          <w:szCs w:val="28"/>
        </w:rPr>
        <w:lastRenderedPageBreak/>
        <w:t>угоди) або інших форм, що регулюють трудові відносини працівника з Підприємством.</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9.3. До складу органів, через які трудовий колектив реалізує своє право на участь в управлінні Підприємством, не може обиратися </w:t>
      </w:r>
      <w:r w:rsidR="00A349FA">
        <w:rPr>
          <w:rFonts w:eastAsia="Calibri"/>
          <w:color w:val="000000"/>
          <w:sz w:val="28"/>
          <w:szCs w:val="28"/>
        </w:rPr>
        <w:t>Директор</w:t>
      </w:r>
      <w:r w:rsidR="00AD110C">
        <w:rPr>
          <w:rFonts w:eastAsia="Calibri"/>
          <w:color w:val="000000"/>
          <w:sz w:val="28"/>
          <w:szCs w:val="28"/>
        </w:rPr>
        <w:t xml:space="preserve"> </w:t>
      </w:r>
      <w:r w:rsidRPr="00746126">
        <w:rPr>
          <w:rFonts w:eastAsia="Calibri"/>
          <w:color w:val="000000"/>
          <w:sz w:val="28"/>
          <w:szCs w:val="28"/>
        </w:rPr>
        <w:t>Підприємства.</w:t>
      </w:r>
      <w:r w:rsidR="003A088C">
        <w:rPr>
          <w:rFonts w:eastAsia="Calibri"/>
          <w:color w:val="000000"/>
          <w:sz w:val="28"/>
          <w:szCs w:val="28"/>
        </w:rPr>
        <w:t xml:space="preserve"> </w:t>
      </w:r>
      <w:r w:rsidRPr="00746126">
        <w:rPr>
          <w:rFonts w:eastAsia="Calibri"/>
          <w:color w:val="000000"/>
          <w:sz w:val="28"/>
          <w:szCs w:val="28"/>
        </w:rPr>
        <w:t>Повноваження цих органів визначаються законодавством.</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9.4. Виробничі, трудові та соціальні відносини трудового колективу з адміністрацією Підприємства регулюються колективним договором.</w:t>
      </w:r>
    </w:p>
    <w:p w:rsidR="006E345B"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9.5. Право укладання колективного договору надається </w:t>
      </w:r>
      <w:r w:rsidR="00A349FA">
        <w:rPr>
          <w:rFonts w:eastAsia="Calibri"/>
          <w:color w:val="000000"/>
          <w:sz w:val="28"/>
          <w:szCs w:val="28"/>
        </w:rPr>
        <w:t>Директору</w:t>
      </w:r>
      <w:r w:rsidR="00AD110C">
        <w:rPr>
          <w:rFonts w:eastAsia="Calibri"/>
          <w:color w:val="000000"/>
          <w:sz w:val="28"/>
          <w:szCs w:val="28"/>
        </w:rPr>
        <w:t xml:space="preserve"> </w:t>
      </w:r>
      <w:r w:rsidRPr="00746126">
        <w:rPr>
          <w:rFonts w:eastAsia="Calibri"/>
          <w:color w:val="000000"/>
          <w:sz w:val="28"/>
          <w:szCs w:val="28"/>
        </w:rPr>
        <w:t>Підприємства, а від імені трудового колекти</w:t>
      </w:r>
      <w:r w:rsidR="006E345B">
        <w:rPr>
          <w:rFonts w:eastAsia="Calibri"/>
          <w:color w:val="000000"/>
          <w:sz w:val="28"/>
          <w:szCs w:val="28"/>
        </w:rPr>
        <w:t xml:space="preserve">ву – уповноваженому ним органу. </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Сторони колективного договору звітуют</w:t>
      </w:r>
      <w:r w:rsidR="006E345B">
        <w:rPr>
          <w:rFonts w:eastAsia="Calibri"/>
          <w:color w:val="000000"/>
          <w:sz w:val="28"/>
          <w:szCs w:val="28"/>
        </w:rPr>
        <w:t>ь на загальних зборах колективу</w:t>
      </w:r>
      <w:r w:rsidR="006E345B" w:rsidRPr="006E345B">
        <w:t xml:space="preserve"> </w:t>
      </w:r>
      <w:r w:rsidR="006E345B" w:rsidRPr="006E345B">
        <w:rPr>
          <w:rFonts w:eastAsia="Calibri"/>
          <w:color w:val="000000"/>
          <w:sz w:val="28"/>
          <w:szCs w:val="28"/>
        </w:rPr>
        <w:t>не менш ніж один раз на рік.</w:t>
      </w:r>
      <w:r w:rsidRPr="00746126">
        <w:rPr>
          <w:rFonts w:eastAsia="Calibri"/>
          <w:color w:val="000000"/>
          <w:sz w:val="28"/>
          <w:szCs w:val="28"/>
        </w:rPr>
        <w:t xml:space="preserve">   </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9.6. Питання щодо поліпшення умов праці, життя і здоров’я, гарантії обов’язкового медичного страх</w:t>
      </w:r>
      <w:r w:rsidR="00F6682C">
        <w:rPr>
          <w:rFonts w:eastAsia="Calibri"/>
          <w:color w:val="000000"/>
          <w:sz w:val="28"/>
          <w:szCs w:val="28"/>
        </w:rPr>
        <w:t>ування працівників Підприємства</w:t>
      </w:r>
      <w:r w:rsidRPr="00746126">
        <w:rPr>
          <w:rFonts w:eastAsia="Calibri"/>
          <w:color w:val="000000"/>
          <w:sz w:val="28"/>
          <w:szCs w:val="28"/>
        </w:rPr>
        <w:t>,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9.7. Джерелом коштів на оплату праці працівників Підприємства є кошти, отримані в результаті його господарської некомерційної діяльності.</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Форми і системи оплати праці, норми праці, розцінки, тарифні ставки, схеми</w:t>
      </w:r>
      <w:r w:rsidR="00524FA6">
        <w:rPr>
          <w:rFonts w:eastAsia="Calibri"/>
          <w:color w:val="000000"/>
          <w:sz w:val="28"/>
          <w:szCs w:val="28"/>
        </w:rPr>
        <w:t xml:space="preserve"> </w:t>
      </w:r>
      <w:r w:rsidRPr="00746126">
        <w:rPr>
          <w:rFonts w:eastAsia="Calibri"/>
          <w:color w:val="000000"/>
          <w:sz w:val="28"/>
          <w:szCs w:val="28"/>
        </w:rPr>
        <w:t>посадових окладів, умови запровадження та розміри надбавок, доплат, премій,</w:t>
      </w:r>
      <w:r w:rsidR="00524FA6">
        <w:rPr>
          <w:rFonts w:eastAsia="Calibri"/>
          <w:color w:val="000000"/>
          <w:sz w:val="28"/>
          <w:szCs w:val="28"/>
        </w:rPr>
        <w:t xml:space="preserve"> </w:t>
      </w:r>
      <w:r w:rsidRPr="00746126">
        <w:rPr>
          <w:rFonts w:eastAsia="Calibri"/>
          <w:color w:val="000000"/>
          <w:sz w:val="28"/>
          <w:szCs w:val="28"/>
        </w:rPr>
        <w:t>винагород та інших заохочувальних, компенсаційних і гарантійних виплат</w:t>
      </w:r>
      <w:r w:rsidR="00524FA6">
        <w:rPr>
          <w:rFonts w:eastAsia="Calibri"/>
          <w:color w:val="000000"/>
          <w:sz w:val="28"/>
          <w:szCs w:val="28"/>
        </w:rPr>
        <w:t xml:space="preserve"> </w:t>
      </w:r>
      <w:r w:rsidRPr="00746126">
        <w:rPr>
          <w:rFonts w:eastAsia="Calibri"/>
          <w:color w:val="000000"/>
          <w:sz w:val="28"/>
          <w:szCs w:val="28"/>
        </w:rPr>
        <w:t>встановлюються у колективному договорі з дотриманням норм і гарантій,</w:t>
      </w:r>
      <w:r w:rsidR="00524FA6">
        <w:rPr>
          <w:rFonts w:eastAsia="Calibri"/>
          <w:color w:val="000000"/>
          <w:sz w:val="28"/>
          <w:szCs w:val="28"/>
        </w:rPr>
        <w:t xml:space="preserve"> </w:t>
      </w:r>
      <w:r w:rsidRPr="00746126">
        <w:rPr>
          <w:rFonts w:eastAsia="Calibri"/>
          <w:color w:val="000000"/>
          <w:sz w:val="28"/>
          <w:szCs w:val="28"/>
        </w:rPr>
        <w:t>передбачених законодавством, Генеральною та Галузевою угодами. Мінімальна заробітна плата працівників не може бути нижчою від встановленого</w:t>
      </w:r>
      <w:r w:rsidR="00647814">
        <w:rPr>
          <w:rFonts w:eastAsia="Calibri"/>
          <w:color w:val="000000"/>
          <w:sz w:val="28"/>
          <w:szCs w:val="28"/>
        </w:rPr>
        <w:t xml:space="preserve"> </w:t>
      </w:r>
      <w:r w:rsidRPr="00746126">
        <w:rPr>
          <w:rFonts w:eastAsia="Calibri"/>
          <w:color w:val="000000"/>
          <w:sz w:val="28"/>
          <w:szCs w:val="28"/>
        </w:rPr>
        <w:t xml:space="preserve">законодавством мінімального розміру заробітної плати. Умови оплати праці та матеріального забезпечення </w:t>
      </w:r>
      <w:r w:rsidR="00A349FA">
        <w:rPr>
          <w:rFonts w:eastAsia="Calibri"/>
          <w:color w:val="000000"/>
          <w:sz w:val="28"/>
          <w:szCs w:val="28"/>
        </w:rPr>
        <w:t>Директора</w:t>
      </w:r>
      <w:r w:rsidRPr="00746126">
        <w:rPr>
          <w:rFonts w:eastAsia="Calibri"/>
          <w:color w:val="000000"/>
          <w:sz w:val="28"/>
          <w:szCs w:val="28"/>
        </w:rPr>
        <w:t xml:space="preserve"> Підприємства визначаються контрактом, укладеним із органом управління.</w:t>
      </w:r>
    </w:p>
    <w:p w:rsidR="00D55878" w:rsidRPr="00746126" w:rsidRDefault="00D55878" w:rsidP="00AF30B7">
      <w:pPr>
        <w:tabs>
          <w:tab w:val="left" w:pos="1134"/>
        </w:tabs>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9.8. Оплата праці працівників Підприємства здійснюється у першочерговому порядку</w:t>
      </w:r>
      <w:r w:rsidR="00217EB8">
        <w:rPr>
          <w:rFonts w:eastAsia="Calibri"/>
          <w:color w:val="000000"/>
          <w:sz w:val="28"/>
          <w:szCs w:val="28"/>
        </w:rPr>
        <w:t>. Усі інші платежі здійснюються</w:t>
      </w:r>
      <w:r w:rsidRPr="00746126">
        <w:rPr>
          <w:rFonts w:eastAsia="Calibri"/>
          <w:color w:val="000000"/>
          <w:sz w:val="28"/>
          <w:szCs w:val="28"/>
        </w:rPr>
        <w:t xml:space="preserve"> після виконання зобов’язань щодо оплати праці.</w:t>
      </w:r>
    </w:p>
    <w:p w:rsidR="00D55878" w:rsidRPr="00746126" w:rsidRDefault="00D55878" w:rsidP="00AF30B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9.9.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D55878" w:rsidRPr="00746126" w:rsidRDefault="00D55878" w:rsidP="00D55878">
      <w:pPr>
        <w:autoSpaceDE w:val="0"/>
        <w:autoSpaceDN w:val="0"/>
        <w:adjustRightInd w:val="0"/>
        <w:spacing w:line="276" w:lineRule="auto"/>
        <w:jc w:val="both"/>
        <w:rPr>
          <w:rFonts w:eastAsia="Calibri"/>
          <w:color w:val="000000"/>
          <w:sz w:val="28"/>
          <w:szCs w:val="28"/>
        </w:rPr>
      </w:pPr>
    </w:p>
    <w:p w:rsidR="00D55878" w:rsidRPr="00842367" w:rsidRDefault="00D55878" w:rsidP="00D55878">
      <w:pPr>
        <w:autoSpaceDE w:val="0"/>
        <w:autoSpaceDN w:val="0"/>
        <w:adjustRightInd w:val="0"/>
        <w:spacing w:line="276" w:lineRule="auto"/>
        <w:jc w:val="center"/>
        <w:rPr>
          <w:rFonts w:eastAsia="Calibri"/>
          <w:b/>
          <w:color w:val="000000"/>
          <w:sz w:val="28"/>
          <w:szCs w:val="28"/>
        </w:rPr>
      </w:pPr>
      <w:r w:rsidRPr="00842367">
        <w:rPr>
          <w:rFonts w:eastAsia="Calibri"/>
          <w:b/>
          <w:color w:val="000000"/>
          <w:sz w:val="28"/>
          <w:szCs w:val="28"/>
        </w:rPr>
        <w:t>10. Контроль та перевірка діяльності</w:t>
      </w:r>
    </w:p>
    <w:p w:rsidR="00CA1046" w:rsidRPr="00A30AF6" w:rsidRDefault="00CA1046" w:rsidP="00AF30B7">
      <w:pPr>
        <w:tabs>
          <w:tab w:val="left" w:pos="1276"/>
        </w:tabs>
        <w:autoSpaceDE w:val="0"/>
        <w:autoSpaceDN w:val="0"/>
        <w:adjustRightInd w:val="0"/>
        <w:spacing w:line="276" w:lineRule="auto"/>
        <w:ind w:firstLine="567"/>
        <w:jc w:val="both"/>
        <w:rPr>
          <w:rFonts w:eastAsia="Calibri"/>
          <w:color w:val="000000"/>
          <w:sz w:val="28"/>
          <w:szCs w:val="28"/>
        </w:rPr>
      </w:pPr>
      <w:r w:rsidRPr="00A30AF6">
        <w:rPr>
          <w:rFonts w:eastAsia="Calibri"/>
          <w:color w:val="000000"/>
          <w:sz w:val="28"/>
          <w:szCs w:val="28"/>
        </w:rPr>
        <w:t>10.1.</w:t>
      </w:r>
      <w:r w:rsidRPr="00A30AF6">
        <w:rPr>
          <w:rFonts w:eastAsia="Calibri"/>
          <w:color w:val="000000"/>
          <w:sz w:val="28"/>
          <w:szCs w:val="28"/>
        </w:rPr>
        <w:tab/>
      </w:r>
      <w:proofErr w:type="spellStart"/>
      <w:r w:rsidRPr="00A30AF6">
        <w:rPr>
          <w:rFonts w:eastAsia="Calibri"/>
          <w:color w:val="000000"/>
          <w:sz w:val="28"/>
          <w:szCs w:val="28"/>
        </w:rPr>
        <w:t>Пiдприємство</w:t>
      </w:r>
      <w:proofErr w:type="spellEnd"/>
      <w:r w:rsidRPr="00A30AF6">
        <w:rPr>
          <w:rFonts w:eastAsia="Calibri"/>
          <w:color w:val="000000"/>
          <w:sz w:val="28"/>
          <w:szCs w:val="28"/>
        </w:rPr>
        <w:t xml:space="preserve"> самостійно </w:t>
      </w:r>
      <w:proofErr w:type="spellStart"/>
      <w:r w:rsidRPr="00A30AF6">
        <w:rPr>
          <w:rFonts w:eastAsia="Calibri"/>
          <w:color w:val="000000"/>
          <w:sz w:val="28"/>
          <w:szCs w:val="28"/>
        </w:rPr>
        <w:t>здiйснює</w:t>
      </w:r>
      <w:proofErr w:type="spellEnd"/>
      <w:r w:rsidRPr="00A30AF6">
        <w:rPr>
          <w:rFonts w:eastAsia="Calibri"/>
          <w:color w:val="000000"/>
          <w:sz w:val="28"/>
          <w:szCs w:val="28"/>
        </w:rPr>
        <w:t xml:space="preserve"> оперативний та бухгалтерський </w:t>
      </w:r>
      <w:proofErr w:type="spellStart"/>
      <w:r w:rsidRPr="00A30AF6">
        <w:rPr>
          <w:rFonts w:eastAsia="Calibri"/>
          <w:color w:val="000000"/>
          <w:sz w:val="28"/>
          <w:szCs w:val="28"/>
        </w:rPr>
        <w:t>облiк</w:t>
      </w:r>
      <w:proofErr w:type="spellEnd"/>
      <w:r w:rsidRPr="00A30AF6">
        <w:rPr>
          <w:rFonts w:eastAsia="Calibri"/>
          <w:color w:val="000000"/>
          <w:sz w:val="28"/>
          <w:szCs w:val="28"/>
        </w:rPr>
        <w:t xml:space="preserve"> </w:t>
      </w:r>
      <w:proofErr w:type="spellStart"/>
      <w:r w:rsidRPr="00A30AF6">
        <w:rPr>
          <w:rFonts w:eastAsia="Calibri"/>
          <w:color w:val="000000"/>
          <w:sz w:val="28"/>
          <w:szCs w:val="28"/>
        </w:rPr>
        <w:t>результатiв</w:t>
      </w:r>
      <w:proofErr w:type="spellEnd"/>
      <w:r w:rsidRPr="00A30AF6">
        <w:rPr>
          <w:rFonts w:eastAsia="Calibri"/>
          <w:color w:val="000000"/>
          <w:sz w:val="28"/>
          <w:szCs w:val="28"/>
        </w:rPr>
        <w:t xml:space="preserve"> своєї </w:t>
      </w:r>
      <w:proofErr w:type="spellStart"/>
      <w:r w:rsidRPr="00A30AF6">
        <w:rPr>
          <w:rFonts w:eastAsia="Calibri"/>
          <w:color w:val="000000"/>
          <w:sz w:val="28"/>
          <w:szCs w:val="28"/>
        </w:rPr>
        <w:t>дiяльностi</w:t>
      </w:r>
      <w:proofErr w:type="spellEnd"/>
      <w:r w:rsidR="00850E1D">
        <w:rPr>
          <w:rFonts w:eastAsia="Calibri"/>
          <w:color w:val="000000"/>
          <w:sz w:val="28"/>
          <w:szCs w:val="28"/>
        </w:rPr>
        <w:t xml:space="preserve">, </w:t>
      </w:r>
      <w:r w:rsidRPr="00A30AF6">
        <w:rPr>
          <w:rFonts w:eastAsia="Calibri"/>
          <w:color w:val="000000"/>
          <w:sz w:val="28"/>
          <w:szCs w:val="28"/>
        </w:rPr>
        <w:t xml:space="preserve">веде обробку та </w:t>
      </w:r>
      <w:proofErr w:type="spellStart"/>
      <w:r w:rsidRPr="00A30AF6">
        <w:rPr>
          <w:rFonts w:eastAsia="Calibri"/>
          <w:color w:val="000000"/>
          <w:sz w:val="28"/>
          <w:szCs w:val="28"/>
        </w:rPr>
        <w:t>облiк</w:t>
      </w:r>
      <w:proofErr w:type="spellEnd"/>
      <w:r w:rsidRPr="00A30AF6">
        <w:rPr>
          <w:rFonts w:eastAsia="Calibri"/>
          <w:color w:val="000000"/>
          <w:sz w:val="28"/>
          <w:szCs w:val="28"/>
        </w:rPr>
        <w:t xml:space="preserve"> персональних</w:t>
      </w:r>
      <w:r w:rsidR="00850E1D">
        <w:rPr>
          <w:rFonts w:eastAsia="Calibri"/>
          <w:color w:val="000000"/>
          <w:sz w:val="28"/>
          <w:szCs w:val="28"/>
        </w:rPr>
        <w:t xml:space="preserve"> даних </w:t>
      </w:r>
      <w:proofErr w:type="spellStart"/>
      <w:r w:rsidR="00850E1D">
        <w:rPr>
          <w:rFonts w:eastAsia="Calibri"/>
          <w:color w:val="000000"/>
          <w:sz w:val="28"/>
          <w:szCs w:val="28"/>
        </w:rPr>
        <w:t>працiвникiв</w:t>
      </w:r>
      <w:proofErr w:type="spellEnd"/>
      <w:r w:rsidR="00850E1D">
        <w:rPr>
          <w:rFonts w:eastAsia="Calibri"/>
          <w:color w:val="000000"/>
          <w:sz w:val="28"/>
          <w:szCs w:val="28"/>
        </w:rPr>
        <w:t>, а також</w:t>
      </w:r>
      <w:r w:rsidRPr="00A30AF6">
        <w:rPr>
          <w:rFonts w:eastAsia="Calibri"/>
          <w:color w:val="000000"/>
          <w:sz w:val="28"/>
          <w:szCs w:val="28"/>
        </w:rPr>
        <w:t xml:space="preserve"> юридичну, </w:t>
      </w:r>
      <w:proofErr w:type="spellStart"/>
      <w:r w:rsidRPr="00A30AF6">
        <w:rPr>
          <w:rFonts w:eastAsia="Calibri"/>
          <w:color w:val="000000"/>
          <w:sz w:val="28"/>
          <w:szCs w:val="28"/>
        </w:rPr>
        <w:t>фiнансову</w:t>
      </w:r>
      <w:proofErr w:type="spellEnd"/>
      <w:r w:rsidRPr="00A30AF6">
        <w:rPr>
          <w:rFonts w:eastAsia="Calibri"/>
          <w:color w:val="000000"/>
          <w:sz w:val="28"/>
          <w:szCs w:val="28"/>
        </w:rPr>
        <w:t xml:space="preserve"> та кадрову </w:t>
      </w:r>
      <w:proofErr w:type="spellStart"/>
      <w:r w:rsidRPr="00A30AF6">
        <w:rPr>
          <w:rFonts w:eastAsia="Calibri"/>
          <w:color w:val="000000"/>
          <w:sz w:val="28"/>
          <w:szCs w:val="28"/>
        </w:rPr>
        <w:t>звiтнiсть</w:t>
      </w:r>
      <w:proofErr w:type="spellEnd"/>
      <w:r w:rsidRPr="00A30AF6">
        <w:rPr>
          <w:rFonts w:eastAsia="Calibri"/>
          <w:color w:val="000000"/>
          <w:sz w:val="28"/>
          <w:szCs w:val="28"/>
        </w:rPr>
        <w:t xml:space="preserve">. Порядок ведення бухгалтерського обліку та </w:t>
      </w:r>
      <w:proofErr w:type="spellStart"/>
      <w:r w:rsidRPr="00A30AF6">
        <w:rPr>
          <w:rFonts w:eastAsia="Calibri"/>
          <w:color w:val="000000"/>
          <w:sz w:val="28"/>
          <w:szCs w:val="28"/>
        </w:rPr>
        <w:t>облiку</w:t>
      </w:r>
      <w:proofErr w:type="spellEnd"/>
      <w:r w:rsidRPr="00A30AF6">
        <w:rPr>
          <w:rFonts w:eastAsia="Calibri"/>
          <w:color w:val="000000"/>
          <w:sz w:val="28"/>
          <w:szCs w:val="28"/>
        </w:rPr>
        <w:t xml:space="preserve"> персональних даних, статистичної, </w:t>
      </w:r>
      <w:proofErr w:type="spellStart"/>
      <w:r w:rsidRPr="00A30AF6">
        <w:rPr>
          <w:rFonts w:eastAsia="Calibri"/>
          <w:color w:val="000000"/>
          <w:sz w:val="28"/>
          <w:szCs w:val="28"/>
        </w:rPr>
        <w:t>фiнансової</w:t>
      </w:r>
      <w:proofErr w:type="spellEnd"/>
      <w:r w:rsidRPr="00A30AF6">
        <w:rPr>
          <w:rFonts w:eastAsia="Calibri"/>
          <w:color w:val="000000"/>
          <w:sz w:val="28"/>
          <w:szCs w:val="28"/>
        </w:rPr>
        <w:t xml:space="preserve"> та кадрової </w:t>
      </w:r>
      <w:proofErr w:type="spellStart"/>
      <w:r w:rsidRPr="00A30AF6">
        <w:rPr>
          <w:rFonts w:eastAsia="Calibri"/>
          <w:color w:val="000000"/>
          <w:sz w:val="28"/>
          <w:szCs w:val="28"/>
        </w:rPr>
        <w:t>звiтностi</w:t>
      </w:r>
      <w:proofErr w:type="spellEnd"/>
      <w:r w:rsidRPr="00A30AF6">
        <w:rPr>
          <w:rFonts w:eastAsia="Calibri"/>
          <w:color w:val="000000"/>
          <w:sz w:val="28"/>
          <w:szCs w:val="28"/>
        </w:rPr>
        <w:t xml:space="preserve"> визначається чинним законодавством України.</w:t>
      </w:r>
    </w:p>
    <w:p w:rsidR="00CA1046" w:rsidRPr="00A30AF6" w:rsidRDefault="00CA1046" w:rsidP="00AF30B7">
      <w:pPr>
        <w:tabs>
          <w:tab w:val="left" w:pos="1276"/>
        </w:tabs>
        <w:autoSpaceDE w:val="0"/>
        <w:autoSpaceDN w:val="0"/>
        <w:adjustRightInd w:val="0"/>
        <w:spacing w:line="276" w:lineRule="auto"/>
        <w:ind w:firstLine="567"/>
        <w:jc w:val="both"/>
        <w:rPr>
          <w:rFonts w:eastAsia="Calibri"/>
          <w:color w:val="000000"/>
          <w:sz w:val="28"/>
          <w:szCs w:val="28"/>
        </w:rPr>
      </w:pPr>
      <w:r w:rsidRPr="00A30AF6">
        <w:rPr>
          <w:rFonts w:eastAsia="Calibri"/>
          <w:color w:val="000000"/>
          <w:sz w:val="28"/>
          <w:szCs w:val="28"/>
        </w:rPr>
        <w:lastRenderedPageBreak/>
        <w:t>10.2.</w:t>
      </w:r>
      <w:r w:rsidRPr="00A30AF6">
        <w:rPr>
          <w:rFonts w:eastAsia="Calibri"/>
          <w:color w:val="000000"/>
          <w:sz w:val="28"/>
          <w:szCs w:val="28"/>
        </w:rPr>
        <w:tab/>
      </w:r>
      <w:proofErr w:type="spellStart"/>
      <w:r w:rsidRPr="00A30AF6">
        <w:rPr>
          <w:rFonts w:eastAsia="Calibri"/>
          <w:color w:val="000000"/>
          <w:sz w:val="28"/>
          <w:szCs w:val="28"/>
        </w:rPr>
        <w:t>Пiдприємство</w:t>
      </w:r>
      <w:proofErr w:type="spellEnd"/>
      <w:r w:rsidRPr="00A30AF6">
        <w:rPr>
          <w:rFonts w:eastAsia="Calibri"/>
          <w:color w:val="000000"/>
          <w:sz w:val="28"/>
          <w:szCs w:val="28"/>
        </w:rPr>
        <w:t xml:space="preserve"> несе </w:t>
      </w:r>
      <w:proofErr w:type="spellStart"/>
      <w:r w:rsidRPr="00A30AF6">
        <w:rPr>
          <w:rFonts w:eastAsia="Calibri"/>
          <w:color w:val="000000"/>
          <w:sz w:val="28"/>
          <w:szCs w:val="28"/>
        </w:rPr>
        <w:t>вiдповiдальнiсть</w:t>
      </w:r>
      <w:proofErr w:type="spellEnd"/>
      <w:r w:rsidRPr="00A30AF6">
        <w:rPr>
          <w:rFonts w:eastAsia="Calibri"/>
          <w:color w:val="000000"/>
          <w:sz w:val="28"/>
          <w:szCs w:val="28"/>
        </w:rPr>
        <w:t xml:space="preserve"> за своєчасне i </w:t>
      </w:r>
      <w:proofErr w:type="spellStart"/>
      <w:r w:rsidRPr="00A30AF6">
        <w:rPr>
          <w:rFonts w:eastAsia="Calibri"/>
          <w:color w:val="000000"/>
          <w:sz w:val="28"/>
          <w:szCs w:val="28"/>
        </w:rPr>
        <w:t>достовiрне</w:t>
      </w:r>
      <w:proofErr w:type="spellEnd"/>
      <w:r w:rsidRPr="00A30AF6">
        <w:rPr>
          <w:rFonts w:eastAsia="Calibri"/>
          <w:color w:val="000000"/>
          <w:sz w:val="28"/>
          <w:szCs w:val="28"/>
        </w:rPr>
        <w:t xml:space="preserve"> подання передбачених форм </w:t>
      </w:r>
      <w:proofErr w:type="spellStart"/>
      <w:r w:rsidRPr="00A30AF6">
        <w:rPr>
          <w:rFonts w:eastAsia="Calibri"/>
          <w:color w:val="000000"/>
          <w:sz w:val="28"/>
          <w:szCs w:val="28"/>
        </w:rPr>
        <w:t>звiтностi</w:t>
      </w:r>
      <w:proofErr w:type="spellEnd"/>
      <w:r w:rsidRPr="00A30AF6">
        <w:rPr>
          <w:rFonts w:eastAsia="Calibri"/>
          <w:color w:val="000000"/>
          <w:sz w:val="28"/>
          <w:szCs w:val="28"/>
        </w:rPr>
        <w:t xml:space="preserve"> </w:t>
      </w:r>
      <w:proofErr w:type="spellStart"/>
      <w:r w:rsidRPr="00A30AF6">
        <w:rPr>
          <w:rFonts w:eastAsia="Calibri"/>
          <w:color w:val="000000"/>
          <w:sz w:val="28"/>
          <w:szCs w:val="28"/>
        </w:rPr>
        <w:t>вiдповiдним</w:t>
      </w:r>
      <w:proofErr w:type="spellEnd"/>
      <w:r w:rsidRPr="00A30AF6">
        <w:rPr>
          <w:rFonts w:eastAsia="Calibri"/>
          <w:color w:val="000000"/>
          <w:sz w:val="28"/>
          <w:szCs w:val="28"/>
        </w:rPr>
        <w:t xml:space="preserve"> органам.</w:t>
      </w:r>
    </w:p>
    <w:p w:rsidR="00CA1046" w:rsidRPr="00A30AF6" w:rsidRDefault="00CA1046" w:rsidP="00AF30B7">
      <w:pPr>
        <w:tabs>
          <w:tab w:val="left" w:pos="1276"/>
        </w:tabs>
        <w:autoSpaceDE w:val="0"/>
        <w:autoSpaceDN w:val="0"/>
        <w:adjustRightInd w:val="0"/>
        <w:spacing w:line="276" w:lineRule="auto"/>
        <w:ind w:firstLine="567"/>
        <w:jc w:val="both"/>
        <w:rPr>
          <w:rFonts w:eastAsia="Calibri"/>
          <w:color w:val="000000"/>
          <w:sz w:val="28"/>
          <w:szCs w:val="28"/>
        </w:rPr>
      </w:pPr>
      <w:r w:rsidRPr="00A30AF6">
        <w:rPr>
          <w:rFonts w:eastAsia="Calibri"/>
          <w:color w:val="000000"/>
          <w:sz w:val="28"/>
          <w:szCs w:val="28"/>
        </w:rPr>
        <w:t>10.3.</w:t>
      </w:r>
      <w:r w:rsidRPr="00A30AF6">
        <w:rPr>
          <w:rFonts w:eastAsia="Calibri"/>
          <w:color w:val="000000"/>
          <w:sz w:val="28"/>
          <w:szCs w:val="28"/>
        </w:rPr>
        <w:tab/>
        <w:t xml:space="preserve">Контроль за </w:t>
      </w:r>
      <w:proofErr w:type="spellStart"/>
      <w:r w:rsidRPr="00A30AF6">
        <w:rPr>
          <w:rFonts w:eastAsia="Calibri"/>
          <w:color w:val="000000"/>
          <w:sz w:val="28"/>
          <w:szCs w:val="28"/>
        </w:rPr>
        <w:t>фiнансово</w:t>
      </w:r>
      <w:proofErr w:type="spellEnd"/>
      <w:r w:rsidRPr="00A30AF6">
        <w:rPr>
          <w:rFonts w:eastAsia="Calibri"/>
          <w:color w:val="000000"/>
          <w:sz w:val="28"/>
          <w:szCs w:val="28"/>
        </w:rPr>
        <w:t xml:space="preserve">-господарською </w:t>
      </w:r>
      <w:proofErr w:type="spellStart"/>
      <w:r w:rsidRPr="00A30AF6">
        <w:rPr>
          <w:rFonts w:eastAsia="Calibri"/>
          <w:color w:val="000000"/>
          <w:sz w:val="28"/>
          <w:szCs w:val="28"/>
        </w:rPr>
        <w:t>дiяльнiстю</w:t>
      </w:r>
      <w:proofErr w:type="spellEnd"/>
      <w:r w:rsidRPr="00A30AF6">
        <w:rPr>
          <w:rFonts w:eastAsia="Calibri"/>
          <w:color w:val="000000"/>
          <w:sz w:val="28"/>
          <w:szCs w:val="28"/>
        </w:rPr>
        <w:t xml:space="preserve"> </w:t>
      </w:r>
      <w:proofErr w:type="spellStart"/>
      <w:r w:rsidRPr="00A30AF6">
        <w:rPr>
          <w:rFonts w:eastAsia="Calibri"/>
          <w:color w:val="000000"/>
          <w:sz w:val="28"/>
          <w:szCs w:val="28"/>
        </w:rPr>
        <w:t>Пiдприємства</w:t>
      </w:r>
      <w:proofErr w:type="spellEnd"/>
      <w:r w:rsidRPr="00A30AF6">
        <w:rPr>
          <w:rFonts w:eastAsia="Calibri"/>
          <w:color w:val="000000"/>
          <w:sz w:val="28"/>
          <w:szCs w:val="28"/>
        </w:rPr>
        <w:t xml:space="preserve"> </w:t>
      </w:r>
      <w:proofErr w:type="spellStart"/>
      <w:r w:rsidRPr="00A30AF6">
        <w:rPr>
          <w:rFonts w:eastAsia="Calibri"/>
          <w:color w:val="000000"/>
          <w:sz w:val="28"/>
          <w:szCs w:val="28"/>
        </w:rPr>
        <w:t>здiйснюють</w:t>
      </w:r>
      <w:proofErr w:type="spellEnd"/>
      <w:r w:rsidRPr="00A30AF6">
        <w:rPr>
          <w:rFonts w:eastAsia="Calibri"/>
          <w:color w:val="000000"/>
          <w:sz w:val="28"/>
          <w:szCs w:val="28"/>
        </w:rPr>
        <w:t xml:space="preserve"> </w:t>
      </w:r>
      <w:proofErr w:type="spellStart"/>
      <w:r w:rsidRPr="00A30AF6">
        <w:rPr>
          <w:rFonts w:eastAsia="Calibri"/>
          <w:color w:val="000000"/>
          <w:sz w:val="28"/>
          <w:szCs w:val="28"/>
        </w:rPr>
        <w:t>вiдповiднi</w:t>
      </w:r>
      <w:proofErr w:type="spellEnd"/>
      <w:r w:rsidRPr="00A30AF6">
        <w:rPr>
          <w:rFonts w:eastAsia="Calibri"/>
          <w:color w:val="000000"/>
          <w:sz w:val="28"/>
          <w:szCs w:val="28"/>
        </w:rPr>
        <w:t xml:space="preserve"> </w:t>
      </w:r>
      <w:proofErr w:type="spellStart"/>
      <w:r w:rsidRPr="00A30AF6">
        <w:rPr>
          <w:rFonts w:eastAsia="Calibri"/>
          <w:color w:val="000000"/>
          <w:sz w:val="28"/>
          <w:szCs w:val="28"/>
        </w:rPr>
        <w:t>державнi</w:t>
      </w:r>
      <w:proofErr w:type="spellEnd"/>
      <w:r w:rsidRPr="00A30AF6">
        <w:rPr>
          <w:rFonts w:eastAsia="Calibri"/>
          <w:color w:val="000000"/>
          <w:sz w:val="28"/>
          <w:szCs w:val="28"/>
        </w:rPr>
        <w:t xml:space="preserve"> органи в межах їх повноважень та встановленого чинним законодавством України порядку.</w:t>
      </w:r>
    </w:p>
    <w:p w:rsidR="00A30AF6" w:rsidRDefault="00CA1046" w:rsidP="00AF30B7">
      <w:pPr>
        <w:tabs>
          <w:tab w:val="left" w:pos="1276"/>
        </w:tabs>
        <w:autoSpaceDE w:val="0"/>
        <w:autoSpaceDN w:val="0"/>
        <w:adjustRightInd w:val="0"/>
        <w:spacing w:line="276" w:lineRule="auto"/>
        <w:ind w:firstLine="567"/>
        <w:jc w:val="both"/>
        <w:rPr>
          <w:rFonts w:eastAsia="Calibri"/>
          <w:color w:val="000000"/>
          <w:sz w:val="28"/>
          <w:szCs w:val="28"/>
        </w:rPr>
      </w:pPr>
      <w:r w:rsidRPr="00A30AF6">
        <w:rPr>
          <w:rFonts w:eastAsia="Calibri"/>
          <w:color w:val="000000"/>
          <w:sz w:val="28"/>
          <w:szCs w:val="28"/>
        </w:rPr>
        <w:t>10.4.</w:t>
      </w:r>
      <w:r w:rsidRPr="00A30AF6">
        <w:rPr>
          <w:rFonts w:eastAsia="Calibri"/>
          <w:color w:val="000000"/>
          <w:sz w:val="28"/>
          <w:szCs w:val="28"/>
        </w:rPr>
        <w:tab/>
      </w:r>
      <w:r w:rsidR="00A30AF6" w:rsidRPr="00A30AF6">
        <w:rPr>
          <w:rFonts w:eastAsia="Calibri"/>
          <w:color w:val="000000"/>
          <w:sz w:val="28"/>
          <w:szCs w:val="28"/>
        </w:rPr>
        <w:t>Орган управління має право здійснювати контроль фінансово-господарської діяльності Підприємства та контроль за якістю і обсягом надання медичної допомоги. Підприємство подає Органу управління, за його вимогою, бухгалтерський звіт та іншу документацію, яка стосується фінансово-господарської, кадрової, медичної діяльності.</w:t>
      </w:r>
    </w:p>
    <w:p w:rsidR="00D55878" w:rsidRPr="00746126" w:rsidRDefault="00CA1046" w:rsidP="00B70667">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10.5</w:t>
      </w:r>
      <w:r w:rsidR="00D55878" w:rsidRPr="00746126">
        <w:rPr>
          <w:rFonts w:eastAsia="Calibri"/>
          <w:color w:val="000000"/>
          <w:sz w:val="28"/>
          <w:szCs w:val="28"/>
        </w:rPr>
        <w:t>.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в сфері охорони здоров’я та діючому законодавству.</w:t>
      </w:r>
    </w:p>
    <w:p w:rsidR="00D55878" w:rsidRPr="00746126" w:rsidRDefault="00D55878" w:rsidP="00D55878">
      <w:pPr>
        <w:autoSpaceDE w:val="0"/>
        <w:autoSpaceDN w:val="0"/>
        <w:adjustRightInd w:val="0"/>
        <w:rPr>
          <w:rFonts w:eastAsia="Calibri"/>
          <w:color w:val="000000"/>
          <w:sz w:val="28"/>
          <w:szCs w:val="28"/>
        </w:rPr>
      </w:pPr>
    </w:p>
    <w:p w:rsidR="00D55878" w:rsidRPr="00746126" w:rsidRDefault="00D55878" w:rsidP="00D55878">
      <w:pPr>
        <w:autoSpaceDE w:val="0"/>
        <w:autoSpaceDN w:val="0"/>
        <w:adjustRightInd w:val="0"/>
        <w:spacing w:line="276" w:lineRule="auto"/>
        <w:jc w:val="center"/>
        <w:rPr>
          <w:rFonts w:eastAsia="Calibri"/>
          <w:b/>
          <w:color w:val="000000"/>
          <w:sz w:val="28"/>
          <w:szCs w:val="28"/>
        </w:rPr>
      </w:pPr>
      <w:r w:rsidRPr="00746126">
        <w:rPr>
          <w:rFonts w:eastAsia="Calibri"/>
          <w:b/>
          <w:color w:val="000000"/>
          <w:sz w:val="28"/>
          <w:szCs w:val="28"/>
        </w:rPr>
        <w:t>11. Припинення діяльності</w:t>
      </w:r>
    </w:p>
    <w:p w:rsidR="00D55878" w:rsidRPr="00746126" w:rsidRDefault="00D55878" w:rsidP="00B70667">
      <w:pPr>
        <w:tabs>
          <w:tab w:val="left" w:pos="1276"/>
        </w:tabs>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6E345B" w:rsidRDefault="006E345B" w:rsidP="00B70667">
      <w:pPr>
        <w:tabs>
          <w:tab w:val="left" w:pos="1276"/>
        </w:tabs>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 xml:space="preserve">11.2. </w:t>
      </w:r>
      <w:r w:rsidRPr="006E345B">
        <w:rPr>
          <w:rFonts w:eastAsia="Calibri"/>
          <w:color w:val="000000"/>
          <w:sz w:val="28"/>
          <w:szCs w:val="28"/>
        </w:rPr>
        <w:t>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D55878" w:rsidRPr="00746126" w:rsidRDefault="00D55878" w:rsidP="00B70667">
      <w:pPr>
        <w:tabs>
          <w:tab w:val="left" w:pos="993"/>
        </w:tabs>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11.3. Ліквідація Підприємства здійснюється ліквідаційною комісією, яка утворюється Засновником або за рішенням суду.</w:t>
      </w:r>
    </w:p>
    <w:p w:rsidR="00D55878" w:rsidRPr="00746126" w:rsidRDefault="00D55878" w:rsidP="00B70667">
      <w:pPr>
        <w:tabs>
          <w:tab w:val="left" w:pos="993"/>
        </w:tabs>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D55878" w:rsidRPr="00746126" w:rsidRDefault="00D55878" w:rsidP="00B7066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746126">
        <w:rPr>
          <w:rFonts w:eastAsia="Calibri"/>
          <w:color w:val="000000"/>
          <w:sz w:val="28"/>
          <w:szCs w:val="28"/>
        </w:rPr>
        <w:t>заявлення</w:t>
      </w:r>
      <w:proofErr w:type="spellEnd"/>
      <w:r w:rsidRPr="00746126">
        <w:rPr>
          <w:rFonts w:eastAsia="Calibri"/>
          <w:color w:val="000000"/>
          <w:sz w:val="28"/>
          <w:szCs w:val="28"/>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D55878" w:rsidRPr="00746126" w:rsidRDefault="00D55878" w:rsidP="00B7066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w:t>
      </w:r>
      <w:r w:rsidRPr="00746126">
        <w:rPr>
          <w:rFonts w:eastAsia="Calibri"/>
          <w:color w:val="000000"/>
          <w:sz w:val="28"/>
          <w:szCs w:val="28"/>
        </w:rPr>
        <w:lastRenderedPageBreak/>
        <w:t>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D55878" w:rsidRPr="00746126" w:rsidRDefault="00D55878" w:rsidP="00B7066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11.7. Черговість та порядок задоволення вимог кредиторів визначаються відповідно до законодавства.</w:t>
      </w:r>
    </w:p>
    <w:p w:rsidR="00D55878" w:rsidRPr="00746126" w:rsidRDefault="00D55878" w:rsidP="00B70667">
      <w:pPr>
        <w:autoSpaceDE w:val="0"/>
        <w:autoSpaceDN w:val="0"/>
        <w:adjustRightInd w:val="0"/>
        <w:spacing w:line="276" w:lineRule="auto"/>
        <w:ind w:firstLine="567"/>
        <w:jc w:val="both"/>
        <w:rPr>
          <w:rFonts w:eastAsia="Calibri"/>
          <w:color w:val="000000"/>
          <w:sz w:val="28"/>
          <w:szCs w:val="28"/>
        </w:rPr>
      </w:pPr>
      <w:r w:rsidRPr="00746126">
        <w:rPr>
          <w:rFonts w:eastAsia="Calibri"/>
          <w:color w:val="000000"/>
          <w:sz w:val="28"/>
          <w:szCs w:val="28"/>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D55878" w:rsidRDefault="006E345B" w:rsidP="00B70667">
      <w:pPr>
        <w:autoSpaceDE w:val="0"/>
        <w:autoSpaceDN w:val="0"/>
        <w:adjustRightInd w:val="0"/>
        <w:spacing w:line="276" w:lineRule="auto"/>
        <w:ind w:firstLine="567"/>
        <w:jc w:val="both"/>
        <w:rPr>
          <w:rFonts w:eastAsia="Calibri"/>
          <w:color w:val="000000"/>
          <w:sz w:val="28"/>
          <w:szCs w:val="28"/>
        </w:rPr>
      </w:pPr>
      <w:r>
        <w:rPr>
          <w:rFonts w:eastAsia="Calibri"/>
          <w:color w:val="000000"/>
          <w:sz w:val="28"/>
          <w:szCs w:val="28"/>
        </w:rPr>
        <w:t>11.9</w:t>
      </w:r>
      <w:r w:rsidR="00D55878" w:rsidRPr="00746126">
        <w:rPr>
          <w:rFonts w:eastAsia="Calibri"/>
          <w:color w:val="000000"/>
          <w:sz w:val="28"/>
          <w:szCs w:val="28"/>
        </w:rPr>
        <w:t>.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2513ED" w:rsidRPr="006E345B" w:rsidRDefault="006E345B" w:rsidP="00B70667">
      <w:pPr>
        <w:autoSpaceDE w:val="0"/>
        <w:autoSpaceDN w:val="0"/>
        <w:adjustRightInd w:val="0"/>
        <w:spacing w:line="276" w:lineRule="auto"/>
        <w:ind w:firstLine="567"/>
        <w:jc w:val="both"/>
        <w:rPr>
          <w:rFonts w:eastAsia="Calibri"/>
          <w:color w:val="000000"/>
          <w:sz w:val="28"/>
          <w:szCs w:val="28"/>
        </w:rPr>
      </w:pPr>
      <w:r w:rsidRPr="006E345B">
        <w:rPr>
          <w:rFonts w:eastAsia="Calibri"/>
          <w:color w:val="000000"/>
          <w:sz w:val="28"/>
          <w:szCs w:val="28"/>
        </w:rPr>
        <w:t>11.10</w:t>
      </w:r>
      <w:r w:rsidR="002513ED" w:rsidRPr="006E345B">
        <w:rPr>
          <w:rFonts w:eastAsia="Calibri"/>
          <w:color w:val="000000"/>
          <w:sz w:val="28"/>
          <w:szCs w:val="28"/>
        </w:rPr>
        <w:t xml:space="preserve">. Все, що не передбачено цим Статутом, регулюється законодавством України. </w:t>
      </w:r>
    </w:p>
    <w:p w:rsidR="00FE4AC7" w:rsidRDefault="00FE4AC7" w:rsidP="00D55878">
      <w:pPr>
        <w:autoSpaceDE w:val="0"/>
        <w:autoSpaceDN w:val="0"/>
        <w:adjustRightInd w:val="0"/>
        <w:spacing w:line="276" w:lineRule="auto"/>
        <w:ind w:firstLine="708"/>
        <w:jc w:val="both"/>
        <w:rPr>
          <w:rFonts w:eastAsia="Calibri"/>
          <w:b/>
          <w:color w:val="000000"/>
          <w:sz w:val="28"/>
          <w:szCs w:val="28"/>
        </w:rPr>
      </w:pPr>
    </w:p>
    <w:p w:rsidR="00FE4AC7" w:rsidRPr="00842367" w:rsidRDefault="00FE4AC7" w:rsidP="005B2639">
      <w:pPr>
        <w:autoSpaceDE w:val="0"/>
        <w:autoSpaceDN w:val="0"/>
        <w:adjustRightInd w:val="0"/>
        <w:spacing w:line="276" w:lineRule="auto"/>
        <w:ind w:firstLine="708"/>
        <w:jc w:val="center"/>
        <w:rPr>
          <w:rFonts w:eastAsia="Calibri"/>
          <w:b/>
          <w:color w:val="000000"/>
          <w:sz w:val="28"/>
          <w:szCs w:val="28"/>
        </w:rPr>
      </w:pPr>
      <w:r w:rsidRPr="00842367">
        <w:rPr>
          <w:rFonts w:eastAsia="Calibri"/>
          <w:b/>
          <w:color w:val="000000"/>
          <w:sz w:val="28"/>
          <w:szCs w:val="28"/>
        </w:rPr>
        <w:t>12.</w:t>
      </w:r>
      <w:r w:rsidRPr="00842367">
        <w:rPr>
          <w:rFonts w:eastAsia="Calibri"/>
          <w:b/>
          <w:color w:val="000000"/>
          <w:sz w:val="28"/>
          <w:szCs w:val="28"/>
        </w:rPr>
        <w:tab/>
        <w:t>Порядок внесен</w:t>
      </w:r>
      <w:r w:rsidR="00B70667">
        <w:rPr>
          <w:rFonts w:eastAsia="Calibri"/>
          <w:b/>
          <w:color w:val="000000"/>
          <w:sz w:val="28"/>
          <w:szCs w:val="28"/>
        </w:rPr>
        <w:t>ня змін до статуту Підприємства</w:t>
      </w:r>
    </w:p>
    <w:p w:rsidR="00FE4AC7" w:rsidRPr="006E345B" w:rsidRDefault="00FE4AC7" w:rsidP="00B70667">
      <w:pPr>
        <w:tabs>
          <w:tab w:val="left" w:pos="1276"/>
        </w:tabs>
        <w:autoSpaceDE w:val="0"/>
        <w:autoSpaceDN w:val="0"/>
        <w:adjustRightInd w:val="0"/>
        <w:spacing w:line="276" w:lineRule="auto"/>
        <w:ind w:firstLine="567"/>
        <w:jc w:val="both"/>
        <w:rPr>
          <w:rFonts w:eastAsia="Calibri"/>
          <w:color w:val="000000"/>
          <w:sz w:val="28"/>
          <w:szCs w:val="28"/>
        </w:rPr>
      </w:pPr>
      <w:r w:rsidRPr="006E345B">
        <w:rPr>
          <w:rFonts w:eastAsia="Calibri"/>
          <w:color w:val="000000"/>
          <w:sz w:val="28"/>
          <w:szCs w:val="28"/>
        </w:rPr>
        <w:t>12.1.</w:t>
      </w:r>
      <w:r w:rsidRPr="006E345B">
        <w:rPr>
          <w:rFonts w:eastAsia="Calibri"/>
          <w:color w:val="000000"/>
          <w:sz w:val="28"/>
          <w:szCs w:val="28"/>
        </w:rPr>
        <w:tab/>
        <w:t>Зміни до цього Статуту вносяться за рішенням Засновника, шляхом викладення Статуту у новій редакції.</w:t>
      </w:r>
    </w:p>
    <w:p w:rsidR="00FE4AC7" w:rsidRPr="006E345B" w:rsidRDefault="00FE4AC7" w:rsidP="00B70667">
      <w:pPr>
        <w:tabs>
          <w:tab w:val="left" w:pos="1276"/>
        </w:tabs>
        <w:autoSpaceDE w:val="0"/>
        <w:autoSpaceDN w:val="0"/>
        <w:adjustRightInd w:val="0"/>
        <w:spacing w:line="276" w:lineRule="auto"/>
        <w:ind w:firstLine="567"/>
        <w:jc w:val="both"/>
        <w:rPr>
          <w:rFonts w:eastAsia="Calibri"/>
          <w:color w:val="000000"/>
          <w:sz w:val="28"/>
          <w:szCs w:val="28"/>
        </w:rPr>
      </w:pPr>
      <w:r w:rsidRPr="006E345B">
        <w:rPr>
          <w:rFonts w:eastAsia="Calibri"/>
          <w:color w:val="000000"/>
          <w:sz w:val="28"/>
          <w:szCs w:val="28"/>
        </w:rPr>
        <w:t>12.2.</w:t>
      </w:r>
      <w:r w:rsidRPr="006E345B">
        <w:rPr>
          <w:rFonts w:eastAsia="Calibri"/>
          <w:color w:val="000000"/>
          <w:sz w:val="28"/>
          <w:szCs w:val="28"/>
        </w:rPr>
        <w:tab/>
        <w:t>Зміни до цього Статуту підлягають обов’язковій державній реєстрації у порядку, встановленому законодавством України.</w:t>
      </w:r>
    </w:p>
    <w:p w:rsidR="00D55878" w:rsidRPr="006E345B" w:rsidRDefault="00D55878" w:rsidP="00D55878">
      <w:pPr>
        <w:jc w:val="both"/>
        <w:rPr>
          <w:sz w:val="28"/>
          <w:szCs w:val="28"/>
        </w:rPr>
      </w:pPr>
    </w:p>
    <w:p w:rsidR="00C929CA" w:rsidRDefault="00C929CA" w:rsidP="009A42E9">
      <w:pPr>
        <w:jc w:val="both"/>
      </w:pPr>
    </w:p>
    <w:p w:rsidR="00F12FBB" w:rsidRDefault="00F12FBB" w:rsidP="009A42E9">
      <w:pPr>
        <w:jc w:val="both"/>
      </w:pPr>
    </w:p>
    <w:p w:rsidR="00F12FBB" w:rsidRPr="00F12FBB" w:rsidRDefault="00F12FBB" w:rsidP="009A42E9">
      <w:pPr>
        <w:jc w:val="both"/>
        <w:rPr>
          <w:sz w:val="28"/>
          <w:szCs w:val="28"/>
        </w:rPr>
      </w:pPr>
      <w:r w:rsidRPr="00F12FBB">
        <w:rPr>
          <w:sz w:val="28"/>
          <w:szCs w:val="28"/>
        </w:rPr>
        <w:t>Секретар міської ради                                               Валентина КАПІТУЛА</w:t>
      </w:r>
    </w:p>
    <w:sectPr w:rsidR="00F12FBB" w:rsidRPr="00F12FBB" w:rsidSect="00F1793C">
      <w:headerReference w:type="default" r:id="rId8"/>
      <w:footerReference w:type="default" r:id="rId9"/>
      <w:headerReference w:type="first" r:id="rId10"/>
      <w:pgSz w:w="11906" w:h="16838"/>
      <w:pgMar w:top="1134" w:right="567" w:bottom="1134"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3A0" w:rsidRDefault="003673A0">
      <w:r>
        <w:separator/>
      </w:r>
    </w:p>
  </w:endnote>
  <w:endnote w:type="continuationSeparator" w:id="0">
    <w:p w:rsidR="003673A0" w:rsidRDefault="0036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F8" w:rsidRPr="009E29F8" w:rsidRDefault="009E29F8">
    <w:pPr>
      <w:pStyle w:val="ab"/>
      <w:jc w:val="center"/>
      <w:rPr>
        <w:b/>
      </w:rPr>
    </w:pPr>
  </w:p>
  <w:p w:rsidR="009E29F8" w:rsidRDefault="009E29F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3A0" w:rsidRDefault="003673A0">
      <w:r>
        <w:separator/>
      </w:r>
    </w:p>
  </w:footnote>
  <w:footnote w:type="continuationSeparator" w:id="0">
    <w:p w:rsidR="003673A0" w:rsidRDefault="003673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950306"/>
      <w:docPartObj>
        <w:docPartGallery w:val="Page Numbers (Top of Page)"/>
        <w:docPartUnique/>
      </w:docPartObj>
    </w:sdtPr>
    <w:sdtContent>
      <w:p w:rsidR="00F1793C" w:rsidRDefault="00F1793C">
        <w:pPr>
          <w:pStyle w:val="a4"/>
          <w:jc w:val="center"/>
        </w:pPr>
        <w:r>
          <w:fldChar w:fldCharType="begin"/>
        </w:r>
        <w:r>
          <w:instrText>PAGE   \* MERGEFORMAT</w:instrText>
        </w:r>
        <w:r>
          <w:fldChar w:fldCharType="separate"/>
        </w:r>
        <w:r w:rsidRPr="00F1793C">
          <w:rPr>
            <w:noProof/>
            <w:lang w:val="ru-RU"/>
          </w:rPr>
          <w:t>15</w:t>
        </w:r>
        <w:r>
          <w:fldChar w:fldCharType="end"/>
        </w:r>
      </w:p>
    </w:sdtContent>
  </w:sdt>
  <w:p w:rsidR="00F12FBB" w:rsidRDefault="00F12FB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3C" w:rsidRDefault="00F1793C">
    <w:pPr>
      <w:pStyle w:val="a4"/>
      <w:jc w:val="center"/>
    </w:pPr>
  </w:p>
  <w:p w:rsidR="00F12FBB" w:rsidRDefault="00F12FB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41CF"/>
    <w:multiLevelType w:val="hybridMultilevel"/>
    <w:tmpl w:val="C07CF7A2"/>
    <w:lvl w:ilvl="0" w:tplc="55E800AA">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BE4B12"/>
    <w:multiLevelType w:val="hybridMultilevel"/>
    <w:tmpl w:val="9E90950A"/>
    <w:lvl w:ilvl="0" w:tplc="0BCCD6D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BBA2C51"/>
    <w:multiLevelType w:val="hybridMultilevel"/>
    <w:tmpl w:val="14BA9218"/>
    <w:lvl w:ilvl="0" w:tplc="8E1A176E">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3C254F0"/>
    <w:multiLevelType w:val="hybridMultilevel"/>
    <w:tmpl w:val="7EFC13B4"/>
    <w:lvl w:ilvl="0" w:tplc="1390F23C">
      <w:start w:val="1"/>
      <w:numFmt w:val="decimal"/>
      <w:lvlText w:val="%1."/>
      <w:lvlJc w:val="left"/>
      <w:pPr>
        <w:tabs>
          <w:tab w:val="num" w:pos="750"/>
        </w:tabs>
        <w:ind w:left="750" w:hanging="3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86"/>
    <w:rsid w:val="00006ABB"/>
    <w:rsid w:val="0001231B"/>
    <w:rsid w:val="00017ECB"/>
    <w:rsid w:val="0004633C"/>
    <w:rsid w:val="0006673E"/>
    <w:rsid w:val="00091968"/>
    <w:rsid w:val="000A5578"/>
    <w:rsid w:val="000C7F4F"/>
    <w:rsid w:val="000E47E9"/>
    <w:rsid w:val="00101DD7"/>
    <w:rsid w:val="0010228D"/>
    <w:rsid w:val="00123614"/>
    <w:rsid w:val="0012479F"/>
    <w:rsid w:val="00133833"/>
    <w:rsid w:val="001427F6"/>
    <w:rsid w:val="00144593"/>
    <w:rsid w:val="00151D46"/>
    <w:rsid w:val="001872A2"/>
    <w:rsid w:val="001874A6"/>
    <w:rsid w:val="00195A35"/>
    <w:rsid w:val="001A039C"/>
    <w:rsid w:val="001A4BA8"/>
    <w:rsid w:val="001D0681"/>
    <w:rsid w:val="001E0711"/>
    <w:rsid w:val="001F039F"/>
    <w:rsid w:val="002004CC"/>
    <w:rsid w:val="00202DC5"/>
    <w:rsid w:val="00202E71"/>
    <w:rsid w:val="00217EB8"/>
    <w:rsid w:val="002209F7"/>
    <w:rsid w:val="00223619"/>
    <w:rsid w:val="002328EE"/>
    <w:rsid w:val="0024008B"/>
    <w:rsid w:val="002513ED"/>
    <w:rsid w:val="002609E2"/>
    <w:rsid w:val="00261E73"/>
    <w:rsid w:val="00270DE2"/>
    <w:rsid w:val="00271E97"/>
    <w:rsid w:val="002A152E"/>
    <w:rsid w:val="002A3F86"/>
    <w:rsid w:val="002C267C"/>
    <w:rsid w:val="002E17C3"/>
    <w:rsid w:val="0031193F"/>
    <w:rsid w:val="0032337B"/>
    <w:rsid w:val="00326AB4"/>
    <w:rsid w:val="00327D9C"/>
    <w:rsid w:val="003349D1"/>
    <w:rsid w:val="00347B93"/>
    <w:rsid w:val="0036167E"/>
    <w:rsid w:val="0036210D"/>
    <w:rsid w:val="00364259"/>
    <w:rsid w:val="00365171"/>
    <w:rsid w:val="00365996"/>
    <w:rsid w:val="003673A0"/>
    <w:rsid w:val="00396F84"/>
    <w:rsid w:val="003A088C"/>
    <w:rsid w:val="003B1B3D"/>
    <w:rsid w:val="003B4E09"/>
    <w:rsid w:val="003B6BC7"/>
    <w:rsid w:val="003B7151"/>
    <w:rsid w:val="003C418A"/>
    <w:rsid w:val="003F3744"/>
    <w:rsid w:val="00404672"/>
    <w:rsid w:val="004107B8"/>
    <w:rsid w:val="00421470"/>
    <w:rsid w:val="004336D6"/>
    <w:rsid w:val="00435F0F"/>
    <w:rsid w:val="00444380"/>
    <w:rsid w:val="00453906"/>
    <w:rsid w:val="00463FC7"/>
    <w:rsid w:val="0047103B"/>
    <w:rsid w:val="00485FD9"/>
    <w:rsid w:val="004B5779"/>
    <w:rsid w:val="004B7CA6"/>
    <w:rsid w:val="004C496B"/>
    <w:rsid w:val="004C6A72"/>
    <w:rsid w:val="004D0341"/>
    <w:rsid w:val="004D4D77"/>
    <w:rsid w:val="004E4C25"/>
    <w:rsid w:val="004E5C01"/>
    <w:rsid w:val="004F0875"/>
    <w:rsid w:val="004F5A4E"/>
    <w:rsid w:val="005037BB"/>
    <w:rsid w:val="00514F12"/>
    <w:rsid w:val="00517FBA"/>
    <w:rsid w:val="00521824"/>
    <w:rsid w:val="00524FA6"/>
    <w:rsid w:val="0052671D"/>
    <w:rsid w:val="00533A5C"/>
    <w:rsid w:val="00563763"/>
    <w:rsid w:val="00571A42"/>
    <w:rsid w:val="00573257"/>
    <w:rsid w:val="00594864"/>
    <w:rsid w:val="005952A6"/>
    <w:rsid w:val="005B2639"/>
    <w:rsid w:val="005C235B"/>
    <w:rsid w:val="005C55FE"/>
    <w:rsid w:val="005E1156"/>
    <w:rsid w:val="005F45F2"/>
    <w:rsid w:val="005F78D6"/>
    <w:rsid w:val="00604B8F"/>
    <w:rsid w:val="0060694C"/>
    <w:rsid w:val="00621B25"/>
    <w:rsid w:val="006221FB"/>
    <w:rsid w:val="006314B6"/>
    <w:rsid w:val="00647814"/>
    <w:rsid w:val="00652608"/>
    <w:rsid w:val="0065665C"/>
    <w:rsid w:val="00697CCE"/>
    <w:rsid w:val="006A0550"/>
    <w:rsid w:val="006A3804"/>
    <w:rsid w:val="006A43B6"/>
    <w:rsid w:val="006B272F"/>
    <w:rsid w:val="006E345B"/>
    <w:rsid w:val="006E4852"/>
    <w:rsid w:val="006E799D"/>
    <w:rsid w:val="006F36FA"/>
    <w:rsid w:val="007360E9"/>
    <w:rsid w:val="00760101"/>
    <w:rsid w:val="00772B99"/>
    <w:rsid w:val="00787D97"/>
    <w:rsid w:val="007925CC"/>
    <w:rsid w:val="00795269"/>
    <w:rsid w:val="007B43C5"/>
    <w:rsid w:val="007E4DE6"/>
    <w:rsid w:val="00830160"/>
    <w:rsid w:val="00842367"/>
    <w:rsid w:val="00844AD1"/>
    <w:rsid w:val="0084722C"/>
    <w:rsid w:val="00850E1D"/>
    <w:rsid w:val="00862815"/>
    <w:rsid w:val="00866A0E"/>
    <w:rsid w:val="00870495"/>
    <w:rsid w:val="00877B34"/>
    <w:rsid w:val="00885BF6"/>
    <w:rsid w:val="0089263A"/>
    <w:rsid w:val="00895D96"/>
    <w:rsid w:val="008A2319"/>
    <w:rsid w:val="008B04D2"/>
    <w:rsid w:val="008D4211"/>
    <w:rsid w:val="008D7714"/>
    <w:rsid w:val="009110A7"/>
    <w:rsid w:val="00922D00"/>
    <w:rsid w:val="00925964"/>
    <w:rsid w:val="00941C2B"/>
    <w:rsid w:val="009500DD"/>
    <w:rsid w:val="0095393F"/>
    <w:rsid w:val="0096378E"/>
    <w:rsid w:val="0097490A"/>
    <w:rsid w:val="00984302"/>
    <w:rsid w:val="009920FC"/>
    <w:rsid w:val="009A42E9"/>
    <w:rsid w:val="009B33AA"/>
    <w:rsid w:val="009C11FA"/>
    <w:rsid w:val="009C13DE"/>
    <w:rsid w:val="009C2BA5"/>
    <w:rsid w:val="009D146E"/>
    <w:rsid w:val="009D50DA"/>
    <w:rsid w:val="009E29F8"/>
    <w:rsid w:val="009F20EF"/>
    <w:rsid w:val="00A0067D"/>
    <w:rsid w:val="00A14B16"/>
    <w:rsid w:val="00A30AF6"/>
    <w:rsid w:val="00A348D4"/>
    <w:rsid w:val="00A349FA"/>
    <w:rsid w:val="00A47E73"/>
    <w:rsid w:val="00A5317C"/>
    <w:rsid w:val="00A73334"/>
    <w:rsid w:val="00A8136E"/>
    <w:rsid w:val="00A82DA9"/>
    <w:rsid w:val="00A90FAF"/>
    <w:rsid w:val="00AA0FC5"/>
    <w:rsid w:val="00AD110C"/>
    <w:rsid w:val="00AE01AF"/>
    <w:rsid w:val="00AE1A4C"/>
    <w:rsid w:val="00AF30B7"/>
    <w:rsid w:val="00AF3BC9"/>
    <w:rsid w:val="00B00DB4"/>
    <w:rsid w:val="00B37015"/>
    <w:rsid w:val="00B52B1D"/>
    <w:rsid w:val="00B70667"/>
    <w:rsid w:val="00B84697"/>
    <w:rsid w:val="00BA21A3"/>
    <w:rsid w:val="00BA2C15"/>
    <w:rsid w:val="00BA50DA"/>
    <w:rsid w:val="00BB3C45"/>
    <w:rsid w:val="00BC4A3C"/>
    <w:rsid w:val="00BD1A67"/>
    <w:rsid w:val="00BD25A0"/>
    <w:rsid w:val="00BE3109"/>
    <w:rsid w:val="00BE614A"/>
    <w:rsid w:val="00BF5E40"/>
    <w:rsid w:val="00BF63CF"/>
    <w:rsid w:val="00C00EEC"/>
    <w:rsid w:val="00C0251A"/>
    <w:rsid w:val="00C0564C"/>
    <w:rsid w:val="00C07610"/>
    <w:rsid w:val="00C10C8E"/>
    <w:rsid w:val="00C12DD7"/>
    <w:rsid w:val="00C12DF7"/>
    <w:rsid w:val="00C17D86"/>
    <w:rsid w:val="00C234CE"/>
    <w:rsid w:val="00C33DD4"/>
    <w:rsid w:val="00C37E7E"/>
    <w:rsid w:val="00C426F3"/>
    <w:rsid w:val="00C5138C"/>
    <w:rsid w:val="00C63117"/>
    <w:rsid w:val="00C677D6"/>
    <w:rsid w:val="00C80B80"/>
    <w:rsid w:val="00C8361E"/>
    <w:rsid w:val="00C929CA"/>
    <w:rsid w:val="00CA1046"/>
    <w:rsid w:val="00CA5411"/>
    <w:rsid w:val="00CB1487"/>
    <w:rsid w:val="00CB47CA"/>
    <w:rsid w:val="00CF016D"/>
    <w:rsid w:val="00CF17BB"/>
    <w:rsid w:val="00D13166"/>
    <w:rsid w:val="00D16E3E"/>
    <w:rsid w:val="00D20F1E"/>
    <w:rsid w:val="00D3482A"/>
    <w:rsid w:val="00D34F51"/>
    <w:rsid w:val="00D35D46"/>
    <w:rsid w:val="00D43980"/>
    <w:rsid w:val="00D507A2"/>
    <w:rsid w:val="00D50A8C"/>
    <w:rsid w:val="00D54EB3"/>
    <w:rsid w:val="00D55878"/>
    <w:rsid w:val="00D635A6"/>
    <w:rsid w:val="00D73353"/>
    <w:rsid w:val="00D855F3"/>
    <w:rsid w:val="00D91E07"/>
    <w:rsid w:val="00D970D7"/>
    <w:rsid w:val="00DA2934"/>
    <w:rsid w:val="00DB1F70"/>
    <w:rsid w:val="00DB5051"/>
    <w:rsid w:val="00DC48F6"/>
    <w:rsid w:val="00DD345E"/>
    <w:rsid w:val="00DE17CD"/>
    <w:rsid w:val="00E250D7"/>
    <w:rsid w:val="00E33A12"/>
    <w:rsid w:val="00E42D4F"/>
    <w:rsid w:val="00E673C7"/>
    <w:rsid w:val="00E74300"/>
    <w:rsid w:val="00E808FC"/>
    <w:rsid w:val="00E87319"/>
    <w:rsid w:val="00E90C53"/>
    <w:rsid w:val="00E93CB5"/>
    <w:rsid w:val="00E9741C"/>
    <w:rsid w:val="00EA2229"/>
    <w:rsid w:val="00EC0683"/>
    <w:rsid w:val="00EC32F6"/>
    <w:rsid w:val="00EC61FA"/>
    <w:rsid w:val="00EE0AAF"/>
    <w:rsid w:val="00F07C75"/>
    <w:rsid w:val="00F12FBB"/>
    <w:rsid w:val="00F1793C"/>
    <w:rsid w:val="00F32AE5"/>
    <w:rsid w:val="00F3785E"/>
    <w:rsid w:val="00F43EEE"/>
    <w:rsid w:val="00F65968"/>
    <w:rsid w:val="00F6646D"/>
    <w:rsid w:val="00F6682C"/>
    <w:rsid w:val="00F66E7E"/>
    <w:rsid w:val="00F71C99"/>
    <w:rsid w:val="00F80AC2"/>
    <w:rsid w:val="00FC3E07"/>
    <w:rsid w:val="00FD1978"/>
    <w:rsid w:val="00FD4F8A"/>
    <w:rsid w:val="00FD587A"/>
    <w:rsid w:val="00FE3BC6"/>
    <w:rsid w:val="00FE4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E4016"/>
  <w15:chartTrackingRefBased/>
  <w15:docId w15:val="{85AA6F6C-164F-4B82-BAC2-23639103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855F3"/>
    <w:pPr>
      <w:keepNext/>
      <w:widowControl w:val="0"/>
      <w:shd w:val="clear" w:color="auto" w:fill="FFFFFF"/>
      <w:autoSpaceDE w:val="0"/>
      <w:autoSpaceDN w:val="0"/>
      <w:adjustRightInd w:val="0"/>
      <w:ind w:left="-709" w:right="1"/>
      <w:jc w:val="center"/>
      <w:outlineLvl w:val="0"/>
    </w:pPr>
    <w:rPr>
      <w:b/>
      <w:bCs/>
      <w:color w:val="000000"/>
      <w:spacing w:val="-5"/>
      <w:sz w:val="29"/>
      <w:szCs w:val="29"/>
    </w:rPr>
  </w:style>
  <w:style w:type="paragraph" w:styleId="4">
    <w:name w:val="heading 4"/>
    <w:basedOn w:val="a"/>
    <w:next w:val="a"/>
    <w:qFormat/>
    <w:rsid w:val="00C929C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6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A2934"/>
    <w:pPr>
      <w:tabs>
        <w:tab w:val="center" w:pos="4677"/>
        <w:tab w:val="right" w:pos="9355"/>
      </w:tabs>
    </w:pPr>
    <w:rPr>
      <w:sz w:val="28"/>
      <w:szCs w:val="20"/>
      <w:lang w:val="x-none" w:eastAsia="ru-RU"/>
    </w:rPr>
  </w:style>
  <w:style w:type="character" w:customStyle="1" w:styleId="a5">
    <w:name w:val="Верхний колонтитул Знак"/>
    <w:link w:val="a4"/>
    <w:uiPriority w:val="99"/>
    <w:rsid w:val="00DA2934"/>
    <w:rPr>
      <w:sz w:val="28"/>
      <w:lang w:val="x-none" w:eastAsia="ru-RU" w:bidi="ar-SA"/>
    </w:rPr>
  </w:style>
  <w:style w:type="paragraph" w:styleId="a6">
    <w:name w:val="Normal (Web)"/>
    <w:basedOn w:val="a"/>
    <w:rsid w:val="00CF016D"/>
    <w:pPr>
      <w:spacing w:before="100" w:beforeAutospacing="1" w:after="100" w:afterAutospacing="1"/>
    </w:pPr>
  </w:style>
  <w:style w:type="character" w:styleId="a7">
    <w:name w:val="Strong"/>
    <w:qFormat/>
    <w:rsid w:val="00CF016D"/>
    <w:rPr>
      <w:b/>
      <w:bCs/>
    </w:rPr>
  </w:style>
  <w:style w:type="character" w:customStyle="1" w:styleId="10">
    <w:name w:val="Заголовок 1 Знак"/>
    <w:link w:val="1"/>
    <w:locked/>
    <w:rsid w:val="00D855F3"/>
    <w:rPr>
      <w:b/>
      <w:bCs/>
      <w:color w:val="000000"/>
      <w:spacing w:val="-5"/>
      <w:sz w:val="29"/>
      <w:szCs w:val="29"/>
      <w:lang w:val="uk-UA" w:eastAsia="uk-UA" w:bidi="ar-SA"/>
    </w:rPr>
  </w:style>
  <w:style w:type="character" w:styleId="a8">
    <w:name w:val="Hyperlink"/>
    <w:rsid w:val="00C929CA"/>
    <w:rPr>
      <w:color w:val="0000FF"/>
      <w:u w:val="single"/>
    </w:rPr>
  </w:style>
  <w:style w:type="paragraph" w:customStyle="1" w:styleId="11">
    <w:name w:val="Абзац списку1"/>
    <w:basedOn w:val="a"/>
    <w:uiPriority w:val="34"/>
    <w:qFormat/>
    <w:rsid w:val="00D55878"/>
    <w:pPr>
      <w:spacing w:after="160" w:line="259" w:lineRule="auto"/>
      <w:ind w:left="720"/>
      <w:contextualSpacing/>
    </w:pPr>
    <w:rPr>
      <w:rFonts w:ascii="Calibri" w:eastAsia="Calibri" w:hAnsi="Calibri"/>
      <w:sz w:val="22"/>
      <w:szCs w:val="22"/>
      <w:lang w:eastAsia="en-US"/>
    </w:rPr>
  </w:style>
  <w:style w:type="paragraph" w:customStyle="1" w:styleId="12">
    <w:name w:val="Без інтервалів1"/>
    <w:rsid w:val="00A90FAF"/>
    <w:pPr>
      <w:suppressAutoHyphens/>
    </w:pPr>
    <w:rPr>
      <w:rFonts w:ascii="Calibri" w:eastAsia="Calibri" w:hAnsi="Calibri" w:cs="Calibri"/>
      <w:sz w:val="22"/>
      <w:szCs w:val="22"/>
      <w:lang w:eastAsia="ar-SA"/>
    </w:rPr>
  </w:style>
  <w:style w:type="paragraph" w:styleId="a9">
    <w:name w:val="Balloon Text"/>
    <w:basedOn w:val="a"/>
    <w:link w:val="aa"/>
    <w:rsid w:val="00F3785E"/>
    <w:rPr>
      <w:rFonts w:ascii="Segoe UI" w:hAnsi="Segoe UI"/>
      <w:sz w:val="18"/>
      <w:szCs w:val="18"/>
      <w:lang w:val="x-none" w:eastAsia="x-none"/>
    </w:rPr>
  </w:style>
  <w:style w:type="character" w:customStyle="1" w:styleId="aa">
    <w:name w:val="Текст выноски Знак"/>
    <w:link w:val="a9"/>
    <w:rsid w:val="00F3785E"/>
    <w:rPr>
      <w:rFonts w:ascii="Segoe UI" w:hAnsi="Segoe UI" w:cs="Segoe UI"/>
      <w:sz w:val="18"/>
      <w:szCs w:val="18"/>
    </w:rPr>
  </w:style>
  <w:style w:type="paragraph" w:styleId="ab">
    <w:name w:val="footer"/>
    <w:basedOn w:val="a"/>
    <w:link w:val="ac"/>
    <w:uiPriority w:val="99"/>
    <w:rsid w:val="00EC32F6"/>
    <w:pPr>
      <w:tabs>
        <w:tab w:val="center" w:pos="4819"/>
        <w:tab w:val="right" w:pos="9639"/>
      </w:tabs>
    </w:pPr>
  </w:style>
  <w:style w:type="character" w:customStyle="1" w:styleId="ac">
    <w:name w:val="Нижний колонтитул Знак"/>
    <w:link w:val="ab"/>
    <w:uiPriority w:val="99"/>
    <w:rsid w:val="00EC32F6"/>
    <w:rPr>
      <w:sz w:val="24"/>
      <w:szCs w:val="24"/>
    </w:rPr>
  </w:style>
  <w:style w:type="character" w:styleId="ad">
    <w:name w:val="Intense Reference"/>
    <w:basedOn w:val="a0"/>
    <w:uiPriority w:val="32"/>
    <w:qFormat/>
    <w:rsid w:val="00F12FB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4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A57A-1B56-409B-ABBA-6C0EDE3B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19563</Words>
  <Characters>11151</Characters>
  <Application>Microsoft Office Word</Application>
  <DocSecurity>0</DocSecurity>
  <Lines>92</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РІШЕННЯ</vt:lpstr>
      <vt:lpstr>РІШЕННЯ</vt:lpstr>
    </vt:vector>
  </TitlesOfParts>
  <Company>SPecialiST RePack</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dc:title>
  <dc:subject/>
  <dc:creator>Миколай</dc:creator>
  <cp:keywords/>
  <cp:lastModifiedBy>Користувач Asus</cp:lastModifiedBy>
  <cp:revision>4</cp:revision>
  <cp:lastPrinted>2024-11-07T10:16:00Z</cp:lastPrinted>
  <dcterms:created xsi:type="dcterms:W3CDTF">2024-11-06T10:16:00Z</dcterms:created>
  <dcterms:modified xsi:type="dcterms:W3CDTF">2024-11-07T10:22:00Z</dcterms:modified>
</cp:coreProperties>
</file>