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6D9" w:rsidRPr="002356D9" w:rsidRDefault="002356D9" w:rsidP="002356D9">
      <w:pPr>
        <w:spacing w:after="0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uk-UA"/>
        </w:rPr>
      </w:pPr>
      <w:r w:rsidRPr="002356D9">
        <w:rPr>
          <w:rFonts w:ascii="Times New Roman" w:eastAsia="Arial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</w:t>
      </w:r>
      <w:r w:rsidRPr="002356D9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t>ЗАТВЕРДЖЕНО</w:t>
      </w:r>
    </w:p>
    <w:p w:rsidR="002356D9" w:rsidRPr="002356D9" w:rsidRDefault="002356D9" w:rsidP="002356D9">
      <w:pPr>
        <w:spacing w:after="0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uk-UA"/>
        </w:rPr>
      </w:pPr>
      <w:r w:rsidRPr="002356D9">
        <w:rPr>
          <w:rFonts w:ascii="Times New Roman" w:eastAsia="Arial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</w:t>
      </w:r>
      <w:r w:rsidR="00653946">
        <w:rPr>
          <w:rFonts w:ascii="Times New Roman" w:eastAsia="Arial" w:hAnsi="Times New Roman" w:cs="Times New Roman"/>
          <w:color w:val="000000"/>
          <w:sz w:val="28"/>
          <w:szCs w:val="28"/>
          <w:lang w:eastAsia="uk-UA"/>
        </w:rPr>
        <w:t>Р</w:t>
      </w:r>
      <w:bookmarkStart w:id="0" w:name="_GoBack"/>
      <w:bookmarkEnd w:id="0"/>
      <w:proofErr w:type="spellStart"/>
      <w:r w:rsidRPr="002356D9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t>ішення</w:t>
      </w:r>
      <w:proofErr w:type="spellEnd"/>
      <w:r w:rsidRPr="002356D9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t xml:space="preserve"> </w:t>
      </w:r>
      <w:r w:rsidRPr="002356D9">
        <w:rPr>
          <w:rFonts w:ascii="Times New Roman" w:eastAsia="Arial" w:hAnsi="Times New Roman" w:cs="Times New Roman"/>
          <w:color w:val="000000"/>
          <w:sz w:val="28"/>
          <w:szCs w:val="28"/>
          <w:lang w:eastAsia="uk-UA"/>
        </w:rPr>
        <w:t xml:space="preserve">Здолбунівської міської </w:t>
      </w:r>
      <w:r w:rsidRPr="002356D9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t>ради</w:t>
      </w:r>
    </w:p>
    <w:p w:rsidR="002356D9" w:rsidRPr="002356D9" w:rsidRDefault="002356D9" w:rsidP="002356D9">
      <w:pPr>
        <w:spacing w:after="0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uk-UA"/>
        </w:rPr>
      </w:pPr>
      <w:r w:rsidRPr="002356D9">
        <w:rPr>
          <w:rFonts w:ascii="Times New Roman" w:eastAsia="Arial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</w:t>
      </w:r>
      <w:r w:rsidRPr="002356D9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t xml:space="preserve">від </w:t>
      </w:r>
      <w:r w:rsidRPr="002356D9">
        <w:rPr>
          <w:rFonts w:ascii="Times New Roman" w:eastAsia="Arial" w:hAnsi="Times New Roman" w:cs="Times New Roman"/>
          <w:color w:val="000000"/>
          <w:sz w:val="28"/>
          <w:szCs w:val="28"/>
          <w:lang w:eastAsia="uk-UA"/>
        </w:rPr>
        <w:t xml:space="preserve">26 листопада 2024 року </w:t>
      </w:r>
      <w:r w:rsidRPr="002356D9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t xml:space="preserve">№ </w:t>
      </w:r>
      <w:r w:rsidRPr="002356D9">
        <w:rPr>
          <w:rFonts w:ascii="Times New Roman" w:eastAsia="Arial" w:hAnsi="Times New Roman" w:cs="Times New Roman"/>
          <w:color w:val="000000"/>
          <w:sz w:val="28"/>
          <w:szCs w:val="28"/>
          <w:lang w:eastAsia="uk-UA"/>
        </w:rPr>
        <w:t>2440</w:t>
      </w:r>
    </w:p>
    <w:p w:rsidR="002356D9" w:rsidRPr="002356D9" w:rsidRDefault="002356D9" w:rsidP="002356D9">
      <w:pPr>
        <w:spacing w:after="0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</w:pPr>
    </w:p>
    <w:p w:rsidR="002356D9" w:rsidRPr="002356D9" w:rsidRDefault="002356D9" w:rsidP="002356D9">
      <w:pPr>
        <w:spacing w:before="120" w:after="0" w:line="240" w:lineRule="auto"/>
        <w:ind w:right="-607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val="uk" w:eastAsia="uk-UA"/>
        </w:rPr>
      </w:pPr>
      <w:r w:rsidRPr="002356D9">
        <w:rPr>
          <w:rFonts w:ascii="Times New Roman" w:eastAsia="Arial" w:hAnsi="Times New Roman" w:cs="Times New Roman"/>
          <w:b/>
          <w:color w:val="000000"/>
          <w:sz w:val="28"/>
          <w:szCs w:val="28"/>
          <w:lang w:val="uk" w:eastAsia="uk-UA"/>
        </w:rPr>
        <w:t>ПЕРЕЛІК</w:t>
      </w:r>
    </w:p>
    <w:p w:rsidR="002356D9" w:rsidRPr="002356D9" w:rsidRDefault="002356D9" w:rsidP="002356D9">
      <w:pPr>
        <w:spacing w:before="120" w:after="0" w:line="240" w:lineRule="auto"/>
        <w:ind w:right="2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val="uk" w:eastAsia="uk-UA"/>
        </w:rPr>
      </w:pPr>
      <w:r w:rsidRPr="002356D9">
        <w:rPr>
          <w:rFonts w:ascii="Times New Roman" w:eastAsia="Arial" w:hAnsi="Times New Roman" w:cs="Times New Roman"/>
          <w:b/>
          <w:color w:val="000000"/>
          <w:sz w:val="28"/>
          <w:szCs w:val="28"/>
          <w:lang w:val="uk" w:eastAsia="uk-UA"/>
        </w:rPr>
        <w:t xml:space="preserve">виконавчих органів, інших структурних підрозділів апарату, комунальних підприємств, установ та організацій, </w:t>
      </w:r>
      <w:r w:rsidRPr="002356D9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Здолбунівської </w:t>
      </w:r>
      <w:r w:rsidRPr="002356D9">
        <w:rPr>
          <w:rFonts w:ascii="Times New Roman" w:eastAsia="Arial" w:hAnsi="Times New Roman" w:cs="Times New Roman"/>
          <w:b/>
          <w:color w:val="000000"/>
          <w:sz w:val="28"/>
          <w:szCs w:val="28"/>
          <w:lang w:val="uk" w:eastAsia="uk-UA"/>
        </w:rPr>
        <w:t xml:space="preserve">міської ради, які подають інформацію адміністратору Реєстру об’єктів комунальної власності Української сільської/селищної/міської територіальної громади </w:t>
      </w:r>
    </w:p>
    <w:p w:rsidR="002356D9" w:rsidRPr="002356D9" w:rsidRDefault="002356D9" w:rsidP="002356D9">
      <w:pPr>
        <w:spacing w:before="120" w:after="0" w:line="240" w:lineRule="auto"/>
        <w:ind w:right="2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val="uk" w:eastAsia="uk-U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91"/>
        <w:gridCol w:w="8807"/>
      </w:tblGrid>
      <w:tr w:rsidR="002356D9" w:rsidRPr="002356D9" w:rsidTr="00AE4DC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56D9" w:rsidRPr="002356D9" w:rsidRDefault="002356D9" w:rsidP="002356D9">
            <w:pPr>
              <w:wordWrap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№</w:t>
            </w:r>
          </w:p>
        </w:tc>
        <w:tc>
          <w:tcPr>
            <w:tcW w:w="8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56D9" w:rsidRPr="002356D9" w:rsidRDefault="002356D9" w:rsidP="002356D9">
            <w:pPr>
              <w:wordWrap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" w:eastAsia="uk-UA"/>
              </w:rPr>
            </w:pPr>
            <w:r w:rsidRPr="002356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" w:eastAsia="uk-UA"/>
              </w:rPr>
              <w:t xml:space="preserve">Назва виконавчого органу, структурного підрозділу апарату, комунального підприємства, установи, організації Здолбунівської міської ради  </w:t>
            </w:r>
          </w:p>
        </w:tc>
      </w:tr>
      <w:tr w:rsidR="002356D9" w:rsidRPr="002356D9" w:rsidTr="00AE4DCA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1</w:t>
            </w:r>
          </w:p>
        </w:tc>
        <w:tc>
          <w:tcPr>
            <w:tcW w:w="8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56D9" w:rsidRPr="002356D9" w:rsidRDefault="002356D9" w:rsidP="002356D9">
            <w:pPr>
              <w:wordWrap w:val="0"/>
              <w:spacing w:after="0" w:line="300" w:lineRule="atLeast"/>
              <w:ind w:left="-599" w:firstLine="5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Комунальне підприємство «Здолбунівське» Здолбунівської міської ради</w:t>
            </w:r>
          </w:p>
          <w:p w:rsidR="002356D9" w:rsidRPr="002356D9" w:rsidRDefault="002356D9" w:rsidP="002356D9">
            <w:pPr>
              <w:wordWrap w:val="0"/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Рівненської області</w:t>
            </w:r>
          </w:p>
        </w:tc>
      </w:tr>
      <w:tr w:rsidR="002356D9" w:rsidRPr="002356D9" w:rsidTr="00AE4DCA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2</w:t>
            </w:r>
          </w:p>
        </w:tc>
        <w:tc>
          <w:tcPr>
            <w:tcW w:w="8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Комунальне підприємство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«</w:t>
            </w:r>
            <w:proofErr w:type="spellStart"/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Здолбунівкомуненергія</w:t>
            </w:r>
            <w:proofErr w:type="spellEnd"/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»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Здолбунівської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 xml:space="preserve"> міської ради</w:t>
            </w:r>
          </w:p>
        </w:tc>
      </w:tr>
      <w:tr w:rsidR="002356D9" w:rsidRPr="002356D9" w:rsidTr="00AE4DCA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3</w:t>
            </w:r>
          </w:p>
        </w:tc>
        <w:tc>
          <w:tcPr>
            <w:tcW w:w="8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56D9" w:rsidRPr="002356D9" w:rsidRDefault="002356D9" w:rsidP="002356D9">
            <w:pPr>
              <w:wordWrap w:val="0"/>
              <w:spacing w:after="0" w:line="360" w:lineRule="atLeast"/>
              <w:ind w:firstLin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Комунальне підприємство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«</w:t>
            </w:r>
            <w:proofErr w:type="spellStart"/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Здолбунівводоканал</w:t>
            </w:r>
            <w:proofErr w:type="spellEnd"/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»</w:t>
            </w:r>
          </w:p>
        </w:tc>
      </w:tr>
      <w:tr w:rsidR="002356D9" w:rsidRPr="002356D9" w:rsidTr="00AE4DCA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8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Комунальне підприємство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«Здолбунівське міське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 xml:space="preserve">бюро технічної </w:t>
            </w:r>
          </w:p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інвентаризації»</w:t>
            </w:r>
          </w:p>
        </w:tc>
      </w:tr>
      <w:tr w:rsidR="002356D9" w:rsidRPr="002356D9" w:rsidTr="00AE4DCA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8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Комунальне некомерційне підприємство «Здолбунівська центральна</w:t>
            </w:r>
          </w:p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міська лікарня» Здолбунівської міської ради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Рівненської області</w:t>
            </w:r>
          </w:p>
        </w:tc>
      </w:tr>
      <w:tr w:rsidR="002356D9" w:rsidRPr="002356D9" w:rsidTr="00AE4DCA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8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 xml:space="preserve">Комунальне некомерційне підприємство «Здолбунівський центр 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первинної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медичної допомоги» Здолбунівської міської ради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Рівненської області</w:t>
            </w:r>
          </w:p>
        </w:tc>
      </w:tr>
      <w:tr w:rsidR="002356D9" w:rsidRPr="002356D9" w:rsidTr="00AE4DCA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8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Комунальне некомерційне підприємство «Здолбунівська стоматологічна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 xml:space="preserve"> поліклініка» Здолбунівської міської ради</w:t>
            </w:r>
          </w:p>
        </w:tc>
      </w:tr>
      <w:tr w:rsidR="002356D9" w:rsidRPr="002356D9" w:rsidTr="00AE4DCA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8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 xml:space="preserve">Здолбунівський  територіальний   центр   соціального обслуговування </w:t>
            </w:r>
          </w:p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(надання соціальних послуг) Здолбунівської міської ради</w:t>
            </w:r>
          </w:p>
        </w:tc>
      </w:tr>
      <w:tr w:rsidR="002356D9" w:rsidRPr="002356D9" w:rsidTr="00AE4DCA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8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Комунальне підприємство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 xml:space="preserve">«Здолбунівський відділ профілактичної </w:t>
            </w:r>
          </w:p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дезінфекції»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Здолбунівської міської ради</w:t>
            </w:r>
          </w:p>
        </w:tc>
      </w:tr>
      <w:tr w:rsidR="002356D9" w:rsidRPr="002356D9" w:rsidTr="00AE4DCA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8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Управління з гуманітарних питань Здолбунівської міської ради</w:t>
            </w:r>
          </w:p>
        </w:tc>
      </w:tr>
      <w:tr w:rsidR="002356D9" w:rsidRPr="002356D9" w:rsidTr="00AE4DCA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8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 xml:space="preserve">Здолбунівська  </w:t>
            </w:r>
            <w:proofErr w:type="spellStart"/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дитячо</w:t>
            </w:r>
            <w:proofErr w:type="spellEnd"/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 xml:space="preserve"> –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 xml:space="preserve">юнацька спортивна школа Здолбунівської 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міської ради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Рівненської області</w:t>
            </w:r>
          </w:p>
        </w:tc>
      </w:tr>
      <w:tr w:rsidR="002356D9" w:rsidRPr="002356D9" w:rsidTr="00AE4DCA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8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Здолбунівська музична школа Здолбунівської міської ради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Рівненської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 xml:space="preserve"> області</w:t>
            </w:r>
          </w:p>
        </w:tc>
      </w:tr>
      <w:tr w:rsidR="002356D9" w:rsidRPr="002356D9" w:rsidTr="00AE4DCA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8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Здолбунівський центр культури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 xml:space="preserve"> і дозвілля Здолбунівської міської ради</w:t>
            </w:r>
          </w:p>
        </w:tc>
      </w:tr>
      <w:tr w:rsidR="002356D9" w:rsidRPr="002356D9" w:rsidTr="00AE4DCA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8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Здолбунівський краєзнавчий музей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Здолбунівської міської ради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Рівненської області</w:t>
            </w:r>
          </w:p>
        </w:tc>
      </w:tr>
      <w:tr w:rsidR="002356D9" w:rsidRPr="002356D9" w:rsidTr="00AE4DCA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15</w:t>
            </w:r>
          </w:p>
        </w:tc>
        <w:tc>
          <w:tcPr>
            <w:tcW w:w="8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Здолбунівська публічна бібліотека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Здолбунівської міської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ради</w:t>
            </w:r>
          </w:p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Рівненської області</w:t>
            </w:r>
          </w:p>
        </w:tc>
      </w:tr>
      <w:tr w:rsidR="002356D9" w:rsidRPr="002356D9" w:rsidTr="00AE4DCA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8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Відділ з питань землекористування Здолбунівської міської ради</w:t>
            </w:r>
          </w:p>
        </w:tc>
      </w:tr>
      <w:tr w:rsidR="002356D9" w:rsidRPr="002356D9" w:rsidTr="00AE4DCA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8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56D9" w:rsidRPr="002356D9" w:rsidRDefault="002356D9" w:rsidP="002356D9">
            <w:pPr>
              <w:wordWrap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5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Відділ з питань комунального господарства, благоустрою та екології      Здолбунівської міської ради</w:t>
            </w:r>
          </w:p>
        </w:tc>
      </w:tr>
    </w:tbl>
    <w:p w:rsidR="002356D9" w:rsidRPr="002356D9" w:rsidRDefault="002356D9" w:rsidP="002356D9">
      <w:pPr>
        <w:spacing w:before="120" w:after="0" w:line="240" w:lineRule="auto"/>
        <w:ind w:right="-607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</w:pPr>
    </w:p>
    <w:p w:rsidR="002356D9" w:rsidRPr="002356D9" w:rsidRDefault="002356D9" w:rsidP="002356D9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</w:pPr>
    </w:p>
    <w:p w:rsidR="002356D9" w:rsidRPr="002356D9" w:rsidRDefault="002356D9" w:rsidP="002356D9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</w:pPr>
      <w:r w:rsidRPr="002356D9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t>Секретар</w:t>
      </w:r>
      <w:r w:rsidRPr="002356D9">
        <w:rPr>
          <w:rFonts w:ascii="Times New Roman" w:eastAsia="Arial" w:hAnsi="Times New Roman" w:cs="Times New Roman"/>
          <w:color w:val="000000"/>
          <w:sz w:val="28"/>
          <w:szCs w:val="28"/>
          <w:lang w:eastAsia="uk-UA"/>
        </w:rPr>
        <w:t xml:space="preserve"> міської</w:t>
      </w:r>
      <w:r w:rsidRPr="002356D9">
        <w:rPr>
          <w:rFonts w:ascii="Times New Roman" w:eastAsia="Arial" w:hAnsi="Times New Roman" w:cs="Times New Roman"/>
          <w:color w:val="000000"/>
          <w:sz w:val="28"/>
          <w:szCs w:val="28"/>
          <w:lang w:val="uk" w:eastAsia="uk-UA"/>
        </w:rPr>
        <w:t xml:space="preserve"> ради                                                       Валентина КАПІТУЛА</w:t>
      </w:r>
    </w:p>
    <w:p w:rsidR="002356D9" w:rsidRPr="002356D9" w:rsidRDefault="002356D9" w:rsidP="002356D9">
      <w:pPr>
        <w:spacing w:line="256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val="uk" w:eastAsia="uk-UA"/>
        </w:rPr>
      </w:pPr>
    </w:p>
    <w:p w:rsidR="002356D9" w:rsidRPr="002356D9" w:rsidRDefault="002356D9" w:rsidP="002356D9">
      <w:pPr>
        <w:spacing w:line="256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val="uk" w:eastAsia="uk-UA"/>
        </w:rPr>
      </w:pPr>
    </w:p>
    <w:p w:rsidR="00C32BAE" w:rsidRDefault="001247BE"/>
    <w:sectPr w:rsidR="00C32BAE" w:rsidSect="00CB08D5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7BE" w:rsidRDefault="001247BE" w:rsidP="00CB08D5">
      <w:pPr>
        <w:spacing w:after="0" w:line="240" w:lineRule="auto"/>
      </w:pPr>
      <w:r>
        <w:separator/>
      </w:r>
    </w:p>
  </w:endnote>
  <w:endnote w:type="continuationSeparator" w:id="0">
    <w:p w:rsidR="001247BE" w:rsidRDefault="001247BE" w:rsidP="00CB0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7BE" w:rsidRDefault="001247BE" w:rsidP="00CB08D5">
      <w:pPr>
        <w:spacing w:after="0" w:line="240" w:lineRule="auto"/>
      </w:pPr>
      <w:r>
        <w:separator/>
      </w:r>
    </w:p>
  </w:footnote>
  <w:footnote w:type="continuationSeparator" w:id="0">
    <w:p w:rsidR="001247BE" w:rsidRDefault="001247BE" w:rsidP="00CB0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4057673"/>
      <w:docPartObj>
        <w:docPartGallery w:val="Page Numbers (Top of Page)"/>
        <w:docPartUnique/>
      </w:docPartObj>
    </w:sdtPr>
    <w:sdtEndPr/>
    <w:sdtContent>
      <w:p w:rsidR="00CB08D5" w:rsidRDefault="00CB08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946" w:rsidRPr="00653946">
          <w:rPr>
            <w:noProof/>
            <w:lang w:val="ru-RU"/>
          </w:rPr>
          <w:t>2</w:t>
        </w:r>
        <w:r>
          <w:fldChar w:fldCharType="end"/>
        </w:r>
      </w:p>
    </w:sdtContent>
  </w:sdt>
  <w:p w:rsidR="00CB08D5" w:rsidRDefault="00CB08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D9"/>
    <w:rsid w:val="001247BE"/>
    <w:rsid w:val="002356D9"/>
    <w:rsid w:val="00653946"/>
    <w:rsid w:val="007E2F7E"/>
    <w:rsid w:val="009850C1"/>
    <w:rsid w:val="00CB08D5"/>
    <w:rsid w:val="00ED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8924"/>
  <w15:chartTrackingRefBased/>
  <w15:docId w15:val="{1F22F224-A033-4C42-8CD4-E197DA3B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8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08D5"/>
  </w:style>
  <w:style w:type="paragraph" w:styleId="a5">
    <w:name w:val="footer"/>
    <w:basedOn w:val="a"/>
    <w:link w:val="a6"/>
    <w:uiPriority w:val="99"/>
    <w:unhideWhenUsed/>
    <w:rsid w:val="00CB08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08D5"/>
  </w:style>
  <w:style w:type="paragraph" w:styleId="a7">
    <w:name w:val="Balloon Text"/>
    <w:basedOn w:val="a"/>
    <w:link w:val="a8"/>
    <w:uiPriority w:val="99"/>
    <w:semiHidden/>
    <w:unhideWhenUsed/>
    <w:rsid w:val="00653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3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1551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3</cp:revision>
  <cp:lastPrinted>2024-11-28T13:18:00Z</cp:lastPrinted>
  <dcterms:created xsi:type="dcterms:W3CDTF">2024-11-28T13:13:00Z</dcterms:created>
  <dcterms:modified xsi:type="dcterms:W3CDTF">2024-11-28T13:19:00Z</dcterms:modified>
</cp:coreProperties>
</file>