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F9" w:rsidRDefault="00EA31F9" w:rsidP="00EF209A">
      <w:pPr>
        <w:pStyle w:val="Style3"/>
        <w:widowControl/>
        <w:spacing w:before="53"/>
        <w:rPr>
          <w:rStyle w:val="FontStyle16"/>
          <w:lang w:val="uk-UA"/>
        </w:rPr>
      </w:pPr>
    </w:p>
    <w:p w:rsidR="003641E4" w:rsidRDefault="003641E4" w:rsidP="001C0A47">
      <w:pPr>
        <w:pStyle w:val="Style4"/>
        <w:spacing w:line="276" w:lineRule="auto"/>
        <w:ind w:firstLine="4536"/>
        <w:rPr>
          <w:sz w:val="28"/>
          <w:szCs w:val="28"/>
          <w:lang w:val="uk-UA"/>
        </w:rPr>
      </w:pPr>
      <w:r>
        <w:rPr>
          <w:sz w:val="28"/>
          <w:szCs w:val="28"/>
          <w:lang w:val="uk-UA"/>
        </w:rPr>
        <w:t>ЗАТВЕРДЖЕНО</w:t>
      </w:r>
    </w:p>
    <w:p w:rsidR="003641E4" w:rsidRDefault="003641E4" w:rsidP="001C0A47">
      <w:pPr>
        <w:pStyle w:val="Style4"/>
        <w:spacing w:line="276" w:lineRule="auto"/>
        <w:ind w:firstLine="4536"/>
        <w:rPr>
          <w:sz w:val="28"/>
          <w:szCs w:val="28"/>
          <w:lang w:val="uk-UA"/>
        </w:rPr>
      </w:pPr>
      <w:r>
        <w:rPr>
          <w:sz w:val="28"/>
          <w:szCs w:val="28"/>
          <w:lang w:val="uk-UA"/>
        </w:rPr>
        <w:t xml:space="preserve">Рішення Здолбунівської міської ради </w:t>
      </w:r>
    </w:p>
    <w:p w:rsidR="003641E4" w:rsidRDefault="003641E4" w:rsidP="001C0A47">
      <w:pPr>
        <w:tabs>
          <w:tab w:val="left" w:pos="255"/>
        </w:tabs>
        <w:spacing w:line="276" w:lineRule="auto"/>
        <w:ind w:firstLine="4536"/>
        <w:rPr>
          <w:rStyle w:val="FontStyle16"/>
          <w:sz w:val="28"/>
          <w:szCs w:val="28"/>
          <w:lang w:val="uk-UA"/>
        </w:rPr>
      </w:pPr>
      <w:r>
        <w:rPr>
          <w:sz w:val="28"/>
          <w:szCs w:val="28"/>
          <w:lang w:val="uk-UA"/>
        </w:rPr>
        <w:t xml:space="preserve">від 20.12.2024 № </w:t>
      </w:r>
      <w:r w:rsidR="009E3A45">
        <w:rPr>
          <w:sz w:val="28"/>
          <w:szCs w:val="28"/>
          <w:lang w:val="uk-UA"/>
        </w:rPr>
        <w:t>2498</w:t>
      </w:r>
    </w:p>
    <w:p w:rsidR="003641E4" w:rsidRDefault="003641E4" w:rsidP="001C0A47">
      <w:pPr>
        <w:tabs>
          <w:tab w:val="left" w:pos="255"/>
        </w:tabs>
        <w:spacing w:line="276" w:lineRule="auto"/>
        <w:ind w:firstLine="4536"/>
        <w:rPr>
          <w:sz w:val="28"/>
          <w:szCs w:val="28"/>
          <w:lang w:val="uk-UA" w:eastAsia="zh-CN"/>
        </w:rPr>
      </w:pPr>
      <w:r>
        <w:rPr>
          <w:sz w:val="28"/>
          <w:szCs w:val="28"/>
          <w:lang w:val="uk-UA" w:eastAsia="zh-CN"/>
        </w:rPr>
        <w:t xml:space="preserve">додаток 2 </w:t>
      </w:r>
    </w:p>
    <w:p w:rsidR="003641E4" w:rsidRDefault="003641E4" w:rsidP="001C0A47">
      <w:pPr>
        <w:tabs>
          <w:tab w:val="left" w:pos="255"/>
        </w:tabs>
        <w:spacing w:line="276" w:lineRule="auto"/>
        <w:ind w:firstLine="4536"/>
        <w:rPr>
          <w:sz w:val="28"/>
          <w:szCs w:val="28"/>
          <w:lang w:val="uk-UA" w:eastAsia="zh-CN"/>
        </w:rPr>
      </w:pPr>
    </w:p>
    <w:p w:rsidR="00200975" w:rsidRPr="0081266E" w:rsidRDefault="00200975" w:rsidP="003641E4">
      <w:pPr>
        <w:pStyle w:val="Style9"/>
        <w:widowControl/>
        <w:tabs>
          <w:tab w:val="left" w:pos="6019"/>
        </w:tabs>
        <w:suppressAutoHyphens w:val="0"/>
        <w:autoSpaceDN w:val="0"/>
        <w:adjustRightInd w:val="0"/>
        <w:spacing w:before="10" w:line="240" w:lineRule="auto"/>
        <w:jc w:val="center"/>
        <w:rPr>
          <w:rStyle w:val="FontStyle13"/>
          <w:bCs w:val="0"/>
          <w:sz w:val="28"/>
          <w:szCs w:val="28"/>
          <w:lang w:val="uk-UA" w:eastAsia="ru-RU"/>
        </w:rPr>
      </w:pPr>
      <w:r w:rsidRPr="0081266E">
        <w:rPr>
          <w:rStyle w:val="FontStyle13"/>
          <w:bCs w:val="0"/>
          <w:sz w:val="28"/>
          <w:szCs w:val="28"/>
          <w:lang w:val="uk-UA" w:eastAsia="ru-RU"/>
        </w:rPr>
        <w:t>Програма</w:t>
      </w:r>
    </w:p>
    <w:p w:rsidR="00200975" w:rsidRPr="0081266E" w:rsidRDefault="00200975" w:rsidP="003641E4">
      <w:pPr>
        <w:pStyle w:val="Style9"/>
        <w:widowControl/>
        <w:tabs>
          <w:tab w:val="left" w:pos="6019"/>
        </w:tabs>
        <w:suppressAutoHyphens w:val="0"/>
        <w:autoSpaceDN w:val="0"/>
        <w:adjustRightInd w:val="0"/>
        <w:spacing w:before="10" w:line="240" w:lineRule="auto"/>
        <w:jc w:val="center"/>
        <w:rPr>
          <w:rStyle w:val="FontStyle13"/>
          <w:bCs w:val="0"/>
          <w:sz w:val="28"/>
          <w:szCs w:val="28"/>
          <w:lang w:val="uk-UA" w:eastAsia="ru-RU"/>
        </w:rPr>
      </w:pPr>
      <w:r w:rsidRPr="0081266E">
        <w:rPr>
          <w:rStyle w:val="FontStyle13"/>
          <w:bCs w:val="0"/>
          <w:sz w:val="28"/>
          <w:szCs w:val="28"/>
          <w:lang w:val="uk-UA" w:eastAsia="ru-RU"/>
        </w:rPr>
        <w:t xml:space="preserve">розвитку дорожнього господарства </w:t>
      </w:r>
      <w:r>
        <w:rPr>
          <w:rStyle w:val="FontStyle14"/>
          <w:sz w:val="28"/>
          <w:szCs w:val="28"/>
          <w:lang w:val="uk-UA"/>
        </w:rPr>
        <w:t>Здолбунівської міської</w:t>
      </w:r>
      <w:r w:rsidR="00331B08">
        <w:rPr>
          <w:rStyle w:val="FontStyle14"/>
          <w:sz w:val="28"/>
          <w:szCs w:val="28"/>
          <w:lang w:val="uk-UA"/>
        </w:rPr>
        <w:t xml:space="preserve"> територіальної  громади на 2025-2027 роки</w:t>
      </w:r>
    </w:p>
    <w:p w:rsidR="00200975" w:rsidRPr="0081266E" w:rsidRDefault="00200975" w:rsidP="003641E4">
      <w:pPr>
        <w:pStyle w:val="Style9"/>
        <w:widowControl/>
        <w:tabs>
          <w:tab w:val="left" w:pos="6019"/>
        </w:tabs>
        <w:suppressAutoHyphens w:val="0"/>
        <w:autoSpaceDN w:val="0"/>
        <w:adjustRightInd w:val="0"/>
        <w:spacing w:before="10" w:line="240" w:lineRule="auto"/>
        <w:jc w:val="both"/>
        <w:rPr>
          <w:rStyle w:val="FontStyle13"/>
          <w:bCs w:val="0"/>
          <w:sz w:val="28"/>
          <w:szCs w:val="28"/>
          <w:lang w:val="uk-UA" w:eastAsia="ru-RU"/>
        </w:rPr>
      </w:pPr>
    </w:p>
    <w:p w:rsidR="00200975" w:rsidRPr="0081266E" w:rsidRDefault="00200975" w:rsidP="00285C5D">
      <w:pPr>
        <w:pStyle w:val="Style9"/>
        <w:widowControl/>
        <w:tabs>
          <w:tab w:val="left" w:pos="6019"/>
        </w:tabs>
        <w:suppressAutoHyphens w:val="0"/>
        <w:autoSpaceDN w:val="0"/>
        <w:adjustRightInd w:val="0"/>
        <w:spacing w:before="10" w:line="240" w:lineRule="auto"/>
        <w:jc w:val="center"/>
        <w:rPr>
          <w:b/>
          <w:sz w:val="28"/>
          <w:szCs w:val="28"/>
          <w:lang w:val="uk-UA" w:eastAsia="ru-RU"/>
        </w:rPr>
      </w:pPr>
      <w:r>
        <w:rPr>
          <w:rStyle w:val="FontStyle13"/>
          <w:sz w:val="24"/>
          <w:szCs w:val="24"/>
          <w:lang w:val="uk-UA"/>
        </w:rPr>
        <w:t>1.</w:t>
      </w:r>
      <w:r w:rsidR="00687101">
        <w:rPr>
          <w:rStyle w:val="FontStyle13"/>
          <w:sz w:val="24"/>
          <w:szCs w:val="24"/>
          <w:lang w:val="uk-UA"/>
        </w:rPr>
        <w:t xml:space="preserve"> </w:t>
      </w:r>
      <w:r w:rsidRPr="0081266E">
        <w:rPr>
          <w:b/>
          <w:sz w:val="28"/>
          <w:szCs w:val="28"/>
          <w:lang w:val="uk-UA" w:eastAsia="ru-RU"/>
        </w:rPr>
        <w:t>Мета програми :</w:t>
      </w:r>
    </w:p>
    <w:p w:rsidR="00C20FA1" w:rsidRPr="00C20FA1" w:rsidRDefault="00C20FA1" w:rsidP="003641E4">
      <w:pPr>
        <w:widowControl/>
        <w:tabs>
          <w:tab w:val="left" w:pos="6019"/>
        </w:tabs>
        <w:suppressAutoHyphens w:val="0"/>
        <w:autoSpaceDN w:val="0"/>
        <w:adjustRightInd w:val="0"/>
        <w:spacing w:before="10"/>
        <w:ind w:right="139" w:firstLine="851"/>
        <w:jc w:val="both"/>
        <w:rPr>
          <w:sz w:val="28"/>
          <w:szCs w:val="28"/>
          <w:lang w:val="uk-UA" w:eastAsia="ru-RU"/>
        </w:rPr>
      </w:pPr>
      <w:r w:rsidRPr="00C20FA1">
        <w:rPr>
          <w:sz w:val="28"/>
          <w:szCs w:val="28"/>
          <w:lang w:val="uk-UA" w:eastAsia="ru-RU"/>
        </w:rPr>
        <w:t>З метою покращення стану соціально-економічного розвитку, інвестиційної привабливості та створення умов для безпечного і повноцінного життя, праці і відпочинку населення громади, існує необхідність поліпшення ситуації у сфері дорожнього господарства.</w:t>
      </w:r>
    </w:p>
    <w:p w:rsidR="00C20FA1" w:rsidRPr="00C20FA1" w:rsidRDefault="00C20FA1" w:rsidP="003641E4">
      <w:pPr>
        <w:widowControl/>
        <w:tabs>
          <w:tab w:val="left" w:pos="6019"/>
        </w:tabs>
        <w:suppressAutoHyphens w:val="0"/>
        <w:autoSpaceDN w:val="0"/>
        <w:adjustRightInd w:val="0"/>
        <w:spacing w:before="10"/>
        <w:ind w:right="139" w:firstLine="851"/>
        <w:jc w:val="both"/>
        <w:rPr>
          <w:sz w:val="28"/>
          <w:szCs w:val="28"/>
          <w:lang w:val="uk-UA" w:eastAsia="ru-RU"/>
        </w:rPr>
      </w:pPr>
      <w:r w:rsidRPr="00C20FA1">
        <w:rPr>
          <w:sz w:val="28"/>
          <w:szCs w:val="28"/>
          <w:lang w:val="uk-UA" w:eastAsia="ru-RU"/>
        </w:rPr>
        <w:t>Згідно Законів України «Про автомобільні дороги», «Про дорожній рух», «Про транспорт», «Про автомобільний транспорт», «Про джерела фінансування дорожнього господарства України»,</w:t>
      </w:r>
      <w:r w:rsidRPr="00C20FA1">
        <w:rPr>
          <w:sz w:val="28"/>
          <w:szCs w:val="28"/>
          <w:lang w:eastAsia="ru-RU"/>
        </w:rPr>
        <w:t> </w:t>
      </w:r>
      <w:r w:rsidRPr="00C20FA1">
        <w:rPr>
          <w:sz w:val="28"/>
          <w:szCs w:val="28"/>
          <w:lang w:val="uk-UA" w:eastAsia="ru-RU"/>
        </w:rPr>
        <w:t>розроб</w:t>
      </w:r>
      <w:r>
        <w:rPr>
          <w:sz w:val="28"/>
          <w:szCs w:val="28"/>
          <w:lang w:val="uk-UA" w:eastAsia="ru-RU"/>
        </w:rPr>
        <w:t>лена Програма розвитку дорожнього</w:t>
      </w:r>
      <w:r w:rsidRPr="00C20FA1">
        <w:rPr>
          <w:sz w:val="28"/>
          <w:szCs w:val="28"/>
          <w:lang w:val="uk-UA" w:eastAsia="ru-RU"/>
        </w:rPr>
        <w:t xml:space="preserve"> господарства Здолбунівської міської</w:t>
      </w:r>
      <w:r w:rsidR="00331B08">
        <w:rPr>
          <w:sz w:val="28"/>
          <w:szCs w:val="28"/>
          <w:lang w:val="uk-UA" w:eastAsia="ru-RU"/>
        </w:rPr>
        <w:t xml:space="preserve"> територіальної  громади на 2025-2027 роки</w:t>
      </w:r>
      <w:r w:rsidRPr="00C20FA1">
        <w:rPr>
          <w:sz w:val="28"/>
          <w:szCs w:val="28"/>
          <w:lang w:val="uk-UA" w:eastAsia="ru-RU"/>
        </w:rPr>
        <w:t xml:space="preserve"> (далі - Програма).</w:t>
      </w:r>
    </w:p>
    <w:p w:rsidR="00C20FA1" w:rsidRPr="00C20FA1" w:rsidRDefault="00C20FA1" w:rsidP="003641E4">
      <w:pPr>
        <w:widowControl/>
        <w:tabs>
          <w:tab w:val="left" w:pos="6019"/>
        </w:tabs>
        <w:suppressAutoHyphens w:val="0"/>
        <w:autoSpaceDN w:val="0"/>
        <w:adjustRightInd w:val="0"/>
        <w:spacing w:before="10"/>
        <w:ind w:right="139" w:firstLine="851"/>
        <w:jc w:val="both"/>
        <w:rPr>
          <w:sz w:val="28"/>
          <w:szCs w:val="28"/>
          <w:lang w:eastAsia="ru-RU"/>
        </w:rPr>
      </w:pPr>
      <w:r w:rsidRPr="00C20FA1">
        <w:rPr>
          <w:sz w:val="28"/>
          <w:szCs w:val="28"/>
          <w:lang w:eastAsia="ru-RU"/>
        </w:rPr>
        <w:t>Програма пер</w:t>
      </w:r>
      <w:r>
        <w:rPr>
          <w:sz w:val="28"/>
          <w:szCs w:val="28"/>
          <w:lang w:eastAsia="ru-RU"/>
        </w:rPr>
        <w:t>едбачає</w:t>
      </w:r>
      <w:r w:rsidRPr="00C20FA1">
        <w:rPr>
          <w:sz w:val="28"/>
          <w:szCs w:val="28"/>
          <w:lang w:eastAsia="ru-RU"/>
        </w:rPr>
        <w:t xml:space="preserve"> забезпечити проведення ремонту вулиць та доріг загального користування місцевого значення на терит</w:t>
      </w:r>
      <w:r>
        <w:rPr>
          <w:sz w:val="28"/>
          <w:szCs w:val="28"/>
          <w:lang w:eastAsia="ru-RU"/>
        </w:rPr>
        <w:t>орії Здолбунівської міської територіальної громади</w:t>
      </w:r>
      <w:r w:rsidRPr="00C20FA1">
        <w:rPr>
          <w:sz w:val="28"/>
          <w:szCs w:val="28"/>
          <w:lang w:eastAsia="ru-RU"/>
        </w:rPr>
        <w:t>.</w:t>
      </w:r>
    </w:p>
    <w:p w:rsidR="0054444B" w:rsidRDefault="006852BC" w:rsidP="003641E4">
      <w:pPr>
        <w:widowControl/>
        <w:tabs>
          <w:tab w:val="left" w:pos="6019"/>
        </w:tabs>
        <w:suppressAutoHyphens w:val="0"/>
        <w:autoSpaceDN w:val="0"/>
        <w:adjustRightInd w:val="0"/>
        <w:spacing w:before="10"/>
        <w:ind w:right="139" w:firstLine="851"/>
        <w:jc w:val="both"/>
        <w:rPr>
          <w:sz w:val="28"/>
          <w:szCs w:val="28"/>
          <w:lang w:val="uk-UA" w:eastAsia="ru-RU"/>
        </w:rPr>
      </w:pPr>
      <w:r>
        <w:rPr>
          <w:sz w:val="28"/>
          <w:szCs w:val="28"/>
          <w:lang w:val="uk-UA" w:eastAsia="ru-RU"/>
        </w:rPr>
        <w:t>Мережа автомобільних доріг є невід</w:t>
      </w:r>
      <w:r w:rsidRPr="006852BC">
        <w:rPr>
          <w:sz w:val="28"/>
          <w:szCs w:val="28"/>
          <w:lang w:val="uk-UA" w:eastAsia="ru-RU"/>
        </w:rPr>
        <w:t>’</w:t>
      </w:r>
      <w:r>
        <w:rPr>
          <w:sz w:val="28"/>
          <w:szCs w:val="28"/>
          <w:lang w:val="uk-UA" w:eastAsia="ru-RU"/>
        </w:rPr>
        <w:t>ємною частиною єдиної транспортної системи України, яка забезпечує роботу всіх галузей економіки та соціальний розвиток територій. Від стану автомобільних доріг залежить витрати на перевезення вантажів та пасажирів, рівень цін, зайнятість населення, економічний стан навколишнього середовища та темпи розвитку економіки загалом. Створення сприятливих умов, необхідних для стабільного та ефективного розвитку дорожнього комплексу на території громади, залишається одним із пріоритетних завдань діяльності Здолбунівської міської територіальної громади.</w:t>
      </w:r>
    </w:p>
    <w:p w:rsidR="0054444B" w:rsidRDefault="0054444B" w:rsidP="003641E4">
      <w:pPr>
        <w:widowControl/>
        <w:tabs>
          <w:tab w:val="left" w:pos="6019"/>
        </w:tabs>
        <w:suppressAutoHyphens w:val="0"/>
        <w:autoSpaceDN w:val="0"/>
        <w:adjustRightInd w:val="0"/>
        <w:spacing w:before="10"/>
        <w:ind w:right="139" w:firstLine="851"/>
        <w:jc w:val="both"/>
        <w:rPr>
          <w:sz w:val="28"/>
          <w:szCs w:val="28"/>
          <w:lang w:val="uk-UA" w:eastAsia="ru-RU"/>
        </w:rPr>
      </w:pPr>
      <w:r>
        <w:rPr>
          <w:sz w:val="28"/>
          <w:szCs w:val="28"/>
          <w:lang w:val="uk-UA" w:eastAsia="ru-RU"/>
        </w:rPr>
        <w:t>У зв</w:t>
      </w:r>
      <w:r w:rsidRPr="0054444B">
        <w:rPr>
          <w:sz w:val="28"/>
          <w:szCs w:val="28"/>
          <w:lang w:eastAsia="ru-RU"/>
        </w:rPr>
        <w:t>’</w:t>
      </w:r>
      <w:r>
        <w:rPr>
          <w:sz w:val="28"/>
          <w:szCs w:val="28"/>
          <w:lang w:val="uk-UA" w:eastAsia="ru-RU"/>
        </w:rPr>
        <w:t>язку з транспортним навантаженням шляхова мережа на території громади втра</w:t>
      </w:r>
      <w:r w:rsidR="00D84BC1">
        <w:rPr>
          <w:sz w:val="28"/>
          <w:szCs w:val="28"/>
          <w:lang w:val="uk-UA" w:eastAsia="ru-RU"/>
        </w:rPr>
        <w:t>чає свої експлуатаційні якості та</w:t>
      </w:r>
      <w:r>
        <w:rPr>
          <w:sz w:val="28"/>
          <w:szCs w:val="28"/>
          <w:lang w:val="uk-UA" w:eastAsia="ru-RU"/>
        </w:rPr>
        <w:t xml:space="preserve"> п</w:t>
      </w:r>
      <w:r w:rsidR="00D84BC1">
        <w:rPr>
          <w:sz w:val="28"/>
          <w:szCs w:val="28"/>
          <w:lang w:val="uk-UA" w:eastAsia="ru-RU"/>
        </w:rPr>
        <w:t xml:space="preserve">отребує </w:t>
      </w:r>
      <w:r>
        <w:rPr>
          <w:sz w:val="28"/>
          <w:szCs w:val="28"/>
          <w:lang w:val="uk-UA" w:eastAsia="ru-RU"/>
        </w:rPr>
        <w:t xml:space="preserve"> ремонту.</w:t>
      </w:r>
    </w:p>
    <w:p w:rsidR="0054444B" w:rsidRDefault="00331B08" w:rsidP="003641E4">
      <w:pPr>
        <w:widowControl/>
        <w:tabs>
          <w:tab w:val="left" w:pos="6019"/>
        </w:tabs>
        <w:suppressAutoHyphens w:val="0"/>
        <w:autoSpaceDN w:val="0"/>
        <w:adjustRightInd w:val="0"/>
        <w:spacing w:before="10"/>
        <w:ind w:right="139" w:firstLine="851"/>
        <w:jc w:val="both"/>
        <w:rPr>
          <w:sz w:val="28"/>
          <w:szCs w:val="28"/>
          <w:lang w:val="uk-UA" w:eastAsia="ru-RU"/>
        </w:rPr>
      </w:pPr>
      <w:r>
        <w:rPr>
          <w:sz w:val="28"/>
          <w:szCs w:val="28"/>
          <w:lang w:val="uk-UA" w:eastAsia="ru-RU"/>
        </w:rPr>
        <w:t>З огляду на зазначене</w:t>
      </w:r>
      <w:r w:rsidR="0054444B">
        <w:rPr>
          <w:sz w:val="28"/>
          <w:szCs w:val="28"/>
          <w:lang w:val="uk-UA" w:eastAsia="ru-RU"/>
        </w:rPr>
        <w:t xml:space="preserve"> розроблена Програма розвитку </w:t>
      </w:r>
      <w:r w:rsidR="00C20FA1">
        <w:rPr>
          <w:sz w:val="28"/>
          <w:szCs w:val="28"/>
          <w:lang w:val="uk-UA" w:eastAsia="ru-RU"/>
        </w:rPr>
        <w:t xml:space="preserve">дорожнього </w:t>
      </w:r>
      <w:r w:rsidR="00C20FA1" w:rsidRPr="00C20FA1">
        <w:rPr>
          <w:sz w:val="28"/>
          <w:szCs w:val="28"/>
          <w:lang w:val="uk-UA" w:eastAsia="ru-RU"/>
        </w:rPr>
        <w:t>господарства Здолбунівської міської</w:t>
      </w:r>
      <w:r w:rsidR="00EC5A19">
        <w:rPr>
          <w:sz w:val="28"/>
          <w:szCs w:val="28"/>
          <w:lang w:val="uk-UA" w:eastAsia="ru-RU"/>
        </w:rPr>
        <w:t xml:space="preserve"> територіальної  громади на 2</w:t>
      </w:r>
      <w:r>
        <w:rPr>
          <w:sz w:val="28"/>
          <w:szCs w:val="28"/>
          <w:lang w:val="uk-UA" w:eastAsia="ru-RU"/>
        </w:rPr>
        <w:t>025-2027 роки</w:t>
      </w:r>
      <w:r w:rsidR="0054444B">
        <w:rPr>
          <w:sz w:val="28"/>
          <w:szCs w:val="28"/>
          <w:lang w:val="uk-UA" w:eastAsia="ru-RU"/>
        </w:rPr>
        <w:t xml:space="preserve">. </w:t>
      </w:r>
      <w:r w:rsidR="006852BC">
        <w:rPr>
          <w:sz w:val="28"/>
          <w:szCs w:val="28"/>
          <w:lang w:val="uk-UA" w:eastAsia="ru-RU"/>
        </w:rPr>
        <w:t xml:space="preserve"> </w:t>
      </w:r>
    </w:p>
    <w:p w:rsidR="003335B1" w:rsidRDefault="00200975" w:rsidP="003641E4">
      <w:pPr>
        <w:widowControl/>
        <w:tabs>
          <w:tab w:val="left" w:pos="6019"/>
        </w:tabs>
        <w:suppressAutoHyphens w:val="0"/>
        <w:autoSpaceDN w:val="0"/>
        <w:adjustRightInd w:val="0"/>
        <w:spacing w:before="10"/>
        <w:ind w:right="139" w:firstLine="851"/>
        <w:jc w:val="both"/>
        <w:rPr>
          <w:sz w:val="28"/>
          <w:szCs w:val="28"/>
          <w:lang w:val="uk-UA" w:eastAsia="ru-RU"/>
        </w:rPr>
      </w:pPr>
      <w:r w:rsidRPr="0081266E">
        <w:rPr>
          <w:sz w:val="28"/>
          <w:szCs w:val="28"/>
          <w:lang w:val="uk-UA" w:eastAsia="ru-RU"/>
        </w:rPr>
        <w:t>Метою Програми є забезпечення утримання в задовільному технічному та естетичному стані об’єктів та елеме</w:t>
      </w:r>
      <w:r>
        <w:rPr>
          <w:sz w:val="28"/>
          <w:szCs w:val="28"/>
          <w:lang w:val="uk-UA" w:eastAsia="ru-RU"/>
        </w:rPr>
        <w:t>нтів благоустрою Здолбунівської міської територіальної громади</w:t>
      </w:r>
      <w:r w:rsidRPr="0081266E">
        <w:rPr>
          <w:sz w:val="28"/>
          <w:szCs w:val="28"/>
          <w:lang w:val="uk-UA" w:eastAsia="ru-RU"/>
        </w:rPr>
        <w:t xml:space="preserve"> (доріг, пішохідних доріжок, проїздів). Забезпечення виконання робіт по зимовому утриманню доріг, встановленню дорожніх знаків,</w:t>
      </w:r>
      <w:r w:rsidR="00DE3CBF">
        <w:rPr>
          <w:sz w:val="28"/>
          <w:szCs w:val="28"/>
          <w:lang w:val="uk-UA" w:eastAsia="ru-RU"/>
        </w:rPr>
        <w:t xml:space="preserve"> ремонт пристроїв примусового зниження швидкості,  нанесення</w:t>
      </w:r>
      <w:r w:rsidRPr="0081266E">
        <w:rPr>
          <w:sz w:val="28"/>
          <w:szCs w:val="28"/>
          <w:lang w:val="uk-UA" w:eastAsia="ru-RU"/>
        </w:rPr>
        <w:t xml:space="preserve"> дорожньої розмітки, обслуговування світлофору. Також метою програми є про</w:t>
      </w:r>
      <w:r w:rsidR="00D84BC1">
        <w:rPr>
          <w:sz w:val="28"/>
          <w:szCs w:val="28"/>
          <w:lang w:val="uk-UA" w:eastAsia="ru-RU"/>
        </w:rPr>
        <w:t>ведення  ремонту</w:t>
      </w:r>
      <w:r w:rsidRPr="0081266E">
        <w:rPr>
          <w:sz w:val="28"/>
          <w:szCs w:val="28"/>
          <w:lang w:val="uk-UA" w:eastAsia="ru-RU"/>
        </w:rPr>
        <w:t xml:space="preserve"> на об’єкт</w:t>
      </w:r>
      <w:r w:rsidR="00DE3CBF">
        <w:rPr>
          <w:sz w:val="28"/>
          <w:szCs w:val="28"/>
          <w:lang w:val="uk-UA" w:eastAsia="ru-RU"/>
        </w:rPr>
        <w:t>ах дорожньо-транспортної мережі, виготовлення проектно-кошторисної документації.</w:t>
      </w:r>
    </w:p>
    <w:p w:rsidR="003641E4" w:rsidRDefault="003641E4" w:rsidP="003641E4">
      <w:pPr>
        <w:widowControl/>
        <w:tabs>
          <w:tab w:val="left" w:pos="6019"/>
        </w:tabs>
        <w:suppressAutoHyphens w:val="0"/>
        <w:autoSpaceDN w:val="0"/>
        <w:adjustRightInd w:val="0"/>
        <w:spacing w:before="10"/>
        <w:ind w:right="139" w:firstLine="851"/>
        <w:jc w:val="both"/>
        <w:rPr>
          <w:sz w:val="28"/>
          <w:szCs w:val="28"/>
          <w:lang w:val="uk-UA" w:eastAsia="ru-RU"/>
        </w:rPr>
      </w:pPr>
    </w:p>
    <w:p w:rsidR="00200975" w:rsidRDefault="00200975" w:rsidP="003641E4">
      <w:pPr>
        <w:widowControl/>
        <w:tabs>
          <w:tab w:val="left" w:pos="6019"/>
        </w:tabs>
        <w:suppressAutoHyphens w:val="0"/>
        <w:autoSpaceDN w:val="0"/>
        <w:adjustRightInd w:val="0"/>
        <w:spacing w:before="10"/>
        <w:ind w:right="139" w:firstLine="851"/>
        <w:jc w:val="center"/>
        <w:rPr>
          <w:b/>
          <w:sz w:val="28"/>
          <w:szCs w:val="28"/>
          <w:lang w:val="uk-UA" w:eastAsia="ru-RU"/>
        </w:rPr>
      </w:pPr>
      <w:r>
        <w:rPr>
          <w:b/>
          <w:sz w:val="28"/>
          <w:szCs w:val="28"/>
          <w:lang w:val="uk-UA" w:eastAsia="ru-RU"/>
        </w:rPr>
        <w:t>2.</w:t>
      </w:r>
      <w:r w:rsidR="00687101">
        <w:rPr>
          <w:b/>
          <w:sz w:val="28"/>
          <w:szCs w:val="28"/>
          <w:lang w:val="uk-UA" w:eastAsia="ru-RU"/>
        </w:rPr>
        <w:t xml:space="preserve"> </w:t>
      </w:r>
      <w:r w:rsidRPr="0081266E">
        <w:rPr>
          <w:b/>
          <w:sz w:val="28"/>
          <w:szCs w:val="28"/>
          <w:lang w:val="uk-UA" w:eastAsia="ru-RU"/>
        </w:rPr>
        <w:t>Заходи по реалізації програми:</w:t>
      </w:r>
    </w:p>
    <w:p w:rsidR="0022259E" w:rsidRDefault="00D17DCC" w:rsidP="003641E4">
      <w:pPr>
        <w:widowControl/>
        <w:tabs>
          <w:tab w:val="left" w:pos="6019"/>
        </w:tabs>
        <w:suppressAutoHyphens w:val="0"/>
        <w:autoSpaceDN w:val="0"/>
        <w:adjustRightInd w:val="0"/>
        <w:spacing w:before="10"/>
        <w:ind w:right="139" w:firstLine="851"/>
        <w:jc w:val="both"/>
        <w:rPr>
          <w:sz w:val="28"/>
          <w:szCs w:val="28"/>
          <w:lang w:val="uk-UA" w:eastAsia="ru-RU"/>
        </w:rPr>
      </w:pPr>
      <w:r>
        <w:rPr>
          <w:sz w:val="28"/>
          <w:szCs w:val="28"/>
          <w:lang w:val="uk-UA" w:eastAsia="ru-RU"/>
        </w:rPr>
        <w:t>а) с</w:t>
      </w:r>
      <w:r w:rsidR="0022259E">
        <w:rPr>
          <w:sz w:val="28"/>
          <w:szCs w:val="28"/>
          <w:lang w:val="uk-UA" w:eastAsia="ru-RU"/>
        </w:rPr>
        <w:t>творення безпечних умов дорожнього руху та ро</w:t>
      </w:r>
      <w:r>
        <w:rPr>
          <w:sz w:val="28"/>
          <w:szCs w:val="28"/>
          <w:lang w:val="uk-UA" w:eastAsia="ru-RU"/>
        </w:rPr>
        <w:t>звиток дорожньої інфраструктури;</w:t>
      </w:r>
    </w:p>
    <w:p w:rsidR="0022259E" w:rsidRDefault="00D17DCC" w:rsidP="003641E4">
      <w:pPr>
        <w:widowControl/>
        <w:tabs>
          <w:tab w:val="left" w:pos="6019"/>
        </w:tabs>
        <w:suppressAutoHyphens w:val="0"/>
        <w:autoSpaceDN w:val="0"/>
        <w:adjustRightInd w:val="0"/>
        <w:spacing w:before="10"/>
        <w:ind w:right="139" w:firstLine="851"/>
        <w:jc w:val="both"/>
        <w:rPr>
          <w:sz w:val="28"/>
          <w:szCs w:val="28"/>
          <w:lang w:val="uk-UA" w:eastAsia="ru-RU"/>
        </w:rPr>
      </w:pPr>
      <w:r>
        <w:rPr>
          <w:sz w:val="28"/>
          <w:szCs w:val="28"/>
          <w:lang w:val="uk-UA" w:eastAsia="ru-RU"/>
        </w:rPr>
        <w:t>б) п</w:t>
      </w:r>
      <w:r w:rsidR="0022259E">
        <w:rPr>
          <w:sz w:val="28"/>
          <w:szCs w:val="28"/>
          <w:lang w:val="uk-UA" w:eastAsia="ru-RU"/>
        </w:rPr>
        <w:t>окращення показників соціально-економічного розвитку на території громади, його інвестиційної та туристичної привабливості, піднесення виробництва за рахунок будівництва, реконструкції, ремонту та утримання основни</w:t>
      </w:r>
      <w:r>
        <w:rPr>
          <w:sz w:val="28"/>
          <w:szCs w:val="28"/>
          <w:lang w:val="uk-UA" w:eastAsia="ru-RU"/>
        </w:rPr>
        <w:t>х доріг загального користування;</w:t>
      </w:r>
    </w:p>
    <w:p w:rsidR="00687101" w:rsidRPr="0022259E" w:rsidRDefault="00687101" w:rsidP="003641E4">
      <w:pPr>
        <w:widowControl/>
        <w:tabs>
          <w:tab w:val="left" w:pos="6019"/>
        </w:tabs>
        <w:suppressAutoHyphens w:val="0"/>
        <w:autoSpaceDN w:val="0"/>
        <w:adjustRightInd w:val="0"/>
        <w:spacing w:before="10"/>
        <w:ind w:right="281" w:firstLine="851"/>
        <w:jc w:val="both"/>
        <w:rPr>
          <w:sz w:val="28"/>
          <w:szCs w:val="28"/>
          <w:lang w:val="uk-UA" w:eastAsia="ru-RU"/>
        </w:rPr>
      </w:pPr>
      <w:r>
        <w:rPr>
          <w:sz w:val="28"/>
          <w:szCs w:val="28"/>
          <w:lang w:val="uk-UA" w:eastAsia="ru-RU"/>
        </w:rPr>
        <w:t>в) Забезпечення життєво важливих інтересів населення, об</w:t>
      </w:r>
      <w:r w:rsidRPr="00687101">
        <w:rPr>
          <w:sz w:val="28"/>
          <w:szCs w:val="28"/>
          <w:lang w:val="uk-UA" w:eastAsia="ru-RU"/>
        </w:rPr>
        <w:t>’</w:t>
      </w:r>
      <w:r>
        <w:rPr>
          <w:sz w:val="28"/>
          <w:szCs w:val="28"/>
          <w:lang w:val="uk-UA" w:eastAsia="ru-RU"/>
        </w:rPr>
        <w:t>єктів  виробництва, підприємств, установ і організацій незалежно від форми власності та відомчого підпорядкування шляхом поліпшення стану автотранспортного сполучення.</w:t>
      </w:r>
    </w:p>
    <w:p w:rsidR="00200975" w:rsidRPr="0081266E" w:rsidRDefault="00285C5D" w:rsidP="00285C5D">
      <w:pPr>
        <w:widowControl/>
        <w:tabs>
          <w:tab w:val="left" w:pos="851"/>
        </w:tabs>
        <w:suppressAutoHyphens w:val="0"/>
        <w:autoSpaceDN w:val="0"/>
        <w:adjustRightInd w:val="0"/>
        <w:spacing w:before="10"/>
        <w:ind w:right="281"/>
        <w:jc w:val="both"/>
        <w:rPr>
          <w:sz w:val="28"/>
          <w:szCs w:val="28"/>
          <w:lang w:val="uk-UA" w:eastAsia="ru-RU"/>
        </w:rPr>
      </w:pPr>
      <w:r>
        <w:rPr>
          <w:sz w:val="28"/>
          <w:szCs w:val="28"/>
          <w:lang w:val="uk-UA" w:eastAsia="ru-RU"/>
        </w:rPr>
        <w:tab/>
      </w:r>
      <w:r w:rsidR="00200975" w:rsidRPr="0081266E">
        <w:rPr>
          <w:sz w:val="28"/>
          <w:szCs w:val="28"/>
          <w:lang w:val="uk-UA" w:eastAsia="ru-RU"/>
        </w:rPr>
        <w:t>Програмою визначений перелік об’єктів та елементів благоустрою</w:t>
      </w:r>
      <w:r w:rsidR="00DE3CBF">
        <w:rPr>
          <w:sz w:val="28"/>
          <w:szCs w:val="28"/>
          <w:lang w:val="uk-UA" w:eastAsia="ru-RU"/>
        </w:rPr>
        <w:t>,</w:t>
      </w:r>
      <w:r w:rsidR="00200975" w:rsidRPr="0081266E">
        <w:rPr>
          <w:sz w:val="28"/>
          <w:szCs w:val="28"/>
          <w:lang w:val="uk-UA" w:eastAsia="ru-RU"/>
        </w:rPr>
        <w:t xml:space="preserve"> на які виділяються кошти для провед</w:t>
      </w:r>
      <w:r w:rsidR="00D84BC1">
        <w:rPr>
          <w:sz w:val="28"/>
          <w:szCs w:val="28"/>
          <w:lang w:val="uk-UA" w:eastAsia="ru-RU"/>
        </w:rPr>
        <w:t xml:space="preserve">ення </w:t>
      </w:r>
      <w:r w:rsidR="00200975">
        <w:rPr>
          <w:sz w:val="28"/>
          <w:szCs w:val="28"/>
          <w:lang w:val="uk-UA" w:eastAsia="ru-RU"/>
        </w:rPr>
        <w:t xml:space="preserve"> </w:t>
      </w:r>
      <w:r w:rsidR="00200975" w:rsidRPr="0081266E">
        <w:rPr>
          <w:sz w:val="28"/>
          <w:szCs w:val="28"/>
          <w:lang w:val="uk-UA" w:eastAsia="ru-RU"/>
        </w:rPr>
        <w:t>ре</w:t>
      </w:r>
      <w:r w:rsidR="00331B08">
        <w:rPr>
          <w:sz w:val="28"/>
          <w:szCs w:val="28"/>
          <w:lang w:val="uk-UA" w:eastAsia="ru-RU"/>
        </w:rPr>
        <w:t>монту протягом 2025-2027 років</w:t>
      </w:r>
      <w:r w:rsidR="00200975" w:rsidRPr="0081266E">
        <w:rPr>
          <w:sz w:val="28"/>
          <w:szCs w:val="28"/>
          <w:lang w:val="uk-UA" w:eastAsia="ru-RU"/>
        </w:rPr>
        <w:t>.</w:t>
      </w:r>
    </w:p>
    <w:p w:rsidR="00200975" w:rsidRPr="0081266E" w:rsidRDefault="002301E5" w:rsidP="003641E4">
      <w:pPr>
        <w:widowControl/>
        <w:tabs>
          <w:tab w:val="left" w:pos="6019"/>
        </w:tabs>
        <w:suppressAutoHyphens w:val="0"/>
        <w:autoSpaceDN w:val="0"/>
        <w:adjustRightInd w:val="0"/>
        <w:spacing w:before="10"/>
        <w:ind w:right="281" w:firstLine="851"/>
        <w:jc w:val="both"/>
        <w:rPr>
          <w:sz w:val="28"/>
          <w:szCs w:val="28"/>
          <w:lang w:val="uk-UA" w:eastAsia="ru-RU"/>
        </w:rPr>
      </w:pPr>
      <w:r>
        <w:rPr>
          <w:sz w:val="28"/>
          <w:szCs w:val="28"/>
          <w:lang w:val="uk-UA" w:eastAsia="ru-RU"/>
        </w:rPr>
        <w:t>В П</w:t>
      </w:r>
      <w:r w:rsidR="00200975" w:rsidRPr="0081266E">
        <w:rPr>
          <w:sz w:val="28"/>
          <w:szCs w:val="28"/>
          <w:lang w:val="uk-UA" w:eastAsia="ru-RU"/>
        </w:rPr>
        <w:t>рограмі передбачено виділення коштів на оплату транспортних</w:t>
      </w:r>
      <w:r w:rsidR="00200975">
        <w:rPr>
          <w:sz w:val="28"/>
          <w:szCs w:val="28"/>
          <w:lang w:val="uk-UA" w:eastAsia="ru-RU"/>
        </w:rPr>
        <w:t xml:space="preserve">  </w:t>
      </w:r>
      <w:r w:rsidR="00200975" w:rsidRPr="0081266E">
        <w:rPr>
          <w:sz w:val="28"/>
          <w:szCs w:val="28"/>
          <w:lang w:val="uk-UA" w:eastAsia="ru-RU"/>
        </w:rPr>
        <w:t>послуг, послуг по обслу</w:t>
      </w:r>
      <w:r w:rsidR="0022259E">
        <w:rPr>
          <w:sz w:val="28"/>
          <w:szCs w:val="28"/>
          <w:lang w:val="uk-UA" w:eastAsia="ru-RU"/>
        </w:rPr>
        <w:t>говуванню світлофору</w:t>
      </w:r>
      <w:r w:rsidR="00DE3CBF">
        <w:rPr>
          <w:sz w:val="28"/>
          <w:szCs w:val="28"/>
          <w:lang w:val="uk-UA" w:eastAsia="ru-RU"/>
        </w:rPr>
        <w:t>, нанесення</w:t>
      </w:r>
      <w:r w:rsidR="00200975" w:rsidRPr="0081266E">
        <w:rPr>
          <w:sz w:val="28"/>
          <w:szCs w:val="28"/>
          <w:lang w:val="uk-UA" w:eastAsia="ru-RU"/>
        </w:rPr>
        <w:t xml:space="preserve"> дорожньої розмітк</w:t>
      </w:r>
      <w:r w:rsidR="00DE3CBF">
        <w:rPr>
          <w:sz w:val="28"/>
          <w:szCs w:val="28"/>
          <w:lang w:val="uk-UA" w:eastAsia="ru-RU"/>
        </w:rPr>
        <w:t>и, встановленню дорожніх знаків, ремонт пристроїв примусового зниження швидкості.</w:t>
      </w:r>
    </w:p>
    <w:p w:rsidR="00775595" w:rsidRPr="0081266E" w:rsidRDefault="00200975" w:rsidP="003641E4">
      <w:pPr>
        <w:widowControl/>
        <w:tabs>
          <w:tab w:val="left" w:pos="6019"/>
        </w:tabs>
        <w:suppressAutoHyphens w:val="0"/>
        <w:autoSpaceDN w:val="0"/>
        <w:adjustRightInd w:val="0"/>
        <w:spacing w:before="10"/>
        <w:ind w:right="281" w:firstLine="851"/>
        <w:jc w:val="both"/>
        <w:rPr>
          <w:sz w:val="28"/>
          <w:szCs w:val="28"/>
          <w:lang w:val="uk-UA" w:eastAsia="ru-RU"/>
        </w:rPr>
      </w:pPr>
      <w:r w:rsidRPr="0081266E">
        <w:rPr>
          <w:sz w:val="28"/>
          <w:szCs w:val="28"/>
          <w:lang w:val="uk-UA" w:eastAsia="ru-RU"/>
        </w:rPr>
        <w:t>Передбачено виділення коштів на придбання проти</w:t>
      </w:r>
      <w:r w:rsidR="00DE3CBF">
        <w:rPr>
          <w:sz w:val="28"/>
          <w:szCs w:val="28"/>
          <w:lang w:val="uk-UA" w:eastAsia="ru-RU"/>
        </w:rPr>
        <w:t>ож</w:t>
      </w:r>
      <w:r w:rsidR="006A0B0E">
        <w:rPr>
          <w:sz w:val="28"/>
          <w:szCs w:val="28"/>
          <w:lang w:val="uk-UA" w:eastAsia="ru-RU"/>
        </w:rPr>
        <w:t>е</w:t>
      </w:r>
      <w:r w:rsidR="00DE3CBF">
        <w:rPr>
          <w:sz w:val="28"/>
          <w:szCs w:val="28"/>
          <w:lang w:val="uk-UA" w:eastAsia="ru-RU"/>
        </w:rPr>
        <w:t>ледни</w:t>
      </w:r>
      <w:r w:rsidR="002C7AB1">
        <w:rPr>
          <w:sz w:val="28"/>
          <w:szCs w:val="28"/>
          <w:lang w:val="uk-UA" w:eastAsia="ru-RU"/>
        </w:rPr>
        <w:t>х</w:t>
      </w:r>
      <w:r w:rsidR="00DE3CBF">
        <w:rPr>
          <w:sz w:val="28"/>
          <w:szCs w:val="28"/>
          <w:lang w:val="uk-UA" w:eastAsia="ru-RU"/>
        </w:rPr>
        <w:t>,</w:t>
      </w:r>
      <w:r w:rsidRPr="0081266E">
        <w:rPr>
          <w:sz w:val="28"/>
          <w:szCs w:val="28"/>
          <w:lang w:val="uk-UA" w:eastAsia="ru-RU"/>
        </w:rPr>
        <w:t xml:space="preserve"> паливно - мастильних матеріалів та оплату транспортних послуг під час виконання робіт по </w:t>
      </w:r>
      <w:r w:rsidR="00DE3CBF">
        <w:rPr>
          <w:sz w:val="28"/>
          <w:szCs w:val="28"/>
          <w:lang w:val="uk-UA" w:eastAsia="ru-RU"/>
        </w:rPr>
        <w:t xml:space="preserve"> зимовому утриманню доріг.</w:t>
      </w:r>
    </w:p>
    <w:p w:rsidR="00FA7F37" w:rsidRDefault="00200975" w:rsidP="003641E4">
      <w:pPr>
        <w:widowControl/>
        <w:tabs>
          <w:tab w:val="left" w:pos="6019"/>
        </w:tabs>
        <w:suppressAutoHyphens w:val="0"/>
        <w:autoSpaceDN w:val="0"/>
        <w:adjustRightInd w:val="0"/>
        <w:spacing w:before="10"/>
        <w:ind w:right="281" w:firstLine="851"/>
        <w:jc w:val="center"/>
        <w:rPr>
          <w:b/>
          <w:sz w:val="28"/>
          <w:szCs w:val="28"/>
          <w:lang w:val="uk-UA" w:eastAsia="ru-RU"/>
        </w:rPr>
      </w:pPr>
      <w:r>
        <w:rPr>
          <w:b/>
          <w:sz w:val="28"/>
          <w:szCs w:val="28"/>
          <w:lang w:val="uk-UA" w:eastAsia="ru-RU"/>
        </w:rPr>
        <w:t>3.</w:t>
      </w:r>
      <w:r w:rsidR="00D17DCC">
        <w:rPr>
          <w:b/>
          <w:sz w:val="28"/>
          <w:szCs w:val="28"/>
          <w:lang w:val="uk-UA" w:eastAsia="ru-RU"/>
        </w:rPr>
        <w:t xml:space="preserve"> </w:t>
      </w:r>
      <w:r w:rsidR="00FA7F37">
        <w:rPr>
          <w:b/>
          <w:sz w:val="28"/>
          <w:szCs w:val="28"/>
          <w:lang w:val="uk-UA" w:eastAsia="ru-RU"/>
        </w:rPr>
        <w:t>Головний розпорядник коштів.</w:t>
      </w:r>
    </w:p>
    <w:p w:rsidR="00775595" w:rsidRPr="0081266E" w:rsidRDefault="00200975" w:rsidP="003641E4">
      <w:pPr>
        <w:ind w:right="281" w:firstLine="851"/>
        <w:contextualSpacing/>
        <w:jc w:val="both"/>
        <w:rPr>
          <w:sz w:val="28"/>
          <w:szCs w:val="28"/>
          <w:lang w:val="uk-UA" w:eastAsia="ru-RU"/>
        </w:rPr>
      </w:pPr>
      <w:r w:rsidRPr="00FA7F37">
        <w:rPr>
          <w:sz w:val="28"/>
          <w:szCs w:val="28"/>
          <w:lang w:val="uk-UA" w:eastAsia="ru-RU"/>
        </w:rPr>
        <w:t>Головним розпорядником коштів</w:t>
      </w:r>
      <w:r w:rsidRPr="0081266E">
        <w:rPr>
          <w:b/>
          <w:sz w:val="28"/>
          <w:szCs w:val="28"/>
          <w:lang w:val="uk-UA" w:eastAsia="ru-RU"/>
        </w:rPr>
        <w:t xml:space="preserve"> </w:t>
      </w:r>
      <w:r w:rsidR="00775595">
        <w:rPr>
          <w:sz w:val="28"/>
          <w:szCs w:val="28"/>
          <w:lang w:val="uk-UA" w:eastAsia="ru-RU"/>
        </w:rPr>
        <w:t>для виконання</w:t>
      </w:r>
      <w:r w:rsidRPr="0081266E">
        <w:rPr>
          <w:sz w:val="28"/>
          <w:szCs w:val="28"/>
          <w:lang w:val="uk-UA" w:eastAsia="ru-RU"/>
        </w:rPr>
        <w:t xml:space="preserve"> </w:t>
      </w:r>
      <w:r w:rsidR="00FA7F37">
        <w:rPr>
          <w:sz w:val="28"/>
          <w:szCs w:val="28"/>
          <w:lang w:val="uk-UA" w:eastAsia="ru-RU"/>
        </w:rPr>
        <w:t>заходів</w:t>
      </w:r>
      <w:r w:rsidR="00775595">
        <w:rPr>
          <w:sz w:val="28"/>
          <w:szCs w:val="28"/>
          <w:lang w:val="uk-UA" w:eastAsia="ru-RU"/>
        </w:rPr>
        <w:t xml:space="preserve"> П</w:t>
      </w:r>
      <w:r w:rsidRPr="0081266E">
        <w:rPr>
          <w:sz w:val="28"/>
          <w:szCs w:val="28"/>
          <w:lang w:val="uk-UA" w:eastAsia="ru-RU"/>
        </w:rPr>
        <w:t xml:space="preserve">рограми є </w:t>
      </w:r>
      <w:r w:rsidR="00775595">
        <w:rPr>
          <w:sz w:val="28"/>
          <w:szCs w:val="28"/>
          <w:lang w:val="uk-UA" w:eastAsia="ru-RU"/>
        </w:rPr>
        <w:t xml:space="preserve"> Здолбунівська міська рада.</w:t>
      </w:r>
    </w:p>
    <w:p w:rsidR="00687101" w:rsidRDefault="002301E5" w:rsidP="003641E4">
      <w:pPr>
        <w:widowControl/>
        <w:tabs>
          <w:tab w:val="left" w:pos="6019"/>
        </w:tabs>
        <w:suppressAutoHyphens w:val="0"/>
        <w:autoSpaceDN w:val="0"/>
        <w:adjustRightInd w:val="0"/>
        <w:spacing w:before="10"/>
        <w:ind w:right="281" w:firstLine="851"/>
        <w:jc w:val="center"/>
        <w:rPr>
          <w:b/>
          <w:sz w:val="28"/>
          <w:szCs w:val="28"/>
          <w:lang w:val="uk-UA" w:eastAsia="ru-RU"/>
        </w:rPr>
      </w:pPr>
      <w:r>
        <w:rPr>
          <w:b/>
          <w:sz w:val="28"/>
          <w:szCs w:val="28"/>
          <w:lang w:val="uk-UA" w:eastAsia="ru-RU"/>
        </w:rPr>
        <w:t xml:space="preserve">  </w:t>
      </w:r>
      <w:r w:rsidR="00200975">
        <w:rPr>
          <w:b/>
          <w:sz w:val="28"/>
          <w:szCs w:val="28"/>
          <w:lang w:val="uk-UA" w:eastAsia="ru-RU"/>
        </w:rPr>
        <w:t>4.</w:t>
      </w:r>
      <w:r w:rsidR="00D17DCC">
        <w:rPr>
          <w:b/>
          <w:sz w:val="28"/>
          <w:szCs w:val="28"/>
          <w:lang w:val="uk-UA" w:eastAsia="ru-RU"/>
        </w:rPr>
        <w:t xml:space="preserve"> </w:t>
      </w:r>
      <w:r w:rsidR="00200975" w:rsidRPr="0081266E">
        <w:rPr>
          <w:b/>
          <w:sz w:val="28"/>
          <w:szCs w:val="28"/>
          <w:lang w:val="uk-UA" w:eastAsia="ru-RU"/>
        </w:rPr>
        <w:t>Джерело фінансування</w:t>
      </w:r>
      <w:r w:rsidR="00687101">
        <w:rPr>
          <w:b/>
          <w:sz w:val="28"/>
          <w:szCs w:val="28"/>
          <w:lang w:val="uk-UA" w:eastAsia="ru-RU"/>
        </w:rPr>
        <w:t>:</w:t>
      </w:r>
    </w:p>
    <w:p w:rsidR="00200975" w:rsidRDefault="00687101" w:rsidP="003641E4">
      <w:pPr>
        <w:widowControl/>
        <w:tabs>
          <w:tab w:val="left" w:pos="6019"/>
        </w:tabs>
        <w:suppressAutoHyphens w:val="0"/>
        <w:autoSpaceDN w:val="0"/>
        <w:adjustRightInd w:val="0"/>
        <w:spacing w:before="10"/>
        <w:ind w:right="281" w:firstLine="851"/>
        <w:jc w:val="both"/>
        <w:rPr>
          <w:sz w:val="28"/>
          <w:szCs w:val="28"/>
          <w:lang w:val="uk-UA" w:eastAsia="ru-RU"/>
        </w:rPr>
      </w:pPr>
      <w:r w:rsidRPr="00687101">
        <w:rPr>
          <w:sz w:val="28"/>
          <w:szCs w:val="28"/>
          <w:lang w:val="uk-UA" w:eastAsia="ru-RU"/>
        </w:rPr>
        <w:t>Ф</w:t>
      </w:r>
      <w:r>
        <w:rPr>
          <w:sz w:val="28"/>
          <w:szCs w:val="28"/>
          <w:lang w:val="uk-UA" w:eastAsia="ru-RU"/>
        </w:rPr>
        <w:t>інансування Програми здійснюється  за рахунок коштів</w:t>
      </w:r>
      <w:r w:rsidR="00200975">
        <w:rPr>
          <w:sz w:val="28"/>
          <w:szCs w:val="28"/>
          <w:lang w:val="uk-UA" w:eastAsia="ru-RU"/>
        </w:rPr>
        <w:t xml:space="preserve"> </w:t>
      </w:r>
      <w:r w:rsidR="00200975" w:rsidRPr="0081266E">
        <w:rPr>
          <w:sz w:val="28"/>
          <w:szCs w:val="28"/>
          <w:lang w:val="uk-UA" w:eastAsia="ru-RU"/>
        </w:rPr>
        <w:t xml:space="preserve"> бюджет</w:t>
      </w:r>
      <w:r>
        <w:rPr>
          <w:sz w:val="28"/>
          <w:szCs w:val="28"/>
          <w:lang w:val="uk-UA" w:eastAsia="ru-RU"/>
        </w:rPr>
        <w:t>у</w:t>
      </w:r>
      <w:r w:rsidR="00200975">
        <w:rPr>
          <w:sz w:val="28"/>
          <w:szCs w:val="28"/>
          <w:lang w:val="uk-UA" w:eastAsia="ru-RU"/>
        </w:rPr>
        <w:t xml:space="preserve"> Здолбунівської міської територіальної громади</w:t>
      </w:r>
      <w:r w:rsidR="00200975" w:rsidRPr="0081266E">
        <w:rPr>
          <w:sz w:val="28"/>
          <w:szCs w:val="28"/>
          <w:lang w:val="uk-UA" w:eastAsia="ru-RU"/>
        </w:rPr>
        <w:t>.</w:t>
      </w:r>
    </w:p>
    <w:p w:rsidR="002301E5" w:rsidRDefault="002301E5" w:rsidP="003641E4">
      <w:pPr>
        <w:ind w:right="281" w:firstLine="851"/>
        <w:jc w:val="both"/>
        <w:rPr>
          <w:rFonts w:eastAsia="Calibri"/>
          <w:sz w:val="28"/>
          <w:szCs w:val="28"/>
          <w:lang w:val="uk-UA" w:eastAsia="en-US"/>
        </w:rPr>
      </w:pPr>
      <w:r>
        <w:rPr>
          <w:rFonts w:eastAsia="Calibri"/>
          <w:sz w:val="28"/>
          <w:szCs w:val="28"/>
          <w:lang w:val="uk-UA" w:eastAsia="en-US"/>
        </w:rPr>
        <w:t>Протягом року обсяг фінансування Програми за рахунок коштів  Здолбунівської міської територіальної громади бюджету може змінюватись відповідно до рішення Здолбунівської міської ради про внесення змін до бюджету на відповідний рік, виходячи з наявного фінансового ресурсу міського бюджету.</w:t>
      </w:r>
    </w:p>
    <w:p w:rsidR="00775595" w:rsidRPr="0081266E" w:rsidRDefault="005B52F2" w:rsidP="003641E4">
      <w:pPr>
        <w:ind w:right="281" w:firstLine="851"/>
        <w:jc w:val="both"/>
        <w:rPr>
          <w:sz w:val="28"/>
          <w:szCs w:val="28"/>
          <w:lang w:val="uk-UA" w:eastAsia="ru-RU"/>
        </w:rPr>
      </w:pPr>
      <w:r>
        <w:rPr>
          <w:rFonts w:eastAsia="Calibri"/>
          <w:sz w:val="28"/>
          <w:szCs w:val="28"/>
          <w:lang w:val="uk-UA" w:eastAsia="en-US"/>
        </w:rPr>
        <w:t>Одержувачем бюджетних коштів є комунальне підприємство «Здолбунівське»</w:t>
      </w:r>
      <w:r w:rsidR="002301E5">
        <w:rPr>
          <w:rFonts w:eastAsia="Calibri"/>
          <w:sz w:val="28"/>
          <w:szCs w:val="28"/>
          <w:lang w:val="uk-UA" w:eastAsia="en-US"/>
        </w:rPr>
        <w:t xml:space="preserve"> Здолбунівської міської ради.</w:t>
      </w:r>
    </w:p>
    <w:p w:rsidR="00200975" w:rsidRPr="0081266E" w:rsidRDefault="00200975" w:rsidP="003641E4">
      <w:pPr>
        <w:widowControl/>
        <w:tabs>
          <w:tab w:val="left" w:pos="6019"/>
        </w:tabs>
        <w:suppressAutoHyphens w:val="0"/>
        <w:autoSpaceDN w:val="0"/>
        <w:adjustRightInd w:val="0"/>
        <w:spacing w:before="10"/>
        <w:ind w:right="281" w:firstLine="851"/>
        <w:jc w:val="center"/>
        <w:rPr>
          <w:b/>
          <w:sz w:val="28"/>
          <w:szCs w:val="28"/>
          <w:lang w:val="uk-UA" w:eastAsia="ru-RU"/>
        </w:rPr>
      </w:pPr>
      <w:r>
        <w:rPr>
          <w:b/>
          <w:sz w:val="28"/>
          <w:szCs w:val="28"/>
          <w:lang w:val="uk-UA" w:eastAsia="ru-RU"/>
        </w:rPr>
        <w:t>5.</w:t>
      </w:r>
      <w:r w:rsidR="00D17DCC">
        <w:rPr>
          <w:b/>
          <w:sz w:val="28"/>
          <w:szCs w:val="28"/>
          <w:lang w:val="uk-UA" w:eastAsia="ru-RU"/>
        </w:rPr>
        <w:t xml:space="preserve"> </w:t>
      </w:r>
      <w:r w:rsidRPr="0081266E">
        <w:rPr>
          <w:b/>
          <w:sz w:val="28"/>
          <w:szCs w:val="28"/>
          <w:lang w:val="uk-UA" w:eastAsia="ru-RU"/>
        </w:rPr>
        <w:t>Очікувані результати :</w:t>
      </w:r>
    </w:p>
    <w:p w:rsidR="00200975" w:rsidRDefault="00D17DCC" w:rsidP="003641E4">
      <w:pPr>
        <w:widowControl/>
        <w:tabs>
          <w:tab w:val="left" w:pos="6019"/>
        </w:tabs>
        <w:suppressAutoHyphens w:val="0"/>
        <w:autoSpaceDN w:val="0"/>
        <w:adjustRightInd w:val="0"/>
        <w:spacing w:before="10"/>
        <w:ind w:right="281" w:firstLine="851"/>
        <w:jc w:val="both"/>
        <w:rPr>
          <w:sz w:val="28"/>
          <w:szCs w:val="28"/>
          <w:lang w:val="uk-UA" w:eastAsia="ru-RU"/>
        </w:rPr>
      </w:pPr>
      <w:r>
        <w:rPr>
          <w:sz w:val="28"/>
          <w:szCs w:val="28"/>
          <w:lang w:val="uk-UA" w:eastAsia="ru-RU"/>
        </w:rPr>
        <w:t>а) збереження існуючої мережі та покращення експлуатаційного стану автомобільних доріг загального користування місцевого значення;</w:t>
      </w:r>
    </w:p>
    <w:p w:rsidR="00D17DCC" w:rsidRDefault="00D17DCC" w:rsidP="003641E4">
      <w:pPr>
        <w:widowControl/>
        <w:tabs>
          <w:tab w:val="left" w:pos="6019"/>
        </w:tabs>
        <w:suppressAutoHyphens w:val="0"/>
        <w:autoSpaceDN w:val="0"/>
        <w:adjustRightInd w:val="0"/>
        <w:spacing w:before="10"/>
        <w:ind w:right="281" w:firstLine="851"/>
        <w:jc w:val="both"/>
        <w:rPr>
          <w:sz w:val="28"/>
          <w:szCs w:val="28"/>
          <w:lang w:val="uk-UA" w:eastAsia="ru-RU"/>
        </w:rPr>
      </w:pPr>
      <w:r>
        <w:rPr>
          <w:sz w:val="28"/>
          <w:szCs w:val="28"/>
          <w:lang w:val="uk-UA" w:eastAsia="ru-RU"/>
        </w:rPr>
        <w:t>б) поліпшення умов руху автотранспорту, у тому числі маршрутів, на дорогах загального користування місцевого значення, на аварійних ділянках шляхом проведення на них ремонтних робіт;</w:t>
      </w:r>
    </w:p>
    <w:p w:rsidR="00FA7F37" w:rsidRPr="00D17DCC" w:rsidRDefault="00D17DCC" w:rsidP="003641E4">
      <w:pPr>
        <w:widowControl/>
        <w:tabs>
          <w:tab w:val="left" w:pos="6019"/>
        </w:tabs>
        <w:suppressAutoHyphens w:val="0"/>
        <w:autoSpaceDN w:val="0"/>
        <w:adjustRightInd w:val="0"/>
        <w:spacing w:before="10"/>
        <w:ind w:right="281" w:firstLine="851"/>
        <w:jc w:val="both"/>
        <w:rPr>
          <w:sz w:val="28"/>
          <w:szCs w:val="28"/>
          <w:lang w:val="uk-UA" w:eastAsia="ru-RU"/>
        </w:rPr>
      </w:pPr>
      <w:r>
        <w:rPr>
          <w:sz w:val="28"/>
          <w:szCs w:val="28"/>
          <w:lang w:val="uk-UA" w:eastAsia="ru-RU"/>
        </w:rPr>
        <w:t>в) покращення транспортного, пішохідного зв</w:t>
      </w:r>
      <w:r w:rsidRPr="00D17DCC">
        <w:rPr>
          <w:sz w:val="28"/>
          <w:szCs w:val="28"/>
          <w:lang w:eastAsia="ru-RU"/>
        </w:rPr>
        <w:t>’</w:t>
      </w:r>
      <w:r>
        <w:rPr>
          <w:sz w:val="28"/>
          <w:szCs w:val="28"/>
          <w:lang w:val="uk-UA" w:eastAsia="ru-RU"/>
        </w:rPr>
        <w:t>язку та безпеки дорожнього руху.</w:t>
      </w:r>
    </w:p>
    <w:p w:rsidR="00200975" w:rsidRDefault="00200975" w:rsidP="003641E4">
      <w:pPr>
        <w:pStyle w:val="Style4"/>
        <w:widowControl/>
        <w:spacing w:before="5"/>
        <w:ind w:firstLine="851"/>
        <w:rPr>
          <w:rStyle w:val="FontStyle13"/>
          <w:sz w:val="24"/>
          <w:szCs w:val="24"/>
          <w:lang w:val="uk-UA"/>
        </w:rPr>
      </w:pPr>
      <w:r>
        <w:rPr>
          <w:rStyle w:val="FontStyle13"/>
          <w:sz w:val="24"/>
          <w:szCs w:val="24"/>
          <w:lang w:val="uk-UA"/>
        </w:rPr>
        <w:t xml:space="preserve"> </w:t>
      </w:r>
    </w:p>
    <w:p w:rsidR="003641E4" w:rsidRDefault="003641E4" w:rsidP="003641E4">
      <w:pPr>
        <w:widowControl/>
        <w:autoSpaceDE/>
        <w:autoSpaceDN w:val="0"/>
        <w:rPr>
          <w:sz w:val="28"/>
          <w:szCs w:val="28"/>
          <w:lang w:val="uk-UA" w:eastAsia="zh-CN"/>
        </w:rPr>
      </w:pPr>
      <w:r>
        <w:rPr>
          <w:sz w:val="28"/>
          <w:szCs w:val="28"/>
          <w:lang w:val="uk-UA" w:eastAsia="zh-CN"/>
        </w:rPr>
        <w:t>Секретар міської ради</w:t>
      </w:r>
      <w:r>
        <w:rPr>
          <w:sz w:val="28"/>
          <w:szCs w:val="28"/>
          <w:lang w:val="uk-UA" w:eastAsia="zh-CN"/>
        </w:rPr>
        <w:tab/>
      </w:r>
      <w:r>
        <w:rPr>
          <w:sz w:val="28"/>
          <w:szCs w:val="28"/>
          <w:lang w:val="uk-UA" w:eastAsia="zh-CN"/>
        </w:rPr>
        <w:tab/>
      </w:r>
      <w:r>
        <w:rPr>
          <w:sz w:val="28"/>
          <w:szCs w:val="28"/>
          <w:lang w:val="uk-UA" w:eastAsia="zh-CN"/>
        </w:rPr>
        <w:tab/>
      </w:r>
      <w:r>
        <w:rPr>
          <w:sz w:val="28"/>
          <w:szCs w:val="28"/>
          <w:lang w:val="uk-UA" w:eastAsia="zh-CN"/>
        </w:rPr>
        <w:tab/>
      </w:r>
      <w:r>
        <w:rPr>
          <w:sz w:val="28"/>
          <w:szCs w:val="28"/>
          <w:lang w:val="uk-UA" w:eastAsia="zh-CN"/>
        </w:rPr>
        <w:tab/>
      </w:r>
      <w:r>
        <w:rPr>
          <w:sz w:val="28"/>
          <w:szCs w:val="28"/>
          <w:lang w:val="uk-UA" w:eastAsia="zh-CN"/>
        </w:rPr>
        <w:tab/>
        <w:t>Валентина КАП</w:t>
      </w:r>
      <w:r w:rsidR="00496853">
        <w:rPr>
          <w:sz w:val="28"/>
          <w:szCs w:val="28"/>
          <w:lang w:val="uk-UA" w:eastAsia="zh-CN"/>
        </w:rPr>
        <w:t>І</w:t>
      </w:r>
      <w:bookmarkStart w:id="0" w:name="_GoBack"/>
      <w:bookmarkEnd w:id="0"/>
      <w:r>
        <w:rPr>
          <w:sz w:val="28"/>
          <w:szCs w:val="28"/>
          <w:lang w:val="uk-UA" w:eastAsia="zh-CN"/>
        </w:rPr>
        <w:t>ТУЛА</w:t>
      </w:r>
    </w:p>
    <w:sectPr w:rsidR="003641E4" w:rsidSect="003641E4">
      <w:pgSz w:w="11906" w:h="16838"/>
      <w:pgMar w:top="709" w:right="566" w:bottom="1701" w:left="1418" w:header="680" w:footer="68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363" w:rsidRDefault="00D24363" w:rsidP="00C13640">
      <w:r>
        <w:separator/>
      </w:r>
    </w:p>
  </w:endnote>
  <w:endnote w:type="continuationSeparator" w:id="0">
    <w:p w:rsidR="00D24363" w:rsidRDefault="00D24363" w:rsidP="00C1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363" w:rsidRDefault="00D24363" w:rsidP="00C13640">
      <w:r>
        <w:separator/>
      </w:r>
    </w:p>
  </w:footnote>
  <w:footnote w:type="continuationSeparator" w:id="0">
    <w:p w:rsidR="00D24363" w:rsidRDefault="00D24363" w:rsidP="00C13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115318C"/>
    <w:multiLevelType w:val="hybridMultilevel"/>
    <w:tmpl w:val="94028490"/>
    <w:lvl w:ilvl="0" w:tplc="0419000F">
      <w:start w:val="1"/>
      <w:numFmt w:val="decimal"/>
      <w:lvlText w:val="%1."/>
      <w:lvlJc w:val="left"/>
      <w:pPr>
        <w:tabs>
          <w:tab w:val="num" w:pos="720"/>
        </w:tabs>
        <w:ind w:left="720" w:hanging="360"/>
      </w:pPr>
      <w:rPr>
        <w:rFonts w:hint="default"/>
      </w:rPr>
    </w:lvl>
    <w:lvl w:ilvl="1" w:tplc="FC3E822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135111"/>
    <w:multiLevelType w:val="hybridMultilevel"/>
    <w:tmpl w:val="362EDB3A"/>
    <w:lvl w:ilvl="0" w:tplc="F386E0D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200"/>
  <w:drawingGridVerticalSpacing w:val="0"/>
  <w:displayHorizontalDrawingGridEvery w:val="0"/>
  <w:displayVertic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7D"/>
    <w:rsid w:val="00002A66"/>
    <w:rsid w:val="00006F7C"/>
    <w:rsid w:val="000106BC"/>
    <w:rsid w:val="00011176"/>
    <w:rsid w:val="00012646"/>
    <w:rsid w:val="000147BE"/>
    <w:rsid w:val="000207C1"/>
    <w:rsid w:val="000210F8"/>
    <w:rsid w:val="00023778"/>
    <w:rsid w:val="0003268A"/>
    <w:rsid w:val="000435FC"/>
    <w:rsid w:val="0004702D"/>
    <w:rsid w:val="0004757A"/>
    <w:rsid w:val="000519F8"/>
    <w:rsid w:val="0005447C"/>
    <w:rsid w:val="000549AE"/>
    <w:rsid w:val="000555F9"/>
    <w:rsid w:val="00061A01"/>
    <w:rsid w:val="000716DC"/>
    <w:rsid w:val="000737E3"/>
    <w:rsid w:val="00074FC0"/>
    <w:rsid w:val="0007567C"/>
    <w:rsid w:val="00075EFB"/>
    <w:rsid w:val="00077CB3"/>
    <w:rsid w:val="0008126E"/>
    <w:rsid w:val="00082FAC"/>
    <w:rsid w:val="000830A7"/>
    <w:rsid w:val="000A187D"/>
    <w:rsid w:val="000A1D62"/>
    <w:rsid w:val="000A386D"/>
    <w:rsid w:val="000B0435"/>
    <w:rsid w:val="000B1E15"/>
    <w:rsid w:val="000B2575"/>
    <w:rsid w:val="000B49A0"/>
    <w:rsid w:val="000B6D0D"/>
    <w:rsid w:val="000C2FFD"/>
    <w:rsid w:val="000C429F"/>
    <w:rsid w:val="000C43E1"/>
    <w:rsid w:val="000C4AB4"/>
    <w:rsid w:val="000D2054"/>
    <w:rsid w:val="000D369D"/>
    <w:rsid w:val="000D4408"/>
    <w:rsid w:val="000E0A55"/>
    <w:rsid w:val="000E2799"/>
    <w:rsid w:val="000E7DB3"/>
    <w:rsid w:val="000F0287"/>
    <w:rsid w:val="000F1484"/>
    <w:rsid w:val="000F3799"/>
    <w:rsid w:val="00100F4A"/>
    <w:rsid w:val="001026DB"/>
    <w:rsid w:val="001026E3"/>
    <w:rsid w:val="001040DD"/>
    <w:rsid w:val="00106323"/>
    <w:rsid w:val="00110B51"/>
    <w:rsid w:val="001156DF"/>
    <w:rsid w:val="00116016"/>
    <w:rsid w:val="001212C7"/>
    <w:rsid w:val="00123451"/>
    <w:rsid w:val="001237C8"/>
    <w:rsid w:val="0012399F"/>
    <w:rsid w:val="00123DE3"/>
    <w:rsid w:val="00125090"/>
    <w:rsid w:val="00127AD1"/>
    <w:rsid w:val="001313BB"/>
    <w:rsid w:val="00131F52"/>
    <w:rsid w:val="001340AA"/>
    <w:rsid w:val="001358D0"/>
    <w:rsid w:val="00135BB5"/>
    <w:rsid w:val="0013751C"/>
    <w:rsid w:val="001406C9"/>
    <w:rsid w:val="00145682"/>
    <w:rsid w:val="00145A85"/>
    <w:rsid w:val="00152FEC"/>
    <w:rsid w:val="00153314"/>
    <w:rsid w:val="001559A4"/>
    <w:rsid w:val="0016055C"/>
    <w:rsid w:val="00164B13"/>
    <w:rsid w:val="00164B64"/>
    <w:rsid w:val="00164C94"/>
    <w:rsid w:val="0016598F"/>
    <w:rsid w:val="00165FFE"/>
    <w:rsid w:val="00170ACD"/>
    <w:rsid w:val="001711CE"/>
    <w:rsid w:val="00174BD7"/>
    <w:rsid w:val="00175DD3"/>
    <w:rsid w:val="00183A90"/>
    <w:rsid w:val="00185E0F"/>
    <w:rsid w:val="00186460"/>
    <w:rsid w:val="00186AF9"/>
    <w:rsid w:val="001906C7"/>
    <w:rsid w:val="00191D3B"/>
    <w:rsid w:val="00194403"/>
    <w:rsid w:val="00196D86"/>
    <w:rsid w:val="001A1A88"/>
    <w:rsid w:val="001A1E5A"/>
    <w:rsid w:val="001A3903"/>
    <w:rsid w:val="001A73D4"/>
    <w:rsid w:val="001B6FB1"/>
    <w:rsid w:val="001C0A47"/>
    <w:rsid w:val="001C1487"/>
    <w:rsid w:val="001C2F09"/>
    <w:rsid w:val="001D0554"/>
    <w:rsid w:val="001D6680"/>
    <w:rsid w:val="001D7ADE"/>
    <w:rsid w:val="001E0D2F"/>
    <w:rsid w:val="001E2C7A"/>
    <w:rsid w:val="001E6336"/>
    <w:rsid w:val="001F0140"/>
    <w:rsid w:val="001F39E4"/>
    <w:rsid w:val="001F6662"/>
    <w:rsid w:val="001F6DA8"/>
    <w:rsid w:val="00200975"/>
    <w:rsid w:val="002017C3"/>
    <w:rsid w:val="00201F69"/>
    <w:rsid w:val="0020512D"/>
    <w:rsid w:val="002056D7"/>
    <w:rsid w:val="002113E8"/>
    <w:rsid w:val="00213D69"/>
    <w:rsid w:val="002151A8"/>
    <w:rsid w:val="00215FBE"/>
    <w:rsid w:val="00217854"/>
    <w:rsid w:val="0022259E"/>
    <w:rsid w:val="002268D7"/>
    <w:rsid w:val="002301E5"/>
    <w:rsid w:val="00231DB8"/>
    <w:rsid w:val="002356B8"/>
    <w:rsid w:val="0023572C"/>
    <w:rsid w:val="00236DDC"/>
    <w:rsid w:val="00240422"/>
    <w:rsid w:val="00243033"/>
    <w:rsid w:val="0025265D"/>
    <w:rsid w:val="002621AB"/>
    <w:rsid w:val="00262CBD"/>
    <w:rsid w:val="00264E82"/>
    <w:rsid w:val="002651D5"/>
    <w:rsid w:val="00267FE5"/>
    <w:rsid w:val="002705C0"/>
    <w:rsid w:val="00274B0A"/>
    <w:rsid w:val="00277550"/>
    <w:rsid w:val="00282786"/>
    <w:rsid w:val="0028569C"/>
    <w:rsid w:val="00285C5D"/>
    <w:rsid w:val="0028687E"/>
    <w:rsid w:val="00287D6D"/>
    <w:rsid w:val="00293530"/>
    <w:rsid w:val="0029441A"/>
    <w:rsid w:val="00294E0B"/>
    <w:rsid w:val="00296998"/>
    <w:rsid w:val="002A0376"/>
    <w:rsid w:val="002A24B1"/>
    <w:rsid w:val="002A3261"/>
    <w:rsid w:val="002B004A"/>
    <w:rsid w:val="002B176B"/>
    <w:rsid w:val="002B29B1"/>
    <w:rsid w:val="002B2B4A"/>
    <w:rsid w:val="002B5509"/>
    <w:rsid w:val="002B5985"/>
    <w:rsid w:val="002B772D"/>
    <w:rsid w:val="002C07D4"/>
    <w:rsid w:val="002C2205"/>
    <w:rsid w:val="002C37EB"/>
    <w:rsid w:val="002C4773"/>
    <w:rsid w:val="002C70A0"/>
    <w:rsid w:val="002C7AB1"/>
    <w:rsid w:val="002D499B"/>
    <w:rsid w:val="002D6B8D"/>
    <w:rsid w:val="002E01B1"/>
    <w:rsid w:val="002F21D1"/>
    <w:rsid w:val="00300912"/>
    <w:rsid w:val="00300C76"/>
    <w:rsid w:val="003031A0"/>
    <w:rsid w:val="00304174"/>
    <w:rsid w:val="003050E4"/>
    <w:rsid w:val="00311918"/>
    <w:rsid w:val="00311F48"/>
    <w:rsid w:val="003122D7"/>
    <w:rsid w:val="00313D72"/>
    <w:rsid w:val="003144D0"/>
    <w:rsid w:val="003153F1"/>
    <w:rsid w:val="00315DEA"/>
    <w:rsid w:val="00321206"/>
    <w:rsid w:val="00321858"/>
    <w:rsid w:val="00331B08"/>
    <w:rsid w:val="003335B1"/>
    <w:rsid w:val="00340985"/>
    <w:rsid w:val="003423E8"/>
    <w:rsid w:val="00342B03"/>
    <w:rsid w:val="003439C7"/>
    <w:rsid w:val="0035047B"/>
    <w:rsid w:val="00354761"/>
    <w:rsid w:val="003641E4"/>
    <w:rsid w:val="00372956"/>
    <w:rsid w:val="00375520"/>
    <w:rsid w:val="00375DEE"/>
    <w:rsid w:val="0037787E"/>
    <w:rsid w:val="003817D6"/>
    <w:rsid w:val="00382544"/>
    <w:rsid w:val="00383BA6"/>
    <w:rsid w:val="00384276"/>
    <w:rsid w:val="00385BB5"/>
    <w:rsid w:val="003863A7"/>
    <w:rsid w:val="003957FD"/>
    <w:rsid w:val="003A0FCA"/>
    <w:rsid w:val="003A3E55"/>
    <w:rsid w:val="003A72A0"/>
    <w:rsid w:val="003A7375"/>
    <w:rsid w:val="003C0304"/>
    <w:rsid w:val="003C4A1E"/>
    <w:rsid w:val="003C52C9"/>
    <w:rsid w:val="003C67B8"/>
    <w:rsid w:val="003C6DD3"/>
    <w:rsid w:val="003C7942"/>
    <w:rsid w:val="003D28B9"/>
    <w:rsid w:val="003D7F62"/>
    <w:rsid w:val="003E345B"/>
    <w:rsid w:val="003E4689"/>
    <w:rsid w:val="003E5CE3"/>
    <w:rsid w:val="003F6957"/>
    <w:rsid w:val="003F70D0"/>
    <w:rsid w:val="00402927"/>
    <w:rsid w:val="004061DB"/>
    <w:rsid w:val="004120FF"/>
    <w:rsid w:val="00413BE3"/>
    <w:rsid w:val="0042108B"/>
    <w:rsid w:val="004237E0"/>
    <w:rsid w:val="00426988"/>
    <w:rsid w:val="00431173"/>
    <w:rsid w:val="004366EB"/>
    <w:rsid w:val="00437731"/>
    <w:rsid w:val="00440EF3"/>
    <w:rsid w:val="00444C33"/>
    <w:rsid w:val="00445692"/>
    <w:rsid w:val="0045020F"/>
    <w:rsid w:val="00452DEE"/>
    <w:rsid w:val="0045327C"/>
    <w:rsid w:val="00455ED1"/>
    <w:rsid w:val="00457290"/>
    <w:rsid w:val="004618A0"/>
    <w:rsid w:val="004623FB"/>
    <w:rsid w:val="00464804"/>
    <w:rsid w:val="00465AE6"/>
    <w:rsid w:val="0046760B"/>
    <w:rsid w:val="00471B5B"/>
    <w:rsid w:val="00473990"/>
    <w:rsid w:val="00475AF6"/>
    <w:rsid w:val="00475B98"/>
    <w:rsid w:val="00477613"/>
    <w:rsid w:val="00477D61"/>
    <w:rsid w:val="00480034"/>
    <w:rsid w:val="00481146"/>
    <w:rsid w:val="004846B9"/>
    <w:rsid w:val="00484F42"/>
    <w:rsid w:val="00486FC4"/>
    <w:rsid w:val="00487A3F"/>
    <w:rsid w:val="00491A84"/>
    <w:rsid w:val="00492C51"/>
    <w:rsid w:val="00493AEB"/>
    <w:rsid w:val="00496853"/>
    <w:rsid w:val="004A1CF4"/>
    <w:rsid w:val="004B2360"/>
    <w:rsid w:val="004C33ED"/>
    <w:rsid w:val="004C5AEA"/>
    <w:rsid w:val="004C638A"/>
    <w:rsid w:val="004D0BAD"/>
    <w:rsid w:val="004D3160"/>
    <w:rsid w:val="004D5BBC"/>
    <w:rsid w:val="004D6E47"/>
    <w:rsid w:val="004E03A7"/>
    <w:rsid w:val="004E3A6D"/>
    <w:rsid w:val="004E4FE1"/>
    <w:rsid w:val="004E5752"/>
    <w:rsid w:val="004E694D"/>
    <w:rsid w:val="004F0ADA"/>
    <w:rsid w:val="004F0E05"/>
    <w:rsid w:val="004F0EB6"/>
    <w:rsid w:val="004F2E5C"/>
    <w:rsid w:val="004F43F9"/>
    <w:rsid w:val="004F6B40"/>
    <w:rsid w:val="004F745C"/>
    <w:rsid w:val="00502A05"/>
    <w:rsid w:val="00512777"/>
    <w:rsid w:val="00513B03"/>
    <w:rsid w:val="0051410A"/>
    <w:rsid w:val="00514691"/>
    <w:rsid w:val="00514A82"/>
    <w:rsid w:val="005153C1"/>
    <w:rsid w:val="0051717D"/>
    <w:rsid w:val="005265CC"/>
    <w:rsid w:val="00531B4B"/>
    <w:rsid w:val="005354CE"/>
    <w:rsid w:val="005368F5"/>
    <w:rsid w:val="005371BF"/>
    <w:rsid w:val="005373B3"/>
    <w:rsid w:val="00537B90"/>
    <w:rsid w:val="00542311"/>
    <w:rsid w:val="005429F4"/>
    <w:rsid w:val="0054444B"/>
    <w:rsid w:val="005444CD"/>
    <w:rsid w:val="005448F1"/>
    <w:rsid w:val="005462A3"/>
    <w:rsid w:val="00547170"/>
    <w:rsid w:val="00553CC4"/>
    <w:rsid w:val="00553E4B"/>
    <w:rsid w:val="0055436A"/>
    <w:rsid w:val="00557BF8"/>
    <w:rsid w:val="0056041C"/>
    <w:rsid w:val="00564083"/>
    <w:rsid w:val="00565772"/>
    <w:rsid w:val="005668BB"/>
    <w:rsid w:val="005678CB"/>
    <w:rsid w:val="0056799B"/>
    <w:rsid w:val="00573D51"/>
    <w:rsid w:val="00574554"/>
    <w:rsid w:val="00576B27"/>
    <w:rsid w:val="00580F18"/>
    <w:rsid w:val="005843C7"/>
    <w:rsid w:val="00591A53"/>
    <w:rsid w:val="00594A11"/>
    <w:rsid w:val="005A0076"/>
    <w:rsid w:val="005A040F"/>
    <w:rsid w:val="005A711B"/>
    <w:rsid w:val="005A75A7"/>
    <w:rsid w:val="005B2421"/>
    <w:rsid w:val="005B367F"/>
    <w:rsid w:val="005B52F2"/>
    <w:rsid w:val="005B5D96"/>
    <w:rsid w:val="005B6E54"/>
    <w:rsid w:val="005C041F"/>
    <w:rsid w:val="005C20CC"/>
    <w:rsid w:val="005C5456"/>
    <w:rsid w:val="005C5B7A"/>
    <w:rsid w:val="005C5BFD"/>
    <w:rsid w:val="005C5FE3"/>
    <w:rsid w:val="005C6CEC"/>
    <w:rsid w:val="005C7025"/>
    <w:rsid w:val="005D69CC"/>
    <w:rsid w:val="005D6B67"/>
    <w:rsid w:val="005D7D78"/>
    <w:rsid w:val="005E366F"/>
    <w:rsid w:val="005E7A20"/>
    <w:rsid w:val="005F1C94"/>
    <w:rsid w:val="005F2967"/>
    <w:rsid w:val="005F45E3"/>
    <w:rsid w:val="005F5B1D"/>
    <w:rsid w:val="00600F68"/>
    <w:rsid w:val="00601448"/>
    <w:rsid w:val="00605C8A"/>
    <w:rsid w:val="00612F42"/>
    <w:rsid w:val="00614108"/>
    <w:rsid w:val="006149F3"/>
    <w:rsid w:val="00616596"/>
    <w:rsid w:val="006172E7"/>
    <w:rsid w:val="0061767A"/>
    <w:rsid w:val="00620283"/>
    <w:rsid w:val="00621CEA"/>
    <w:rsid w:val="006233E9"/>
    <w:rsid w:val="00630CF5"/>
    <w:rsid w:val="00631CE4"/>
    <w:rsid w:val="00632E8B"/>
    <w:rsid w:val="00636013"/>
    <w:rsid w:val="006361B8"/>
    <w:rsid w:val="00636297"/>
    <w:rsid w:val="00644AEB"/>
    <w:rsid w:val="00645C64"/>
    <w:rsid w:val="00654E0E"/>
    <w:rsid w:val="0065668D"/>
    <w:rsid w:val="00656E8B"/>
    <w:rsid w:val="00657612"/>
    <w:rsid w:val="00657EFE"/>
    <w:rsid w:val="00664A39"/>
    <w:rsid w:val="00666E09"/>
    <w:rsid w:val="00667CD9"/>
    <w:rsid w:val="00667FBB"/>
    <w:rsid w:val="0067078D"/>
    <w:rsid w:val="00671054"/>
    <w:rsid w:val="00671CCB"/>
    <w:rsid w:val="00673F59"/>
    <w:rsid w:val="006762DF"/>
    <w:rsid w:val="00677FF4"/>
    <w:rsid w:val="00683F0E"/>
    <w:rsid w:val="006852BC"/>
    <w:rsid w:val="00687101"/>
    <w:rsid w:val="00687880"/>
    <w:rsid w:val="00687977"/>
    <w:rsid w:val="00687DB8"/>
    <w:rsid w:val="00690A72"/>
    <w:rsid w:val="006928EB"/>
    <w:rsid w:val="006945BB"/>
    <w:rsid w:val="00694BCF"/>
    <w:rsid w:val="00694C85"/>
    <w:rsid w:val="006A0B0E"/>
    <w:rsid w:val="006A1265"/>
    <w:rsid w:val="006A221A"/>
    <w:rsid w:val="006A3778"/>
    <w:rsid w:val="006A4FE2"/>
    <w:rsid w:val="006A627E"/>
    <w:rsid w:val="006B185B"/>
    <w:rsid w:val="006C23FF"/>
    <w:rsid w:val="006C3AFD"/>
    <w:rsid w:val="006D0B50"/>
    <w:rsid w:val="006D1A27"/>
    <w:rsid w:val="006D210B"/>
    <w:rsid w:val="006D21DE"/>
    <w:rsid w:val="006D243B"/>
    <w:rsid w:val="006D4851"/>
    <w:rsid w:val="006E1ADF"/>
    <w:rsid w:val="006E1AE0"/>
    <w:rsid w:val="006E3381"/>
    <w:rsid w:val="006E4A59"/>
    <w:rsid w:val="006E6F56"/>
    <w:rsid w:val="006F04C6"/>
    <w:rsid w:val="006F1A9B"/>
    <w:rsid w:val="006F2797"/>
    <w:rsid w:val="006F3386"/>
    <w:rsid w:val="006F4A20"/>
    <w:rsid w:val="006F517A"/>
    <w:rsid w:val="00700516"/>
    <w:rsid w:val="0070150B"/>
    <w:rsid w:val="007019E7"/>
    <w:rsid w:val="007019E9"/>
    <w:rsid w:val="007029E7"/>
    <w:rsid w:val="007047EF"/>
    <w:rsid w:val="00705B76"/>
    <w:rsid w:val="00706610"/>
    <w:rsid w:val="00706979"/>
    <w:rsid w:val="0070723C"/>
    <w:rsid w:val="00711371"/>
    <w:rsid w:val="00711766"/>
    <w:rsid w:val="007143E9"/>
    <w:rsid w:val="00715436"/>
    <w:rsid w:val="00716C41"/>
    <w:rsid w:val="007205DF"/>
    <w:rsid w:val="00721124"/>
    <w:rsid w:val="00721CCB"/>
    <w:rsid w:val="00722314"/>
    <w:rsid w:val="007261A5"/>
    <w:rsid w:val="0073208E"/>
    <w:rsid w:val="007323ED"/>
    <w:rsid w:val="007329A1"/>
    <w:rsid w:val="00733AF6"/>
    <w:rsid w:val="0073459E"/>
    <w:rsid w:val="00735822"/>
    <w:rsid w:val="00740FE0"/>
    <w:rsid w:val="00741676"/>
    <w:rsid w:val="00742783"/>
    <w:rsid w:val="00742813"/>
    <w:rsid w:val="00752D12"/>
    <w:rsid w:val="00760D82"/>
    <w:rsid w:val="00761E9B"/>
    <w:rsid w:val="00770729"/>
    <w:rsid w:val="00775595"/>
    <w:rsid w:val="00775FA3"/>
    <w:rsid w:val="00780EB8"/>
    <w:rsid w:val="00783728"/>
    <w:rsid w:val="00783ADD"/>
    <w:rsid w:val="007A21FB"/>
    <w:rsid w:val="007A384A"/>
    <w:rsid w:val="007A5F08"/>
    <w:rsid w:val="007A6312"/>
    <w:rsid w:val="007B5217"/>
    <w:rsid w:val="007B65BC"/>
    <w:rsid w:val="007C02A1"/>
    <w:rsid w:val="007C5979"/>
    <w:rsid w:val="007D6228"/>
    <w:rsid w:val="007E0637"/>
    <w:rsid w:val="007E191D"/>
    <w:rsid w:val="007E1C3F"/>
    <w:rsid w:val="007E2771"/>
    <w:rsid w:val="007E3055"/>
    <w:rsid w:val="007E42FD"/>
    <w:rsid w:val="007F55D0"/>
    <w:rsid w:val="007F69B6"/>
    <w:rsid w:val="007F78CF"/>
    <w:rsid w:val="00803AD7"/>
    <w:rsid w:val="00803E15"/>
    <w:rsid w:val="00805854"/>
    <w:rsid w:val="0080752D"/>
    <w:rsid w:val="00813483"/>
    <w:rsid w:val="0081388C"/>
    <w:rsid w:val="00813A75"/>
    <w:rsid w:val="00817D84"/>
    <w:rsid w:val="0082043B"/>
    <w:rsid w:val="00823428"/>
    <w:rsid w:val="0082380F"/>
    <w:rsid w:val="008251D1"/>
    <w:rsid w:val="00825731"/>
    <w:rsid w:val="00825743"/>
    <w:rsid w:val="0083410B"/>
    <w:rsid w:val="00841C8C"/>
    <w:rsid w:val="00842616"/>
    <w:rsid w:val="00844262"/>
    <w:rsid w:val="008455C4"/>
    <w:rsid w:val="00847F90"/>
    <w:rsid w:val="00852660"/>
    <w:rsid w:val="0085353B"/>
    <w:rsid w:val="00855944"/>
    <w:rsid w:val="008677F2"/>
    <w:rsid w:val="00867B82"/>
    <w:rsid w:val="008707FE"/>
    <w:rsid w:val="0087090E"/>
    <w:rsid w:val="00874247"/>
    <w:rsid w:val="00874DAF"/>
    <w:rsid w:val="008800B7"/>
    <w:rsid w:val="0088156B"/>
    <w:rsid w:val="008841A1"/>
    <w:rsid w:val="00892468"/>
    <w:rsid w:val="00895255"/>
    <w:rsid w:val="00896073"/>
    <w:rsid w:val="008968FB"/>
    <w:rsid w:val="00896C93"/>
    <w:rsid w:val="008A2F2D"/>
    <w:rsid w:val="008A4E54"/>
    <w:rsid w:val="008A5D36"/>
    <w:rsid w:val="008A6224"/>
    <w:rsid w:val="008A64A4"/>
    <w:rsid w:val="008B2BB7"/>
    <w:rsid w:val="008B2E36"/>
    <w:rsid w:val="008B7ED8"/>
    <w:rsid w:val="008C17F8"/>
    <w:rsid w:val="008C6F50"/>
    <w:rsid w:val="008D01F9"/>
    <w:rsid w:val="008D1A77"/>
    <w:rsid w:val="008D56EE"/>
    <w:rsid w:val="008D5880"/>
    <w:rsid w:val="008D5A20"/>
    <w:rsid w:val="008E184A"/>
    <w:rsid w:val="008E42EF"/>
    <w:rsid w:val="008E652F"/>
    <w:rsid w:val="008F278A"/>
    <w:rsid w:val="008F57CB"/>
    <w:rsid w:val="008F6E48"/>
    <w:rsid w:val="0090069F"/>
    <w:rsid w:val="009024F1"/>
    <w:rsid w:val="00905F20"/>
    <w:rsid w:val="009064DD"/>
    <w:rsid w:val="00911B04"/>
    <w:rsid w:val="00913C7A"/>
    <w:rsid w:val="0091578B"/>
    <w:rsid w:val="00920326"/>
    <w:rsid w:val="009223C2"/>
    <w:rsid w:val="0092410E"/>
    <w:rsid w:val="0092717D"/>
    <w:rsid w:val="00931941"/>
    <w:rsid w:val="00941E7A"/>
    <w:rsid w:val="00943FCB"/>
    <w:rsid w:val="009452C7"/>
    <w:rsid w:val="0094760B"/>
    <w:rsid w:val="0095331F"/>
    <w:rsid w:val="00960D53"/>
    <w:rsid w:val="00966F42"/>
    <w:rsid w:val="0097157A"/>
    <w:rsid w:val="00971C51"/>
    <w:rsid w:val="00981F11"/>
    <w:rsid w:val="00983A26"/>
    <w:rsid w:val="00985DAC"/>
    <w:rsid w:val="009864B4"/>
    <w:rsid w:val="00990B4E"/>
    <w:rsid w:val="00991BA4"/>
    <w:rsid w:val="00994F1B"/>
    <w:rsid w:val="00996700"/>
    <w:rsid w:val="009978B7"/>
    <w:rsid w:val="009A54C8"/>
    <w:rsid w:val="009B439F"/>
    <w:rsid w:val="009C17DB"/>
    <w:rsid w:val="009C2DE0"/>
    <w:rsid w:val="009C45F4"/>
    <w:rsid w:val="009D0BEA"/>
    <w:rsid w:val="009D6A31"/>
    <w:rsid w:val="009E33B0"/>
    <w:rsid w:val="009E3A45"/>
    <w:rsid w:val="009E566A"/>
    <w:rsid w:val="009F1CA8"/>
    <w:rsid w:val="009F1EBE"/>
    <w:rsid w:val="009F1FCB"/>
    <w:rsid w:val="009F2854"/>
    <w:rsid w:val="009F582A"/>
    <w:rsid w:val="009F625E"/>
    <w:rsid w:val="009F62EE"/>
    <w:rsid w:val="009F6CAC"/>
    <w:rsid w:val="009F7927"/>
    <w:rsid w:val="00A00725"/>
    <w:rsid w:val="00A0222A"/>
    <w:rsid w:val="00A10D51"/>
    <w:rsid w:val="00A119B8"/>
    <w:rsid w:val="00A16693"/>
    <w:rsid w:val="00A1775D"/>
    <w:rsid w:val="00A178CE"/>
    <w:rsid w:val="00A24E7F"/>
    <w:rsid w:val="00A27149"/>
    <w:rsid w:val="00A2715C"/>
    <w:rsid w:val="00A278BB"/>
    <w:rsid w:val="00A27E3C"/>
    <w:rsid w:val="00A314AB"/>
    <w:rsid w:val="00A32C03"/>
    <w:rsid w:val="00A33DEC"/>
    <w:rsid w:val="00A34594"/>
    <w:rsid w:val="00A4089A"/>
    <w:rsid w:val="00A40EEF"/>
    <w:rsid w:val="00A46A27"/>
    <w:rsid w:val="00A50329"/>
    <w:rsid w:val="00A530E8"/>
    <w:rsid w:val="00A53618"/>
    <w:rsid w:val="00A537B8"/>
    <w:rsid w:val="00A5432E"/>
    <w:rsid w:val="00A623A5"/>
    <w:rsid w:val="00A623E0"/>
    <w:rsid w:val="00A67EEF"/>
    <w:rsid w:val="00A74032"/>
    <w:rsid w:val="00A75242"/>
    <w:rsid w:val="00A806B1"/>
    <w:rsid w:val="00A80DFD"/>
    <w:rsid w:val="00A81A79"/>
    <w:rsid w:val="00A832B3"/>
    <w:rsid w:val="00A91808"/>
    <w:rsid w:val="00A91965"/>
    <w:rsid w:val="00A96C2F"/>
    <w:rsid w:val="00A96E37"/>
    <w:rsid w:val="00A97667"/>
    <w:rsid w:val="00AA16C2"/>
    <w:rsid w:val="00AA1C53"/>
    <w:rsid w:val="00AA4561"/>
    <w:rsid w:val="00AA4A98"/>
    <w:rsid w:val="00AA679B"/>
    <w:rsid w:val="00AB0522"/>
    <w:rsid w:val="00AB2DF0"/>
    <w:rsid w:val="00AB5040"/>
    <w:rsid w:val="00AC5E0D"/>
    <w:rsid w:val="00AC633D"/>
    <w:rsid w:val="00AC7B4E"/>
    <w:rsid w:val="00AC7C8F"/>
    <w:rsid w:val="00AD450E"/>
    <w:rsid w:val="00AD5837"/>
    <w:rsid w:val="00AD5B76"/>
    <w:rsid w:val="00AD5E26"/>
    <w:rsid w:val="00AE0175"/>
    <w:rsid w:val="00AF6256"/>
    <w:rsid w:val="00AF6660"/>
    <w:rsid w:val="00AF7576"/>
    <w:rsid w:val="00B04CF6"/>
    <w:rsid w:val="00B05682"/>
    <w:rsid w:val="00B05EDA"/>
    <w:rsid w:val="00B06502"/>
    <w:rsid w:val="00B114C3"/>
    <w:rsid w:val="00B16DE1"/>
    <w:rsid w:val="00B17346"/>
    <w:rsid w:val="00B20D13"/>
    <w:rsid w:val="00B22014"/>
    <w:rsid w:val="00B224EE"/>
    <w:rsid w:val="00B23928"/>
    <w:rsid w:val="00B24D14"/>
    <w:rsid w:val="00B24DEF"/>
    <w:rsid w:val="00B27775"/>
    <w:rsid w:val="00B27E51"/>
    <w:rsid w:val="00B30071"/>
    <w:rsid w:val="00B30995"/>
    <w:rsid w:val="00B311F1"/>
    <w:rsid w:val="00B315DD"/>
    <w:rsid w:val="00B342E6"/>
    <w:rsid w:val="00B37718"/>
    <w:rsid w:val="00B40327"/>
    <w:rsid w:val="00B478C8"/>
    <w:rsid w:val="00B545B0"/>
    <w:rsid w:val="00B562DC"/>
    <w:rsid w:val="00B56E48"/>
    <w:rsid w:val="00B608AE"/>
    <w:rsid w:val="00B65F2A"/>
    <w:rsid w:val="00B7069F"/>
    <w:rsid w:val="00B70781"/>
    <w:rsid w:val="00B7165E"/>
    <w:rsid w:val="00B75F6B"/>
    <w:rsid w:val="00B826E4"/>
    <w:rsid w:val="00B872B4"/>
    <w:rsid w:val="00B90499"/>
    <w:rsid w:val="00B942BF"/>
    <w:rsid w:val="00B96BF1"/>
    <w:rsid w:val="00B97796"/>
    <w:rsid w:val="00B97F5B"/>
    <w:rsid w:val="00BA1943"/>
    <w:rsid w:val="00BA2A95"/>
    <w:rsid w:val="00BA3614"/>
    <w:rsid w:val="00BA5C60"/>
    <w:rsid w:val="00BB0328"/>
    <w:rsid w:val="00BB2022"/>
    <w:rsid w:val="00BB63BD"/>
    <w:rsid w:val="00BC27F4"/>
    <w:rsid w:val="00BC3958"/>
    <w:rsid w:val="00BC6052"/>
    <w:rsid w:val="00BD335C"/>
    <w:rsid w:val="00BD337D"/>
    <w:rsid w:val="00BD5341"/>
    <w:rsid w:val="00BE2599"/>
    <w:rsid w:val="00BE51F0"/>
    <w:rsid w:val="00BE542E"/>
    <w:rsid w:val="00BE58AC"/>
    <w:rsid w:val="00BF082C"/>
    <w:rsid w:val="00BF1788"/>
    <w:rsid w:val="00BF2C42"/>
    <w:rsid w:val="00BF35D3"/>
    <w:rsid w:val="00BF3A9E"/>
    <w:rsid w:val="00BF3D4A"/>
    <w:rsid w:val="00BF7660"/>
    <w:rsid w:val="00C01399"/>
    <w:rsid w:val="00C03D24"/>
    <w:rsid w:val="00C0447F"/>
    <w:rsid w:val="00C0653E"/>
    <w:rsid w:val="00C117A1"/>
    <w:rsid w:val="00C13640"/>
    <w:rsid w:val="00C1609F"/>
    <w:rsid w:val="00C17563"/>
    <w:rsid w:val="00C20ADC"/>
    <w:rsid w:val="00C20FA1"/>
    <w:rsid w:val="00C221BC"/>
    <w:rsid w:val="00C25642"/>
    <w:rsid w:val="00C25EF7"/>
    <w:rsid w:val="00C26B67"/>
    <w:rsid w:val="00C30AF1"/>
    <w:rsid w:val="00C32EDB"/>
    <w:rsid w:val="00C34067"/>
    <w:rsid w:val="00C345AC"/>
    <w:rsid w:val="00C47F62"/>
    <w:rsid w:val="00C52B63"/>
    <w:rsid w:val="00C56165"/>
    <w:rsid w:val="00C64458"/>
    <w:rsid w:val="00C655FA"/>
    <w:rsid w:val="00C66A6A"/>
    <w:rsid w:val="00C67714"/>
    <w:rsid w:val="00C67DF2"/>
    <w:rsid w:val="00C7183B"/>
    <w:rsid w:val="00C733A2"/>
    <w:rsid w:val="00C73B09"/>
    <w:rsid w:val="00C828C3"/>
    <w:rsid w:val="00C82D10"/>
    <w:rsid w:val="00C907AE"/>
    <w:rsid w:val="00C916D4"/>
    <w:rsid w:val="00C97653"/>
    <w:rsid w:val="00CA4928"/>
    <w:rsid w:val="00CA7A4C"/>
    <w:rsid w:val="00CB1784"/>
    <w:rsid w:val="00CB5730"/>
    <w:rsid w:val="00CB6DC4"/>
    <w:rsid w:val="00CC03BC"/>
    <w:rsid w:val="00CC4B51"/>
    <w:rsid w:val="00CC5468"/>
    <w:rsid w:val="00CD5A24"/>
    <w:rsid w:val="00CD5D80"/>
    <w:rsid w:val="00CD626C"/>
    <w:rsid w:val="00CE0F5F"/>
    <w:rsid w:val="00CE1C18"/>
    <w:rsid w:val="00CE448A"/>
    <w:rsid w:val="00CE4EE3"/>
    <w:rsid w:val="00CE4F02"/>
    <w:rsid w:val="00CF041C"/>
    <w:rsid w:val="00CF17A4"/>
    <w:rsid w:val="00CF3AF6"/>
    <w:rsid w:val="00CF3C79"/>
    <w:rsid w:val="00CF4252"/>
    <w:rsid w:val="00CF4D07"/>
    <w:rsid w:val="00CF7EFE"/>
    <w:rsid w:val="00D03B24"/>
    <w:rsid w:val="00D05CD0"/>
    <w:rsid w:val="00D07957"/>
    <w:rsid w:val="00D12474"/>
    <w:rsid w:val="00D154B9"/>
    <w:rsid w:val="00D1587E"/>
    <w:rsid w:val="00D1639B"/>
    <w:rsid w:val="00D17DCC"/>
    <w:rsid w:val="00D231E8"/>
    <w:rsid w:val="00D23A10"/>
    <w:rsid w:val="00D24363"/>
    <w:rsid w:val="00D2638D"/>
    <w:rsid w:val="00D30416"/>
    <w:rsid w:val="00D3188C"/>
    <w:rsid w:val="00D32032"/>
    <w:rsid w:val="00D3617A"/>
    <w:rsid w:val="00D37629"/>
    <w:rsid w:val="00D40AD8"/>
    <w:rsid w:val="00D4375C"/>
    <w:rsid w:val="00D44C6A"/>
    <w:rsid w:val="00D45F3A"/>
    <w:rsid w:val="00D46F65"/>
    <w:rsid w:val="00D47867"/>
    <w:rsid w:val="00D52037"/>
    <w:rsid w:val="00D57D1D"/>
    <w:rsid w:val="00D62F6D"/>
    <w:rsid w:val="00D633BA"/>
    <w:rsid w:val="00D70316"/>
    <w:rsid w:val="00D7094F"/>
    <w:rsid w:val="00D76E38"/>
    <w:rsid w:val="00D84BC1"/>
    <w:rsid w:val="00D87C8E"/>
    <w:rsid w:val="00D92FD0"/>
    <w:rsid w:val="00D959F6"/>
    <w:rsid w:val="00D968F2"/>
    <w:rsid w:val="00D96F7A"/>
    <w:rsid w:val="00D97DB1"/>
    <w:rsid w:val="00DA26F9"/>
    <w:rsid w:val="00DA671F"/>
    <w:rsid w:val="00DB02EE"/>
    <w:rsid w:val="00DB050C"/>
    <w:rsid w:val="00DB111C"/>
    <w:rsid w:val="00DB1FAD"/>
    <w:rsid w:val="00DB3A0A"/>
    <w:rsid w:val="00DB47F0"/>
    <w:rsid w:val="00DD0ABD"/>
    <w:rsid w:val="00DD28FC"/>
    <w:rsid w:val="00DD572D"/>
    <w:rsid w:val="00DD5CFF"/>
    <w:rsid w:val="00DE0729"/>
    <w:rsid w:val="00DE2EDC"/>
    <w:rsid w:val="00DE3CBF"/>
    <w:rsid w:val="00DE6A59"/>
    <w:rsid w:val="00DF01DA"/>
    <w:rsid w:val="00DF03D7"/>
    <w:rsid w:val="00E03222"/>
    <w:rsid w:val="00E0413D"/>
    <w:rsid w:val="00E04448"/>
    <w:rsid w:val="00E0657A"/>
    <w:rsid w:val="00E070FF"/>
    <w:rsid w:val="00E10BBC"/>
    <w:rsid w:val="00E22271"/>
    <w:rsid w:val="00E230FE"/>
    <w:rsid w:val="00E23D89"/>
    <w:rsid w:val="00E25597"/>
    <w:rsid w:val="00E30183"/>
    <w:rsid w:val="00E3180A"/>
    <w:rsid w:val="00E328E6"/>
    <w:rsid w:val="00E33198"/>
    <w:rsid w:val="00E353E7"/>
    <w:rsid w:val="00E35ED2"/>
    <w:rsid w:val="00E37CAB"/>
    <w:rsid w:val="00E4706A"/>
    <w:rsid w:val="00E471BB"/>
    <w:rsid w:val="00E53623"/>
    <w:rsid w:val="00E53706"/>
    <w:rsid w:val="00E5622F"/>
    <w:rsid w:val="00E56C80"/>
    <w:rsid w:val="00E616BB"/>
    <w:rsid w:val="00E722E6"/>
    <w:rsid w:val="00E75788"/>
    <w:rsid w:val="00E75B9B"/>
    <w:rsid w:val="00E7768E"/>
    <w:rsid w:val="00E83833"/>
    <w:rsid w:val="00E842C7"/>
    <w:rsid w:val="00E84F45"/>
    <w:rsid w:val="00E86789"/>
    <w:rsid w:val="00E86AF6"/>
    <w:rsid w:val="00E86ECC"/>
    <w:rsid w:val="00E874DC"/>
    <w:rsid w:val="00E90494"/>
    <w:rsid w:val="00E9089E"/>
    <w:rsid w:val="00E94EA5"/>
    <w:rsid w:val="00E97FD8"/>
    <w:rsid w:val="00EA251B"/>
    <w:rsid w:val="00EA2E4F"/>
    <w:rsid w:val="00EA31F9"/>
    <w:rsid w:val="00EA3E7D"/>
    <w:rsid w:val="00EB3448"/>
    <w:rsid w:val="00EB714B"/>
    <w:rsid w:val="00EC22D1"/>
    <w:rsid w:val="00EC4C1A"/>
    <w:rsid w:val="00EC5A19"/>
    <w:rsid w:val="00EC65B0"/>
    <w:rsid w:val="00ED133B"/>
    <w:rsid w:val="00ED1E5C"/>
    <w:rsid w:val="00ED5F23"/>
    <w:rsid w:val="00ED61C7"/>
    <w:rsid w:val="00EE020F"/>
    <w:rsid w:val="00EE3F56"/>
    <w:rsid w:val="00EE52F2"/>
    <w:rsid w:val="00EE7194"/>
    <w:rsid w:val="00EE78C2"/>
    <w:rsid w:val="00EF209A"/>
    <w:rsid w:val="00EF2CB2"/>
    <w:rsid w:val="00EF46A3"/>
    <w:rsid w:val="00EF5B10"/>
    <w:rsid w:val="00F00056"/>
    <w:rsid w:val="00F00CEE"/>
    <w:rsid w:val="00F0325E"/>
    <w:rsid w:val="00F04263"/>
    <w:rsid w:val="00F04D4F"/>
    <w:rsid w:val="00F0745F"/>
    <w:rsid w:val="00F07BB6"/>
    <w:rsid w:val="00F1028A"/>
    <w:rsid w:val="00F13168"/>
    <w:rsid w:val="00F14746"/>
    <w:rsid w:val="00F1561B"/>
    <w:rsid w:val="00F203C5"/>
    <w:rsid w:val="00F20C43"/>
    <w:rsid w:val="00F30E76"/>
    <w:rsid w:val="00F32BBA"/>
    <w:rsid w:val="00F3714E"/>
    <w:rsid w:val="00F448C5"/>
    <w:rsid w:val="00F44FB6"/>
    <w:rsid w:val="00F56397"/>
    <w:rsid w:val="00F56A5B"/>
    <w:rsid w:val="00F65591"/>
    <w:rsid w:val="00F66BED"/>
    <w:rsid w:val="00F66F0B"/>
    <w:rsid w:val="00F677FB"/>
    <w:rsid w:val="00F67824"/>
    <w:rsid w:val="00F732D7"/>
    <w:rsid w:val="00F77A47"/>
    <w:rsid w:val="00F81011"/>
    <w:rsid w:val="00F82A5A"/>
    <w:rsid w:val="00F84D9D"/>
    <w:rsid w:val="00F85C91"/>
    <w:rsid w:val="00F8776D"/>
    <w:rsid w:val="00F9326E"/>
    <w:rsid w:val="00FA1C02"/>
    <w:rsid w:val="00FA2336"/>
    <w:rsid w:val="00FA347C"/>
    <w:rsid w:val="00FA5286"/>
    <w:rsid w:val="00FA7373"/>
    <w:rsid w:val="00FA7F37"/>
    <w:rsid w:val="00FB189B"/>
    <w:rsid w:val="00FB2C96"/>
    <w:rsid w:val="00FB3009"/>
    <w:rsid w:val="00FB36AB"/>
    <w:rsid w:val="00FB47A1"/>
    <w:rsid w:val="00FB736A"/>
    <w:rsid w:val="00FC324C"/>
    <w:rsid w:val="00FC334C"/>
    <w:rsid w:val="00FC67CA"/>
    <w:rsid w:val="00FD4178"/>
    <w:rsid w:val="00FD729B"/>
    <w:rsid w:val="00FD73B8"/>
    <w:rsid w:val="00FD7A55"/>
    <w:rsid w:val="00FD7A62"/>
    <w:rsid w:val="00FE2FBC"/>
    <w:rsid w:val="00FF0988"/>
    <w:rsid w:val="00FF4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D19375"/>
  <w15:chartTrackingRefBased/>
  <w15:docId w15:val="{31053783-D0D1-44C9-B04D-28B57791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sz w:val="24"/>
      <w:szCs w:val="24"/>
      <w:lang w:val="ru-RU" w:eastAsia="ar-SA"/>
    </w:rPr>
  </w:style>
  <w:style w:type="paragraph" w:styleId="1">
    <w:name w:val="heading 1"/>
    <w:basedOn w:val="a"/>
    <w:next w:val="a"/>
    <w:qFormat/>
    <w:pPr>
      <w:keepNext/>
      <w:widowControl/>
      <w:numPr>
        <w:numId w:val="1"/>
      </w:numPr>
      <w:autoSpaceDE/>
      <w:jc w:val="center"/>
      <w:outlineLvl w:val="0"/>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
    <w:name w:val="Основной шрифт абзаца2"/>
  </w:style>
  <w:style w:type="character" w:customStyle="1" w:styleId="10">
    <w:name w:val="Основной шрифт абзаца1"/>
  </w:style>
  <w:style w:type="character" w:customStyle="1" w:styleId="FontStyle13">
    <w:name w:val="Font Style13"/>
    <w:rPr>
      <w:rFonts w:ascii="Times New Roman" w:hAnsi="Times New Roman" w:cs="Times New Roman"/>
      <w:b/>
      <w:bCs/>
      <w:sz w:val="34"/>
      <w:szCs w:val="34"/>
    </w:rPr>
  </w:style>
  <w:style w:type="character" w:customStyle="1" w:styleId="FontStyle14">
    <w:name w:val="Font Style14"/>
    <w:rPr>
      <w:rFonts w:ascii="Times New Roman" w:hAnsi="Times New Roman" w:cs="Times New Roman"/>
      <w:b/>
      <w:bCs/>
      <w:sz w:val="26"/>
      <w:szCs w:val="26"/>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uiPriority w:val="99"/>
    <w:rPr>
      <w:rFonts w:ascii="Times New Roman" w:hAnsi="Times New Roman" w:cs="Times New Roman"/>
      <w:sz w:val="22"/>
      <w:szCs w:val="22"/>
    </w:rPr>
  </w:style>
  <w:style w:type="character" w:customStyle="1" w:styleId="FontStyle17">
    <w:name w:val="Font Style17"/>
    <w:rPr>
      <w:rFonts w:ascii="Times New Roman" w:hAnsi="Times New Roman" w:cs="Times New Roman"/>
      <w:b/>
      <w:bCs/>
      <w:sz w:val="22"/>
      <w:szCs w:val="22"/>
    </w:rPr>
  </w:style>
  <w:style w:type="character" w:customStyle="1" w:styleId="FontStyle18">
    <w:name w:val="Font Style18"/>
    <w:rPr>
      <w:rFonts w:ascii="Times New Roman" w:hAnsi="Times New Roman" w:cs="Times New Roman"/>
      <w:b/>
      <w:bCs/>
      <w:i/>
      <w:iCs/>
      <w:sz w:val="10"/>
      <w:szCs w:val="10"/>
    </w:rPr>
  </w:style>
  <w:style w:type="character" w:customStyle="1" w:styleId="FontStyle12">
    <w:name w:val="Font Style12"/>
    <w:rPr>
      <w:rFonts w:ascii="Times New Roman" w:hAnsi="Times New Roman" w:cs="Times New Roman"/>
      <w:sz w:val="26"/>
      <w:szCs w:val="26"/>
    </w:rPr>
  </w:style>
  <w:style w:type="paragraph" w:styleId="a3">
    <w:name w:val="Title"/>
    <w:basedOn w:val="a"/>
    <w:next w:val="a4"/>
    <w:pPr>
      <w:keepNext/>
      <w:spacing w:before="240" w:after="120"/>
    </w:pPr>
    <w:rPr>
      <w:rFonts w:ascii="Arial" w:eastAsia="Lucida Sans Unicode"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274" w:lineRule="exact"/>
    </w:pPr>
  </w:style>
  <w:style w:type="paragraph" w:customStyle="1" w:styleId="Style4">
    <w:name w:val="Style4"/>
    <w:basedOn w:val="a"/>
    <w:uiPriority w:val="99"/>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840" w:lineRule="exact"/>
      <w:jc w:val="right"/>
    </w:pPr>
  </w:style>
  <w:style w:type="paragraph" w:customStyle="1" w:styleId="Style8">
    <w:name w:val="Style8"/>
    <w:basedOn w:val="a"/>
    <w:pPr>
      <w:spacing w:line="278" w:lineRule="exact"/>
    </w:pPr>
  </w:style>
  <w:style w:type="paragraph" w:customStyle="1" w:styleId="Style9">
    <w:name w:val="Style9"/>
    <w:basedOn w:val="a"/>
    <w:pPr>
      <w:spacing w:line="283" w:lineRule="exact"/>
    </w:pPr>
  </w:style>
  <w:style w:type="paragraph" w:customStyle="1" w:styleId="Style10">
    <w:name w:val="Style10"/>
    <w:basedOn w:val="a"/>
  </w:style>
  <w:style w:type="paragraph" w:customStyle="1" w:styleId="Style11">
    <w:name w:val="Style11"/>
    <w:basedOn w:val="a"/>
  </w:style>
  <w:style w:type="paragraph" w:customStyle="1" w:styleId="13">
    <w:name w:val="Схема документа1"/>
    <w:basedOn w:val="a"/>
    <w:pPr>
      <w:shd w:val="clear" w:color="auto" w:fill="000080"/>
    </w:pPr>
    <w:rPr>
      <w:rFonts w:ascii="Tahoma" w:hAnsi="Tahoma" w:cs="Tahoma"/>
      <w:sz w:val="20"/>
      <w:szCs w:val="20"/>
    </w:rPr>
  </w:style>
  <w:style w:type="paragraph" w:styleId="a6">
    <w:name w:val="Balloon Text"/>
    <w:basedOn w:val="a"/>
    <w:rPr>
      <w:rFonts w:ascii="Tahoma" w:hAnsi="Tahoma" w:cs="Tahoma"/>
      <w:sz w:val="16"/>
      <w:szCs w:val="16"/>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header"/>
    <w:basedOn w:val="a"/>
    <w:link w:val="aa"/>
    <w:uiPriority w:val="99"/>
    <w:unhideWhenUsed/>
    <w:rsid w:val="00C13640"/>
    <w:pPr>
      <w:tabs>
        <w:tab w:val="center" w:pos="4677"/>
        <w:tab w:val="right" w:pos="9355"/>
      </w:tabs>
    </w:pPr>
  </w:style>
  <w:style w:type="character" w:customStyle="1" w:styleId="aa">
    <w:name w:val="Верхний колонтитул Знак"/>
    <w:link w:val="a9"/>
    <w:uiPriority w:val="99"/>
    <w:rsid w:val="00C13640"/>
    <w:rPr>
      <w:sz w:val="24"/>
      <w:szCs w:val="24"/>
      <w:lang w:eastAsia="ar-SA"/>
    </w:rPr>
  </w:style>
  <w:style w:type="paragraph" w:styleId="ab">
    <w:name w:val="footer"/>
    <w:basedOn w:val="a"/>
    <w:link w:val="ac"/>
    <w:uiPriority w:val="99"/>
    <w:unhideWhenUsed/>
    <w:rsid w:val="00C13640"/>
    <w:pPr>
      <w:tabs>
        <w:tab w:val="center" w:pos="4677"/>
        <w:tab w:val="right" w:pos="9355"/>
      </w:tabs>
    </w:pPr>
  </w:style>
  <w:style w:type="character" w:customStyle="1" w:styleId="ac">
    <w:name w:val="Нижний колонтитул Знак"/>
    <w:link w:val="ab"/>
    <w:uiPriority w:val="99"/>
    <w:rsid w:val="00C1364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5682">
      <w:bodyDiv w:val="1"/>
      <w:marLeft w:val="0"/>
      <w:marRight w:val="0"/>
      <w:marTop w:val="0"/>
      <w:marBottom w:val="0"/>
      <w:divBdr>
        <w:top w:val="none" w:sz="0" w:space="0" w:color="auto"/>
        <w:left w:val="none" w:sz="0" w:space="0" w:color="auto"/>
        <w:bottom w:val="none" w:sz="0" w:space="0" w:color="auto"/>
        <w:right w:val="none" w:sz="0" w:space="0" w:color="auto"/>
      </w:divBdr>
    </w:div>
    <w:div w:id="148448656">
      <w:bodyDiv w:val="1"/>
      <w:marLeft w:val="0"/>
      <w:marRight w:val="0"/>
      <w:marTop w:val="0"/>
      <w:marBottom w:val="0"/>
      <w:divBdr>
        <w:top w:val="none" w:sz="0" w:space="0" w:color="auto"/>
        <w:left w:val="none" w:sz="0" w:space="0" w:color="auto"/>
        <w:bottom w:val="none" w:sz="0" w:space="0" w:color="auto"/>
        <w:right w:val="none" w:sz="0" w:space="0" w:color="auto"/>
      </w:divBdr>
    </w:div>
    <w:div w:id="813717550">
      <w:bodyDiv w:val="1"/>
      <w:marLeft w:val="0"/>
      <w:marRight w:val="0"/>
      <w:marTop w:val="0"/>
      <w:marBottom w:val="0"/>
      <w:divBdr>
        <w:top w:val="none" w:sz="0" w:space="0" w:color="auto"/>
        <w:left w:val="none" w:sz="0" w:space="0" w:color="auto"/>
        <w:bottom w:val="none" w:sz="0" w:space="0" w:color="auto"/>
        <w:right w:val="none" w:sz="0" w:space="0" w:color="auto"/>
      </w:divBdr>
    </w:div>
    <w:div w:id="863790264">
      <w:bodyDiv w:val="1"/>
      <w:marLeft w:val="0"/>
      <w:marRight w:val="0"/>
      <w:marTop w:val="0"/>
      <w:marBottom w:val="0"/>
      <w:divBdr>
        <w:top w:val="none" w:sz="0" w:space="0" w:color="auto"/>
        <w:left w:val="none" w:sz="0" w:space="0" w:color="auto"/>
        <w:bottom w:val="none" w:sz="0" w:space="0" w:color="auto"/>
        <w:right w:val="none" w:sz="0" w:space="0" w:color="auto"/>
      </w:divBdr>
    </w:div>
    <w:div w:id="1128085695">
      <w:bodyDiv w:val="1"/>
      <w:marLeft w:val="0"/>
      <w:marRight w:val="0"/>
      <w:marTop w:val="0"/>
      <w:marBottom w:val="0"/>
      <w:divBdr>
        <w:top w:val="none" w:sz="0" w:space="0" w:color="auto"/>
        <w:left w:val="none" w:sz="0" w:space="0" w:color="auto"/>
        <w:bottom w:val="none" w:sz="0" w:space="0" w:color="auto"/>
        <w:right w:val="none" w:sz="0" w:space="0" w:color="auto"/>
      </w:divBdr>
    </w:div>
    <w:div w:id="1366322202">
      <w:bodyDiv w:val="1"/>
      <w:marLeft w:val="0"/>
      <w:marRight w:val="0"/>
      <w:marTop w:val="0"/>
      <w:marBottom w:val="0"/>
      <w:divBdr>
        <w:top w:val="none" w:sz="0" w:space="0" w:color="auto"/>
        <w:left w:val="none" w:sz="0" w:space="0" w:color="auto"/>
        <w:bottom w:val="none" w:sz="0" w:space="0" w:color="auto"/>
        <w:right w:val="none" w:sz="0" w:space="0" w:color="auto"/>
      </w:divBdr>
    </w:div>
    <w:div w:id="1645231463">
      <w:bodyDiv w:val="1"/>
      <w:marLeft w:val="0"/>
      <w:marRight w:val="0"/>
      <w:marTop w:val="0"/>
      <w:marBottom w:val="0"/>
      <w:divBdr>
        <w:top w:val="none" w:sz="0" w:space="0" w:color="auto"/>
        <w:left w:val="none" w:sz="0" w:space="0" w:color="auto"/>
        <w:bottom w:val="none" w:sz="0" w:space="0" w:color="auto"/>
        <w:right w:val="none" w:sz="0" w:space="0" w:color="auto"/>
      </w:divBdr>
    </w:div>
    <w:div w:id="17002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318D-5666-4933-944C-DBF5CDCD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2917</Words>
  <Characters>1664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Reanimator Extreme Edition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Admin</dc:creator>
  <cp:keywords/>
  <cp:lastModifiedBy>Hewlett Packard</cp:lastModifiedBy>
  <cp:revision>8</cp:revision>
  <cp:lastPrinted>2024-12-24T09:45:00Z</cp:lastPrinted>
  <dcterms:created xsi:type="dcterms:W3CDTF">2024-12-09T12:20:00Z</dcterms:created>
  <dcterms:modified xsi:type="dcterms:W3CDTF">2024-12-24T09:45:00Z</dcterms:modified>
</cp:coreProperties>
</file>