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D0D" w:rsidRPr="00B401E2" w:rsidRDefault="00B04466" w:rsidP="00B74824">
      <w:pPr>
        <w:spacing w:line="1" w:lineRule="exact"/>
        <w:rPr>
          <w:sz w:val="2"/>
          <w:szCs w:val="2"/>
          <w:lang w:val="uk-UA"/>
        </w:rPr>
      </w:pPr>
      <w:r w:rsidRPr="00B401E2">
        <w:rPr>
          <w:sz w:val="2"/>
          <w:szCs w:val="2"/>
          <w:lang w:val="uk-UA"/>
        </w:rPr>
        <w:t xml:space="preserve">                                                                                                                                                                                                                                                                                                                                                                                                                                                                                                                                                                                                                                                                                                                                                                                                                                                                                                                                                                                                                                                                                                                                                                                                                                                                                                                             </w:t>
      </w:r>
    </w:p>
    <w:p w:rsidR="00AC7D79" w:rsidRPr="00B401E2" w:rsidRDefault="00AC7D79" w:rsidP="00B74824">
      <w:pPr>
        <w:spacing w:line="1" w:lineRule="exact"/>
        <w:rPr>
          <w:sz w:val="2"/>
          <w:szCs w:val="2"/>
          <w:lang w:val="uk-UA"/>
        </w:rPr>
      </w:pPr>
    </w:p>
    <w:p w:rsidR="00D60B88" w:rsidRDefault="00D60B88" w:rsidP="00D60B88">
      <w:pPr>
        <w:widowControl w:val="0"/>
        <w:tabs>
          <w:tab w:val="left" w:pos="255"/>
        </w:tabs>
        <w:suppressAutoHyphens/>
        <w:autoSpaceDE w:val="0"/>
        <w:ind w:firstLine="989"/>
        <w:jc w:val="center"/>
        <w:rPr>
          <w:sz w:val="28"/>
          <w:szCs w:val="28"/>
          <w:lang w:val="uk-UA" w:eastAsia="zh-CN"/>
        </w:rPr>
      </w:pPr>
      <w:r>
        <w:rPr>
          <w:sz w:val="28"/>
          <w:szCs w:val="28"/>
          <w:lang w:val="uk-UA" w:eastAsia="zh-CN"/>
        </w:rPr>
        <w:t xml:space="preserve">                                                                          </w:t>
      </w:r>
      <w:r w:rsidR="009D5494">
        <w:rPr>
          <w:sz w:val="28"/>
          <w:szCs w:val="28"/>
          <w:lang w:val="uk-UA" w:eastAsia="zh-CN"/>
        </w:rPr>
        <w:t xml:space="preserve">    </w:t>
      </w:r>
      <w:r>
        <w:rPr>
          <w:sz w:val="28"/>
          <w:szCs w:val="28"/>
          <w:lang w:val="uk-UA" w:eastAsia="zh-CN"/>
        </w:rPr>
        <w:t xml:space="preserve">Додаток </w:t>
      </w:r>
      <w:r w:rsidR="009D5494">
        <w:rPr>
          <w:sz w:val="28"/>
          <w:szCs w:val="28"/>
          <w:lang w:val="uk-UA" w:eastAsia="zh-CN"/>
        </w:rPr>
        <w:t>17.</w:t>
      </w:r>
      <w:r>
        <w:rPr>
          <w:sz w:val="28"/>
          <w:szCs w:val="28"/>
          <w:lang w:val="uk-UA" w:eastAsia="zh-CN"/>
        </w:rPr>
        <w:t>1</w:t>
      </w:r>
    </w:p>
    <w:p w:rsidR="00D60B88" w:rsidRDefault="00D60B88" w:rsidP="00D60B88">
      <w:pPr>
        <w:widowControl w:val="0"/>
        <w:tabs>
          <w:tab w:val="left" w:pos="255"/>
        </w:tabs>
        <w:suppressAutoHyphens/>
        <w:autoSpaceDE w:val="0"/>
        <w:ind w:firstLine="989"/>
        <w:jc w:val="center"/>
        <w:rPr>
          <w:sz w:val="28"/>
          <w:szCs w:val="28"/>
          <w:lang w:val="uk-UA" w:eastAsia="zh-CN"/>
        </w:rPr>
      </w:pPr>
      <w:r>
        <w:rPr>
          <w:sz w:val="28"/>
          <w:szCs w:val="28"/>
          <w:lang w:val="uk-UA" w:eastAsia="zh-CN"/>
        </w:rPr>
        <w:t xml:space="preserve">                                                                              до Програми</w:t>
      </w:r>
    </w:p>
    <w:p w:rsidR="00D60B88" w:rsidRPr="00E70FEF" w:rsidRDefault="00D60B88" w:rsidP="00D60B88">
      <w:pPr>
        <w:widowControl w:val="0"/>
        <w:tabs>
          <w:tab w:val="left" w:pos="255"/>
        </w:tabs>
        <w:suppressAutoHyphens/>
        <w:autoSpaceDE w:val="0"/>
        <w:ind w:firstLine="989"/>
        <w:jc w:val="center"/>
        <w:rPr>
          <w:sz w:val="28"/>
          <w:szCs w:val="28"/>
          <w:lang w:val="uk-UA" w:eastAsia="zh-CN"/>
        </w:rPr>
      </w:pPr>
    </w:p>
    <w:p w:rsidR="00EB20FB" w:rsidRPr="00B401E2" w:rsidRDefault="00EB20FB" w:rsidP="00EB20FB">
      <w:pPr>
        <w:suppressAutoHyphens/>
        <w:jc w:val="center"/>
        <w:rPr>
          <w:b/>
          <w:sz w:val="28"/>
          <w:szCs w:val="28"/>
          <w:lang w:val="uk-UA" w:eastAsia="zh-CN"/>
        </w:rPr>
      </w:pPr>
      <w:r w:rsidRPr="00B401E2">
        <w:rPr>
          <w:b/>
          <w:sz w:val="28"/>
          <w:szCs w:val="28"/>
          <w:lang w:val="uk-UA" w:eastAsia="zh-CN"/>
        </w:rPr>
        <w:t>ПАСПОРТ</w:t>
      </w:r>
    </w:p>
    <w:p w:rsidR="00EB20FB" w:rsidRPr="0000682D" w:rsidRDefault="00EB20FB" w:rsidP="00EB20FB">
      <w:pPr>
        <w:suppressAutoHyphens/>
        <w:jc w:val="center"/>
        <w:rPr>
          <w:b/>
          <w:sz w:val="28"/>
          <w:szCs w:val="28"/>
          <w:lang w:val="uk-UA" w:eastAsia="zh-CN"/>
        </w:rPr>
      </w:pPr>
      <w:r w:rsidRPr="0000682D">
        <w:rPr>
          <w:sz w:val="28"/>
          <w:szCs w:val="28"/>
          <w:lang w:val="uk-UA" w:eastAsia="zh-CN"/>
        </w:rPr>
        <w:t>місцевої цільової  програми розроблення</w:t>
      </w:r>
      <w:r w:rsidRPr="00B401E2">
        <w:rPr>
          <w:sz w:val="28"/>
          <w:szCs w:val="28"/>
          <w:lang w:val="uk-UA" w:eastAsia="zh-CN"/>
        </w:rPr>
        <w:t xml:space="preserve"> містобудівної документації Здолбунівської міської територіальної громади на 202</w:t>
      </w:r>
      <w:r>
        <w:rPr>
          <w:sz w:val="28"/>
          <w:szCs w:val="28"/>
          <w:lang w:val="uk-UA" w:eastAsia="zh-CN"/>
        </w:rPr>
        <w:t>5-2027 ро</w:t>
      </w:r>
      <w:r w:rsidRPr="00B401E2">
        <w:rPr>
          <w:sz w:val="28"/>
          <w:szCs w:val="28"/>
          <w:lang w:val="uk-UA" w:eastAsia="zh-CN"/>
        </w:rPr>
        <w:t>к</w:t>
      </w:r>
      <w:r>
        <w:rPr>
          <w:sz w:val="28"/>
          <w:szCs w:val="28"/>
          <w:lang w:val="uk-UA" w:eastAsia="zh-CN"/>
        </w:rPr>
        <w:t>и</w:t>
      </w:r>
    </w:p>
    <w:p w:rsidR="00D60B88" w:rsidRPr="007D3E6F" w:rsidRDefault="00D60B88" w:rsidP="00D60B88">
      <w:pPr>
        <w:suppressAutoHyphens/>
        <w:ind w:firstLine="720"/>
        <w:jc w:val="center"/>
        <w:rPr>
          <w:sz w:val="28"/>
          <w:szCs w:val="28"/>
          <w:lang w:val="uk-UA" w:eastAsia="zh-CN"/>
        </w:rPr>
      </w:pPr>
    </w:p>
    <w:tbl>
      <w:tblPr>
        <w:tblW w:w="9782" w:type="dxa"/>
        <w:tblInd w:w="-35" w:type="dxa"/>
        <w:tblLayout w:type="fixed"/>
        <w:tblLook w:val="0000" w:firstRow="0" w:lastRow="0" w:firstColumn="0" w:lastColumn="0" w:noHBand="0" w:noVBand="0"/>
      </w:tblPr>
      <w:tblGrid>
        <w:gridCol w:w="668"/>
        <w:gridCol w:w="4891"/>
        <w:gridCol w:w="4223"/>
      </w:tblGrid>
      <w:tr w:rsidR="00D60B88" w:rsidRPr="007D3E6F"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1.</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rPr>
                <w:sz w:val="28"/>
                <w:szCs w:val="28"/>
                <w:lang w:val="uk-UA" w:eastAsia="zh-CN"/>
              </w:rPr>
            </w:pPr>
            <w:r w:rsidRPr="007D3E6F">
              <w:rPr>
                <w:sz w:val="28"/>
                <w:szCs w:val="28"/>
                <w:lang w:val="uk-UA" w:eastAsia="zh-CN"/>
              </w:rPr>
              <w:t>Ініціатор розроблення програми</w:t>
            </w:r>
          </w:p>
          <w:p w:rsidR="00D60B88" w:rsidRPr="007D3E6F" w:rsidRDefault="00D60B88" w:rsidP="00374314">
            <w:pPr>
              <w:suppressAutoHyphens/>
              <w:rPr>
                <w:sz w:val="28"/>
                <w:szCs w:val="28"/>
                <w:lang w:val="uk-UA" w:eastAsia="zh-CN"/>
              </w:rPr>
            </w:pPr>
          </w:p>
        </w:tc>
        <w:tc>
          <w:tcPr>
            <w:tcW w:w="4223" w:type="dxa"/>
            <w:tcBorders>
              <w:top w:val="single" w:sz="4" w:space="0" w:color="000000"/>
              <w:left w:val="single" w:sz="4" w:space="0" w:color="000000"/>
              <w:bottom w:val="single" w:sz="4" w:space="0" w:color="000000"/>
              <w:right w:val="single" w:sz="4" w:space="0" w:color="000000"/>
            </w:tcBorders>
          </w:tcPr>
          <w:p w:rsidR="00D60B88" w:rsidRPr="007D3E6F" w:rsidRDefault="00D60B88" w:rsidP="00374314">
            <w:pPr>
              <w:suppressAutoHyphens/>
              <w:snapToGrid w:val="0"/>
              <w:rPr>
                <w:sz w:val="28"/>
                <w:szCs w:val="28"/>
                <w:lang w:val="uk-UA" w:eastAsia="zh-CN"/>
              </w:rPr>
            </w:pPr>
            <w:r>
              <w:rPr>
                <w:sz w:val="28"/>
                <w:szCs w:val="28"/>
                <w:lang w:val="uk-UA" w:eastAsia="zh-CN"/>
              </w:rPr>
              <w:t>Здолбунівська міська рада</w:t>
            </w:r>
          </w:p>
        </w:tc>
      </w:tr>
      <w:tr w:rsidR="00D60B88" w:rsidRPr="009D5494"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2.</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rPr>
                <w:sz w:val="28"/>
                <w:szCs w:val="28"/>
                <w:lang w:val="uk-UA" w:eastAsia="zh-CN"/>
              </w:rPr>
            </w:pPr>
            <w:r w:rsidRPr="007D3E6F">
              <w:rPr>
                <w:sz w:val="28"/>
                <w:szCs w:val="28"/>
                <w:lang w:val="uk-UA" w:eastAsia="zh-CN"/>
              </w:rPr>
              <w:t>Розробник програми</w:t>
            </w:r>
          </w:p>
          <w:p w:rsidR="00D60B88" w:rsidRPr="007D3E6F" w:rsidRDefault="00D60B88" w:rsidP="00374314">
            <w:pPr>
              <w:suppressAutoHyphens/>
              <w:rPr>
                <w:sz w:val="28"/>
                <w:szCs w:val="28"/>
                <w:lang w:val="uk-UA" w:eastAsia="zh-CN"/>
              </w:rPr>
            </w:pPr>
          </w:p>
        </w:tc>
        <w:tc>
          <w:tcPr>
            <w:tcW w:w="4223" w:type="dxa"/>
            <w:tcBorders>
              <w:top w:val="single" w:sz="4" w:space="0" w:color="000000"/>
              <w:left w:val="single" w:sz="4" w:space="0" w:color="000000"/>
              <w:bottom w:val="single" w:sz="4" w:space="0" w:color="000000"/>
              <w:right w:val="single" w:sz="4" w:space="0" w:color="000000"/>
            </w:tcBorders>
          </w:tcPr>
          <w:p w:rsidR="00D60B88" w:rsidRPr="007D3E6F" w:rsidRDefault="00D60B88" w:rsidP="00EB20FB">
            <w:pPr>
              <w:suppressAutoHyphens/>
              <w:snapToGrid w:val="0"/>
              <w:jc w:val="both"/>
              <w:rPr>
                <w:sz w:val="28"/>
                <w:szCs w:val="28"/>
                <w:lang w:val="uk-UA" w:eastAsia="zh-CN"/>
              </w:rPr>
            </w:pPr>
            <w:r>
              <w:rPr>
                <w:sz w:val="28"/>
                <w:szCs w:val="28"/>
                <w:lang w:val="uk-UA" w:eastAsia="zh-CN"/>
              </w:rPr>
              <w:t xml:space="preserve">Відділ з питань </w:t>
            </w:r>
            <w:r w:rsidR="00EB20FB">
              <w:rPr>
                <w:sz w:val="28"/>
                <w:szCs w:val="28"/>
                <w:lang w:val="uk-UA" w:eastAsia="zh-CN"/>
              </w:rPr>
              <w:t>містобудування, архітектури та цивільного захисту населення Здолбунівської міської ради</w:t>
            </w:r>
          </w:p>
        </w:tc>
      </w:tr>
      <w:tr w:rsidR="00D60B88" w:rsidRPr="00A63929"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3.</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jc w:val="both"/>
              <w:rPr>
                <w:sz w:val="28"/>
                <w:szCs w:val="28"/>
                <w:lang w:val="uk-UA" w:eastAsia="zh-CN"/>
              </w:rPr>
            </w:pPr>
            <w:proofErr w:type="spellStart"/>
            <w:r w:rsidRPr="007D3E6F">
              <w:rPr>
                <w:sz w:val="28"/>
                <w:szCs w:val="28"/>
                <w:lang w:val="uk-UA" w:eastAsia="zh-CN"/>
              </w:rPr>
              <w:t>Співрозробники</w:t>
            </w:r>
            <w:proofErr w:type="spellEnd"/>
            <w:r w:rsidRPr="007D3E6F">
              <w:rPr>
                <w:sz w:val="28"/>
                <w:szCs w:val="28"/>
                <w:lang w:val="uk-UA" w:eastAsia="zh-CN"/>
              </w:rPr>
              <w:t xml:space="preserve"> програми (у разі наявності)</w:t>
            </w:r>
          </w:p>
          <w:p w:rsidR="00D60B88" w:rsidRPr="007D3E6F" w:rsidRDefault="00D60B88" w:rsidP="00374314">
            <w:pPr>
              <w:suppressAutoHyphens/>
              <w:jc w:val="both"/>
              <w:rPr>
                <w:sz w:val="28"/>
                <w:szCs w:val="28"/>
                <w:lang w:val="uk-UA" w:eastAsia="zh-CN"/>
              </w:rPr>
            </w:pPr>
          </w:p>
        </w:tc>
        <w:tc>
          <w:tcPr>
            <w:tcW w:w="4223" w:type="dxa"/>
            <w:tcBorders>
              <w:top w:val="single" w:sz="4" w:space="0" w:color="000000"/>
              <w:left w:val="single" w:sz="4" w:space="0" w:color="000000"/>
              <w:bottom w:val="single" w:sz="4" w:space="0" w:color="000000"/>
              <w:right w:val="single" w:sz="4" w:space="0" w:color="000000"/>
            </w:tcBorders>
          </w:tcPr>
          <w:p w:rsidR="00D60B88" w:rsidRPr="007D3E6F" w:rsidRDefault="00EB20FB" w:rsidP="00EB20FB">
            <w:pPr>
              <w:suppressAutoHyphens/>
              <w:snapToGrid w:val="0"/>
              <w:jc w:val="center"/>
              <w:rPr>
                <w:sz w:val="28"/>
                <w:szCs w:val="28"/>
                <w:lang w:val="uk-UA" w:eastAsia="zh-CN"/>
              </w:rPr>
            </w:pPr>
            <w:r>
              <w:rPr>
                <w:sz w:val="28"/>
                <w:szCs w:val="28"/>
                <w:lang w:val="uk-UA" w:eastAsia="zh-CN"/>
              </w:rPr>
              <w:t>-</w:t>
            </w:r>
          </w:p>
        </w:tc>
      </w:tr>
      <w:tr w:rsidR="00D60B88" w:rsidRPr="00A63929" w:rsidTr="00374314">
        <w:tc>
          <w:tcPr>
            <w:tcW w:w="668" w:type="dxa"/>
            <w:tcBorders>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4.</w:t>
            </w:r>
          </w:p>
        </w:tc>
        <w:tc>
          <w:tcPr>
            <w:tcW w:w="4891" w:type="dxa"/>
            <w:tcBorders>
              <w:left w:val="single" w:sz="4" w:space="0" w:color="000000"/>
              <w:bottom w:val="single" w:sz="4" w:space="0" w:color="000000"/>
            </w:tcBorders>
          </w:tcPr>
          <w:p w:rsidR="00D60B88" w:rsidRPr="007D3E6F" w:rsidRDefault="00D60B88" w:rsidP="00374314">
            <w:pPr>
              <w:suppressAutoHyphens/>
              <w:jc w:val="both"/>
              <w:rPr>
                <w:sz w:val="28"/>
                <w:szCs w:val="28"/>
                <w:lang w:val="uk-UA" w:eastAsia="zh-CN"/>
              </w:rPr>
            </w:pPr>
            <w:r w:rsidRPr="007D3E6F">
              <w:rPr>
                <w:sz w:val="28"/>
                <w:szCs w:val="28"/>
                <w:lang w:val="uk-UA" w:eastAsia="zh-CN"/>
              </w:rPr>
              <w:t>Головний розпорядник коштів</w:t>
            </w:r>
          </w:p>
        </w:tc>
        <w:tc>
          <w:tcPr>
            <w:tcW w:w="4223" w:type="dxa"/>
            <w:tcBorders>
              <w:left w:val="single" w:sz="4" w:space="0" w:color="000000"/>
              <w:bottom w:val="single" w:sz="4" w:space="0" w:color="000000"/>
              <w:right w:val="single" w:sz="4" w:space="0" w:color="000000"/>
            </w:tcBorders>
          </w:tcPr>
          <w:p w:rsidR="00D60B88" w:rsidRPr="007D3E6F" w:rsidRDefault="00EB20FB" w:rsidP="00EB20FB">
            <w:pPr>
              <w:suppressAutoHyphens/>
              <w:snapToGrid w:val="0"/>
              <w:jc w:val="both"/>
              <w:rPr>
                <w:sz w:val="28"/>
                <w:szCs w:val="28"/>
                <w:lang w:val="uk-UA" w:eastAsia="zh-CN"/>
              </w:rPr>
            </w:pPr>
            <w:r>
              <w:rPr>
                <w:sz w:val="28"/>
                <w:szCs w:val="28"/>
                <w:lang w:val="uk-UA" w:eastAsia="zh-CN"/>
              </w:rPr>
              <w:t>Здолбунівська міська рада</w:t>
            </w:r>
          </w:p>
        </w:tc>
      </w:tr>
      <w:tr w:rsidR="00D60B88" w:rsidRPr="009D5494"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5.</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jc w:val="both"/>
              <w:rPr>
                <w:sz w:val="28"/>
                <w:szCs w:val="28"/>
                <w:lang w:val="uk-UA" w:eastAsia="zh-CN"/>
              </w:rPr>
            </w:pPr>
            <w:r w:rsidRPr="007D3E6F">
              <w:rPr>
                <w:sz w:val="28"/>
                <w:szCs w:val="28"/>
                <w:lang w:val="uk-UA" w:eastAsia="zh-CN"/>
              </w:rPr>
              <w:t>Відповідальний виконавець програми</w:t>
            </w:r>
          </w:p>
          <w:p w:rsidR="00D60B88" w:rsidRPr="007D3E6F" w:rsidRDefault="00D60B88" w:rsidP="00374314">
            <w:pPr>
              <w:suppressAutoHyphens/>
              <w:jc w:val="both"/>
              <w:rPr>
                <w:sz w:val="28"/>
                <w:szCs w:val="28"/>
                <w:lang w:val="uk-UA" w:eastAsia="zh-CN"/>
              </w:rPr>
            </w:pPr>
          </w:p>
        </w:tc>
        <w:tc>
          <w:tcPr>
            <w:tcW w:w="4223" w:type="dxa"/>
            <w:tcBorders>
              <w:top w:val="single" w:sz="4" w:space="0" w:color="000000"/>
              <w:left w:val="single" w:sz="4" w:space="0" w:color="000000"/>
              <w:bottom w:val="single" w:sz="4" w:space="0" w:color="000000"/>
              <w:right w:val="single" w:sz="4" w:space="0" w:color="000000"/>
            </w:tcBorders>
          </w:tcPr>
          <w:p w:rsidR="00D60B88" w:rsidRPr="00E05EE0" w:rsidRDefault="00EB20FB" w:rsidP="00374314">
            <w:pPr>
              <w:jc w:val="both"/>
              <w:rPr>
                <w:lang w:val="uk-UA"/>
              </w:rPr>
            </w:pPr>
            <w:r>
              <w:rPr>
                <w:sz w:val="28"/>
                <w:szCs w:val="28"/>
                <w:lang w:val="uk-UA" w:eastAsia="zh-CN"/>
              </w:rPr>
              <w:t>Відділ з питань містобудування, архітектури та цивільного захисту населення Здолбунівської міської ради</w:t>
            </w:r>
          </w:p>
        </w:tc>
      </w:tr>
      <w:tr w:rsidR="00D60B88" w:rsidRPr="00A63929"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6.</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rPr>
                <w:sz w:val="28"/>
                <w:szCs w:val="28"/>
                <w:lang w:val="uk-UA" w:eastAsia="zh-CN"/>
              </w:rPr>
            </w:pPr>
            <w:r w:rsidRPr="007D3E6F">
              <w:rPr>
                <w:sz w:val="28"/>
                <w:szCs w:val="28"/>
                <w:lang w:val="uk-UA" w:eastAsia="zh-CN"/>
              </w:rPr>
              <w:t>Учасники програми</w:t>
            </w:r>
          </w:p>
          <w:p w:rsidR="00D60B88" w:rsidRPr="007D3E6F" w:rsidRDefault="00D60B88" w:rsidP="00374314">
            <w:pPr>
              <w:suppressAutoHyphens/>
              <w:rPr>
                <w:sz w:val="28"/>
                <w:szCs w:val="28"/>
                <w:lang w:val="uk-UA" w:eastAsia="zh-CN"/>
              </w:rPr>
            </w:pPr>
          </w:p>
        </w:tc>
        <w:tc>
          <w:tcPr>
            <w:tcW w:w="4223" w:type="dxa"/>
            <w:tcBorders>
              <w:top w:val="single" w:sz="4" w:space="0" w:color="000000"/>
              <w:left w:val="single" w:sz="4" w:space="0" w:color="000000"/>
              <w:bottom w:val="single" w:sz="4" w:space="0" w:color="000000"/>
              <w:right w:val="single" w:sz="4" w:space="0" w:color="000000"/>
            </w:tcBorders>
          </w:tcPr>
          <w:p w:rsidR="00D60B88" w:rsidRPr="00E05EE0" w:rsidRDefault="00EB20FB" w:rsidP="00EB20FB">
            <w:pPr>
              <w:jc w:val="center"/>
              <w:rPr>
                <w:lang w:val="uk-UA"/>
              </w:rPr>
            </w:pPr>
            <w:r>
              <w:rPr>
                <w:sz w:val="28"/>
                <w:szCs w:val="28"/>
                <w:lang w:val="uk-UA" w:eastAsia="zh-CN"/>
              </w:rPr>
              <w:t>-</w:t>
            </w:r>
          </w:p>
        </w:tc>
      </w:tr>
      <w:tr w:rsidR="00D60B88" w:rsidRPr="007D3E6F"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7.</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rPr>
                <w:sz w:val="28"/>
                <w:szCs w:val="28"/>
                <w:lang w:val="uk-UA" w:eastAsia="zh-CN"/>
              </w:rPr>
            </w:pPr>
            <w:r w:rsidRPr="007D3E6F">
              <w:rPr>
                <w:sz w:val="28"/>
                <w:szCs w:val="28"/>
                <w:lang w:val="uk-UA" w:eastAsia="zh-CN"/>
              </w:rPr>
              <w:t>Термін реалізації програми</w:t>
            </w:r>
            <w:r>
              <w:rPr>
                <w:sz w:val="28"/>
                <w:szCs w:val="28"/>
                <w:lang w:val="uk-UA" w:eastAsia="zh-CN"/>
              </w:rPr>
              <w:t>, роки</w:t>
            </w:r>
          </w:p>
          <w:p w:rsidR="00D60B88" w:rsidRPr="007D3E6F" w:rsidRDefault="00D60B88" w:rsidP="00374314">
            <w:pPr>
              <w:suppressAutoHyphens/>
              <w:rPr>
                <w:sz w:val="28"/>
                <w:szCs w:val="28"/>
                <w:lang w:val="uk-UA" w:eastAsia="zh-CN"/>
              </w:rPr>
            </w:pPr>
          </w:p>
        </w:tc>
        <w:tc>
          <w:tcPr>
            <w:tcW w:w="4223" w:type="dxa"/>
            <w:tcBorders>
              <w:top w:val="single" w:sz="4" w:space="0" w:color="000000"/>
              <w:left w:val="single" w:sz="4" w:space="0" w:color="000000"/>
              <w:bottom w:val="single" w:sz="4" w:space="0" w:color="000000"/>
              <w:right w:val="single" w:sz="4" w:space="0" w:color="000000"/>
            </w:tcBorders>
          </w:tcPr>
          <w:p w:rsidR="00D60B88" w:rsidRPr="00987356" w:rsidRDefault="00D60B88" w:rsidP="00374314">
            <w:pPr>
              <w:suppressAutoHyphens/>
              <w:snapToGrid w:val="0"/>
              <w:jc w:val="center"/>
              <w:rPr>
                <w:sz w:val="28"/>
                <w:szCs w:val="28"/>
                <w:lang w:val="en-US" w:eastAsia="zh-CN"/>
              </w:rPr>
            </w:pPr>
            <w:r>
              <w:rPr>
                <w:sz w:val="28"/>
                <w:szCs w:val="28"/>
                <w:lang w:val="uk-UA" w:eastAsia="zh-CN"/>
              </w:rPr>
              <w:t>2025</w:t>
            </w:r>
            <w:r>
              <w:rPr>
                <w:sz w:val="28"/>
                <w:szCs w:val="28"/>
                <w:lang w:val="en-US" w:eastAsia="zh-CN"/>
              </w:rPr>
              <w:t xml:space="preserve"> </w:t>
            </w:r>
            <w:r>
              <w:rPr>
                <w:sz w:val="28"/>
                <w:szCs w:val="28"/>
                <w:lang w:val="uk-UA" w:eastAsia="zh-CN"/>
              </w:rPr>
              <w:t>–</w:t>
            </w:r>
            <w:r>
              <w:rPr>
                <w:sz w:val="28"/>
                <w:szCs w:val="28"/>
                <w:lang w:val="en-US" w:eastAsia="zh-CN"/>
              </w:rPr>
              <w:t xml:space="preserve"> </w:t>
            </w:r>
            <w:r>
              <w:rPr>
                <w:sz w:val="28"/>
                <w:szCs w:val="28"/>
                <w:lang w:val="uk-UA" w:eastAsia="zh-CN"/>
              </w:rPr>
              <w:t>2027</w:t>
            </w:r>
            <w:r>
              <w:rPr>
                <w:sz w:val="28"/>
                <w:szCs w:val="28"/>
                <w:lang w:val="en-US" w:eastAsia="zh-CN"/>
              </w:rPr>
              <w:t xml:space="preserve"> </w:t>
            </w:r>
          </w:p>
        </w:tc>
      </w:tr>
      <w:tr w:rsidR="00D60B88" w:rsidRPr="007D3E6F"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8.</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rPr>
                <w:sz w:val="28"/>
                <w:szCs w:val="28"/>
                <w:lang w:val="uk-UA" w:eastAsia="zh-CN"/>
              </w:rPr>
            </w:pPr>
            <w:r w:rsidRPr="007D3E6F">
              <w:rPr>
                <w:sz w:val="28"/>
                <w:szCs w:val="28"/>
                <w:lang w:val="uk-UA" w:eastAsia="zh-CN"/>
              </w:rPr>
              <w:t>Етапи виконання програми (для довгострокових програм)</w:t>
            </w:r>
            <w:r>
              <w:rPr>
                <w:sz w:val="28"/>
                <w:szCs w:val="28"/>
                <w:lang w:val="uk-UA" w:eastAsia="zh-CN"/>
              </w:rPr>
              <w:t>, грн.</w:t>
            </w:r>
          </w:p>
        </w:tc>
        <w:tc>
          <w:tcPr>
            <w:tcW w:w="4223" w:type="dxa"/>
            <w:tcBorders>
              <w:top w:val="single" w:sz="4" w:space="0" w:color="000000"/>
              <w:left w:val="single" w:sz="4" w:space="0" w:color="000000"/>
              <w:bottom w:val="single" w:sz="4" w:space="0" w:color="000000"/>
              <w:right w:val="single" w:sz="4" w:space="0" w:color="000000"/>
            </w:tcBorders>
          </w:tcPr>
          <w:p w:rsidR="00D60B88" w:rsidRPr="009D5494" w:rsidRDefault="00D60B88" w:rsidP="00374314">
            <w:pPr>
              <w:suppressAutoHyphens/>
              <w:snapToGrid w:val="0"/>
              <w:jc w:val="center"/>
              <w:rPr>
                <w:sz w:val="28"/>
                <w:szCs w:val="28"/>
                <w:lang w:val="uk-UA" w:eastAsia="zh-CN"/>
              </w:rPr>
            </w:pPr>
            <w:r>
              <w:rPr>
                <w:sz w:val="28"/>
                <w:szCs w:val="28"/>
                <w:lang w:val="uk-UA" w:eastAsia="zh-CN"/>
              </w:rPr>
              <w:t xml:space="preserve">2025 – </w:t>
            </w:r>
            <w:r>
              <w:rPr>
                <w:sz w:val="28"/>
                <w:szCs w:val="28"/>
                <w:lang w:val="en-US" w:eastAsia="zh-CN"/>
              </w:rPr>
              <w:t>5</w:t>
            </w:r>
            <w:r>
              <w:rPr>
                <w:sz w:val="28"/>
                <w:szCs w:val="28"/>
                <w:lang w:val="uk-UA" w:eastAsia="zh-CN"/>
              </w:rPr>
              <w:t> </w:t>
            </w:r>
            <w:r>
              <w:rPr>
                <w:sz w:val="28"/>
                <w:szCs w:val="28"/>
                <w:lang w:val="en-US" w:eastAsia="zh-CN"/>
              </w:rPr>
              <w:t>00</w:t>
            </w:r>
            <w:r>
              <w:rPr>
                <w:sz w:val="28"/>
                <w:szCs w:val="28"/>
                <w:lang w:val="uk-UA" w:eastAsia="zh-CN"/>
              </w:rPr>
              <w:t>0 0</w:t>
            </w:r>
            <w:r>
              <w:rPr>
                <w:sz w:val="28"/>
                <w:szCs w:val="28"/>
                <w:lang w:val="en-US" w:eastAsia="zh-CN"/>
              </w:rPr>
              <w:t>00,0</w:t>
            </w:r>
            <w:r w:rsidR="009D5494">
              <w:rPr>
                <w:sz w:val="28"/>
                <w:szCs w:val="28"/>
                <w:lang w:val="uk-UA" w:eastAsia="zh-CN"/>
              </w:rPr>
              <w:t>0</w:t>
            </w:r>
          </w:p>
          <w:p w:rsidR="00D60B88" w:rsidRPr="009D5494" w:rsidRDefault="00D60B88" w:rsidP="00374314">
            <w:pPr>
              <w:suppressAutoHyphens/>
              <w:snapToGrid w:val="0"/>
              <w:jc w:val="center"/>
              <w:rPr>
                <w:sz w:val="28"/>
                <w:szCs w:val="28"/>
                <w:lang w:val="uk-UA" w:eastAsia="zh-CN"/>
              </w:rPr>
            </w:pPr>
            <w:r>
              <w:rPr>
                <w:sz w:val="28"/>
                <w:szCs w:val="28"/>
                <w:lang w:val="uk-UA" w:eastAsia="zh-CN"/>
              </w:rPr>
              <w:t xml:space="preserve">2026 – </w:t>
            </w:r>
            <w:r>
              <w:rPr>
                <w:sz w:val="28"/>
                <w:szCs w:val="28"/>
                <w:lang w:val="en-US" w:eastAsia="zh-CN"/>
              </w:rPr>
              <w:t>5</w:t>
            </w:r>
            <w:r>
              <w:rPr>
                <w:sz w:val="28"/>
                <w:szCs w:val="28"/>
                <w:lang w:val="uk-UA" w:eastAsia="zh-CN"/>
              </w:rPr>
              <w:t> </w:t>
            </w:r>
            <w:r>
              <w:rPr>
                <w:sz w:val="28"/>
                <w:szCs w:val="28"/>
                <w:lang w:val="en-US" w:eastAsia="zh-CN"/>
              </w:rPr>
              <w:t>00</w:t>
            </w:r>
            <w:r>
              <w:rPr>
                <w:sz w:val="28"/>
                <w:szCs w:val="28"/>
                <w:lang w:val="uk-UA" w:eastAsia="zh-CN"/>
              </w:rPr>
              <w:t>0 0</w:t>
            </w:r>
            <w:r>
              <w:rPr>
                <w:sz w:val="28"/>
                <w:szCs w:val="28"/>
                <w:lang w:val="en-US" w:eastAsia="zh-CN"/>
              </w:rPr>
              <w:t>00,0</w:t>
            </w:r>
            <w:r w:rsidR="009D5494">
              <w:rPr>
                <w:sz w:val="28"/>
                <w:szCs w:val="28"/>
                <w:lang w:val="uk-UA" w:eastAsia="zh-CN"/>
              </w:rPr>
              <w:t>0</w:t>
            </w:r>
          </w:p>
          <w:p w:rsidR="00D60B88" w:rsidRPr="009D5494" w:rsidRDefault="00D60B88" w:rsidP="00374314">
            <w:pPr>
              <w:suppressAutoHyphens/>
              <w:snapToGrid w:val="0"/>
              <w:jc w:val="center"/>
              <w:rPr>
                <w:sz w:val="28"/>
                <w:szCs w:val="28"/>
                <w:lang w:val="uk-UA" w:eastAsia="zh-CN"/>
              </w:rPr>
            </w:pPr>
            <w:r>
              <w:rPr>
                <w:sz w:val="28"/>
                <w:szCs w:val="28"/>
                <w:lang w:val="uk-UA" w:eastAsia="zh-CN"/>
              </w:rPr>
              <w:t xml:space="preserve">2027 – </w:t>
            </w:r>
            <w:r>
              <w:rPr>
                <w:sz w:val="28"/>
                <w:szCs w:val="28"/>
                <w:lang w:val="en-US" w:eastAsia="zh-CN"/>
              </w:rPr>
              <w:t>5</w:t>
            </w:r>
            <w:r>
              <w:rPr>
                <w:sz w:val="28"/>
                <w:szCs w:val="28"/>
                <w:lang w:val="uk-UA" w:eastAsia="zh-CN"/>
              </w:rPr>
              <w:t> </w:t>
            </w:r>
            <w:r>
              <w:rPr>
                <w:sz w:val="28"/>
                <w:szCs w:val="28"/>
                <w:lang w:val="en-US" w:eastAsia="zh-CN"/>
              </w:rPr>
              <w:t>00</w:t>
            </w:r>
            <w:r>
              <w:rPr>
                <w:sz w:val="28"/>
                <w:szCs w:val="28"/>
                <w:lang w:val="uk-UA" w:eastAsia="zh-CN"/>
              </w:rPr>
              <w:t>0 0</w:t>
            </w:r>
            <w:r>
              <w:rPr>
                <w:sz w:val="28"/>
                <w:szCs w:val="28"/>
                <w:lang w:val="en-US" w:eastAsia="zh-CN"/>
              </w:rPr>
              <w:t>00,0</w:t>
            </w:r>
            <w:r w:rsidR="009D5494">
              <w:rPr>
                <w:sz w:val="28"/>
                <w:szCs w:val="28"/>
                <w:lang w:val="uk-UA" w:eastAsia="zh-CN"/>
              </w:rPr>
              <w:t>0</w:t>
            </w:r>
          </w:p>
        </w:tc>
      </w:tr>
      <w:tr w:rsidR="00D60B88" w:rsidRPr="007D3E6F" w:rsidTr="00374314">
        <w:tc>
          <w:tcPr>
            <w:tcW w:w="668" w:type="dxa"/>
            <w:tcBorders>
              <w:top w:val="single" w:sz="4" w:space="0" w:color="000000"/>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9.</w:t>
            </w:r>
          </w:p>
        </w:tc>
        <w:tc>
          <w:tcPr>
            <w:tcW w:w="4891" w:type="dxa"/>
            <w:tcBorders>
              <w:top w:val="single" w:sz="4" w:space="0" w:color="000000"/>
              <w:left w:val="single" w:sz="4" w:space="0" w:color="000000"/>
              <w:bottom w:val="single" w:sz="4" w:space="0" w:color="000000"/>
            </w:tcBorders>
          </w:tcPr>
          <w:p w:rsidR="00D60B88" w:rsidRPr="007D3E6F" w:rsidRDefault="00D60B88" w:rsidP="00374314">
            <w:pPr>
              <w:suppressAutoHyphens/>
              <w:rPr>
                <w:sz w:val="28"/>
                <w:szCs w:val="28"/>
                <w:lang w:val="uk-UA" w:eastAsia="zh-CN"/>
              </w:rPr>
            </w:pPr>
            <w:r w:rsidRPr="007D3E6F">
              <w:rPr>
                <w:sz w:val="28"/>
                <w:szCs w:val="28"/>
                <w:lang w:val="uk-UA" w:eastAsia="zh-CN"/>
              </w:rPr>
              <w:t>Загальний обсяг фінансових ресурсів, необхідних для реалізації програми, всього</w:t>
            </w:r>
            <w:r>
              <w:rPr>
                <w:sz w:val="28"/>
                <w:szCs w:val="28"/>
                <w:lang w:val="uk-UA" w:eastAsia="zh-CN"/>
              </w:rPr>
              <w:t xml:space="preserve"> грн.</w:t>
            </w:r>
          </w:p>
        </w:tc>
        <w:tc>
          <w:tcPr>
            <w:tcW w:w="4223" w:type="dxa"/>
            <w:tcBorders>
              <w:top w:val="single" w:sz="4" w:space="0" w:color="000000"/>
              <w:left w:val="single" w:sz="4" w:space="0" w:color="000000"/>
              <w:bottom w:val="single" w:sz="4" w:space="0" w:color="000000"/>
              <w:right w:val="single" w:sz="4" w:space="0" w:color="000000"/>
            </w:tcBorders>
          </w:tcPr>
          <w:p w:rsidR="00D60B88" w:rsidRPr="00A63929" w:rsidRDefault="00D60B88" w:rsidP="00374314">
            <w:pPr>
              <w:suppressAutoHyphens/>
              <w:snapToGrid w:val="0"/>
              <w:jc w:val="center"/>
              <w:rPr>
                <w:sz w:val="28"/>
                <w:szCs w:val="28"/>
                <w:lang w:eastAsia="zh-CN"/>
              </w:rPr>
            </w:pPr>
          </w:p>
          <w:p w:rsidR="00D60B88" w:rsidRPr="009D5494" w:rsidRDefault="00D60B88" w:rsidP="00374314">
            <w:pPr>
              <w:suppressAutoHyphens/>
              <w:snapToGrid w:val="0"/>
              <w:jc w:val="center"/>
              <w:rPr>
                <w:sz w:val="28"/>
                <w:szCs w:val="28"/>
                <w:lang w:val="uk-UA" w:eastAsia="zh-CN"/>
              </w:rPr>
            </w:pPr>
            <w:r>
              <w:rPr>
                <w:sz w:val="28"/>
                <w:szCs w:val="28"/>
                <w:lang w:val="en-US" w:eastAsia="zh-CN"/>
              </w:rPr>
              <w:t>15 000 000,0</w:t>
            </w:r>
            <w:r w:rsidR="009D5494">
              <w:rPr>
                <w:sz w:val="28"/>
                <w:szCs w:val="28"/>
                <w:lang w:val="uk-UA" w:eastAsia="zh-CN"/>
              </w:rPr>
              <w:t>0</w:t>
            </w:r>
          </w:p>
        </w:tc>
      </w:tr>
      <w:tr w:rsidR="00D60B88" w:rsidRPr="007D3E6F" w:rsidTr="00374314">
        <w:trPr>
          <w:trHeight w:val="420"/>
        </w:trPr>
        <w:tc>
          <w:tcPr>
            <w:tcW w:w="668" w:type="dxa"/>
            <w:tcBorders>
              <w:top w:val="single" w:sz="4" w:space="0" w:color="000000"/>
              <w:left w:val="single" w:sz="4" w:space="0" w:color="000000"/>
              <w:bottom w:val="single" w:sz="4" w:space="0" w:color="auto"/>
            </w:tcBorders>
          </w:tcPr>
          <w:p w:rsidR="00D60B88" w:rsidRPr="007D3E6F" w:rsidRDefault="00D60B88" w:rsidP="00374314">
            <w:pPr>
              <w:suppressAutoHyphens/>
              <w:snapToGrid w:val="0"/>
              <w:jc w:val="center"/>
              <w:rPr>
                <w:sz w:val="28"/>
                <w:szCs w:val="28"/>
                <w:lang w:val="uk-UA" w:eastAsia="zh-CN"/>
              </w:rPr>
            </w:pPr>
          </w:p>
        </w:tc>
        <w:tc>
          <w:tcPr>
            <w:tcW w:w="4891" w:type="dxa"/>
            <w:tcBorders>
              <w:top w:val="single" w:sz="4" w:space="0" w:color="000000"/>
              <w:left w:val="single" w:sz="4" w:space="0" w:color="000000"/>
              <w:bottom w:val="single" w:sz="4" w:space="0" w:color="auto"/>
            </w:tcBorders>
          </w:tcPr>
          <w:p w:rsidR="00D60B88" w:rsidRPr="007D3E6F" w:rsidRDefault="00D60B88" w:rsidP="00374314">
            <w:pPr>
              <w:suppressAutoHyphens/>
              <w:rPr>
                <w:sz w:val="28"/>
                <w:szCs w:val="28"/>
                <w:lang w:val="uk-UA" w:eastAsia="zh-CN"/>
              </w:rPr>
            </w:pPr>
            <w:r w:rsidRPr="007D3E6F">
              <w:rPr>
                <w:sz w:val="28"/>
                <w:szCs w:val="28"/>
                <w:lang w:val="uk-UA" w:eastAsia="zh-CN"/>
              </w:rPr>
              <w:t>у тому числі:</w:t>
            </w:r>
          </w:p>
        </w:tc>
        <w:tc>
          <w:tcPr>
            <w:tcW w:w="4223" w:type="dxa"/>
            <w:tcBorders>
              <w:top w:val="single" w:sz="4" w:space="0" w:color="000000"/>
              <w:left w:val="single" w:sz="4" w:space="0" w:color="000000"/>
              <w:bottom w:val="single" w:sz="4" w:space="0" w:color="auto"/>
              <w:right w:val="single" w:sz="4" w:space="0" w:color="000000"/>
            </w:tcBorders>
          </w:tcPr>
          <w:p w:rsidR="00D60B88" w:rsidRPr="00A838B0" w:rsidRDefault="00D60B88" w:rsidP="00374314">
            <w:pPr>
              <w:suppressAutoHyphens/>
              <w:snapToGrid w:val="0"/>
              <w:jc w:val="center"/>
              <w:rPr>
                <w:sz w:val="28"/>
                <w:szCs w:val="28"/>
                <w:lang w:val="uk-UA" w:eastAsia="zh-CN"/>
              </w:rPr>
            </w:pPr>
          </w:p>
        </w:tc>
      </w:tr>
      <w:tr w:rsidR="00D60B88" w:rsidRPr="007D3E6F" w:rsidTr="00374314">
        <w:trPr>
          <w:trHeight w:val="210"/>
        </w:trPr>
        <w:tc>
          <w:tcPr>
            <w:tcW w:w="668" w:type="dxa"/>
            <w:tcBorders>
              <w:top w:val="single" w:sz="4" w:space="0" w:color="auto"/>
              <w:left w:val="single" w:sz="4" w:space="0" w:color="000000"/>
              <w:bottom w:val="single" w:sz="4" w:space="0" w:color="auto"/>
            </w:tcBorders>
          </w:tcPr>
          <w:p w:rsidR="00D60B88" w:rsidRPr="007D3E6F" w:rsidRDefault="00D60B88" w:rsidP="00374314">
            <w:pPr>
              <w:suppressAutoHyphens/>
              <w:snapToGrid w:val="0"/>
              <w:jc w:val="center"/>
              <w:rPr>
                <w:sz w:val="28"/>
                <w:szCs w:val="28"/>
                <w:lang w:val="uk-UA" w:eastAsia="zh-CN"/>
              </w:rPr>
            </w:pPr>
            <w:r>
              <w:rPr>
                <w:sz w:val="28"/>
                <w:szCs w:val="28"/>
                <w:lang w:val="uk-UA" w:eastAsia="zh-CN"/>
              </w:rPr>
              <w:t>9.1.</w:t>
            </w:r>
          </w:p>
        </w:tc>
        <w:tc>
          <w:tcPr>
            <w:tcW w:w="4891" w:type="dxa"/>
            <w:tcBorders>
              <w:top w:val="single" w:sz="4" w:space="0" w:color="auto"/>
              <w:left w:val="single" w:sz="4" w:space="0" w:color="000000"/>
              <w:bottom w:val="single" w:sz="4" w:space="0" w:color="auto"/>
            </w:tcBorders>
          </w:tcPr>
          <w:p w:rsidR="00D60B88" w:rsidRPr="007D3E6F" w:rsidRDefault="00D60B88" w:rsidP="00374314">
            <w:pPr>
              <w:suppressAutoHyphens/>
              <w:rPr>
                <w:sz w:val="28"/>
                <w:szCs w:val="28"/>
                <w:lang w:val="uk-UA" w:eastAsia="zh-CN"/>
              </w:rPr>
            </w:pPr>
            <w:r>
              <w:rPr>
                <w:sz w:val="28"/>
                <w:szCs w:val="28"/>
                <w:lang w:val="uk-UA" w:eastAsia="zh-CN"/>
              </w:rPr>
              <w:t>коштів державного бюджету</w:t>
            </w:r>
          </w:p>
        </w:tc>
        <w:tc>
          <w:tcPr>
            <w:tcW w:w="4223" w:type="dxa"/>
            <w:tcBorders>
              <w:top w:val="single" w:sz="4" w:space="0" w:color="auto"/>
              <w:left w:val="single" w:sz="4" w:space="0" w:color="000000"/>
              <w:bottom w:val="single" w:sz="4" w:space="0" w:color="auto"/>
              <w:right w:val="single" w:sz="4" w:space="0" w:color="000000"/>
            </w:tcBorders>
          </w:tcPr>
          <w:p w:rsidR="00D60B88" w:rsidRPr="00A838B0" w:rsidRDefault="00D60B88" w:rsidP="00374314">
            <w:pPr>
              <w:suppressAutoHyphens/>
              <w:snapToGrid w:val="0"/>
              <w:jc w:val="center"/>
              <w:rPr>
                <w:sz w:val="28"/>
                <w:szCs w:val="28"/>
                <w:lang w:val="uk-UA" w:eastAsia="zh-CN"/>
              </w:rPr>
            </w:pPr>
            <w:r>
              <w:rPr>
                <w:sz w:val="28"/>
                <w:szCs w:val="28"/>
                <w:lang w:val="uk-UA" w:eastAsia="zh-CN"/>
              </w:rPr>
              <w:t>-</w:t>
            </w:r>
          </w:p>
        </w:tc>
      </w:tr>
      <w:tr w:rsidR="00D60B88" w:rsidRPr="007D3E6F" w:rsidTr="00374314">
        <w:trPr>
          <w:trHeight w:val="210"/>
        </w:trPr>
        <w:tc>
          <w:tcPr>
            <w:tcW w:w="668" w:type="dxa"/>
            <w:vMerge w:val="restart"/>
            <w:tcBorders>
              <w:top w:val="single" w:sz="4" w:space="0" w:color="auto"/>
              <w:left w:val="single" w:sz="4" w:space="0" w:color="000000"/>
            </w:tcBorders>
          </w:tcPr>
          <w:p w:rsidR="00D60B88" w:rsidRDefault="00D60B88" w:rsidP="00374314">
            <w:pPr>
              <w:suppressAutoHyphens/>
              <w:snapToGrid w:val="0"/>
              <w:jc w:val="center"/>
              <w:rPr>
                <w:sz w:val="28"/>
                <w:szCs w:val="28"/>
                <w:lang w:val="uk-UA" w:eastAsia="zh-CN"/>
              </w:rPr>
            </w:pPr>
          </w:p>
          <w:p w:rsidR="00D60B88" w:rsidRPr="007D3E6F" w:rsidRDefault="00D60B88" w:rsidP="00374314">
            <w:pPr>
              <w:suppressAutoHyphens/>
              <w:snapToGrid w:val="0"/>
              <w:jc w:val="center"/>
              <w:rPr>
                <w:sz w:val="28"/>
                <w:szCs w:val="28"/>
                <w:lang w:val="uk-UA" w:eastAsia="zh-CN"/>
              </w:rPr>
            </w:pPr>
            <w:r>
              <w:rPr>
                <w:sz w:val="28"/>
                <w:szCs w:val="28"/>
                <w:lang w:val="uk-UA" w:eastAsia="zh-CN"/>
              </w:rPr>
              <w:t>9.2.</w:t>
            </w:r>
          </w:p>
        </w:tc>
        <w:tc>
          <w:tcPr>
            <w:tcW w:w="4891" w:type="dxa"/>
            <w:tcBorders>
              <w:top w:val="single" w:sz="4" w:space="0" w:color="auto"/>
              <w:left w:val="single" w:sz="4" w:space="0" w:color="000000"/>
              <w:bottom w:val="single" w:sz="4" w:space="0" w:color="000000"/>
            </w:tcBorders>
          </w:tcPr>
          <w:p w:rsidR="00D60B88" w:rsidRPr="007D3E6F" w:rsidRDefault="00D60B88" w:rsidP="00374314">
            <w:pPr>
              <w:suppressAutoHyphens/>
              <w:rPr>
                <w:sz w:val="28"/>
                <w:szCs w:val="28"/>
                <w:lang w:val="uk-UA" w:eastAsia="zh-CN"/>
              </w:rPr>
            </w:pPr>
            <w:r w:rsidRPr="007D3E6F">
              <w:rPr>
                <w:sz w:val="28"/>
                <w:szCs w:val="28"/>
                <w:lang w:val="uk-UA" w:eastAsia="zh-CN"/>
              </w:rPr>
              <w:t>коштів місцевого бюджету</w:t>
            </w:r>
            <w:r>
              <w:rPr>
                <w:sz w:val="28"/>
                <w:szCs w:val="28"/>
                <w:lang w:val="uk-UA" w:eastAsia="zh-CN"/>
              </w:rPr>
              <w:t>,</w:t>
            </w:r>
            <w:r>
              <w:rPr>
                <w:sz w:val="28"/>
                <w:szCs w:val="28"/>
                <w:lang w:val="en-US" w:eastAsia="zh-CN"/>
              </w:rPr>
              <w:t xml:space="preserve"> </w:t>
            </w:r>
            <w:proofErr w:type="spellStart"/>
            <w:r>
              <w:rPr>
                <w:sz w:val="28"/>
                <w:szCs w:val="28"/>
                <w:lang w:val="en-US" w:eastAsia="zh-CN"/>
              </w:rPr>
              <w:t>всього</w:t>
            </w:r>
            <w:proofErr w:type="spellEnd"/>
            <w:r>
              <w:rPr>
                <w:sz w:val="28"/>
                <w:szCs w:val="28"/>
                <w:lang w:val="uk-UA" w:eastAsia="zh-CN"/>
              </w:rPr>
              <w:t>:</w:t>
            </w:r>
          </w:p>
        </w:tc>
        <w:tc>
          <w:tcPr>
            <w:tcW w:w="4223" w:type="dxa"/>
            <w:tcBorders>
              <w:top w:val="single" w:sz="4" w:space="0" w:color="auto"/>
              <w:left w:val="single" w:sz="4" w:space="0" w:color="000000"/>
              <w:bottom w:val="single" w:sz="4" w:space="0" w:color="000000"/>
              <w:right w:val="single" w:sz="4" w:space="0" w:color="000000"/>
            </w:tcBorders>
          </w:tcPr>
          <w:p w:rsidR="00D60B88" w:rsidRPr="009D5494" w:rsidRDefault="00D60B88" w:rsidP="00374314">
            <w:pPr>
              <w:suppressAutoHyphens/>
              <w:snapToGrid w:val="0"/>
              <w:jc w:val="center"/>
              <w:rPr>
                <w:sz w:val="28"/>
                <w:szCs w:val="28"/>
                <w:lang w:val="uk-UA" w:eastAsia="zh-CN"/>
              </w:rPr>
            </w:pPr>
            <w:r>
              <w:rPr>
                <w:sz w:val="28"/>
                <w:szCs w:val="28"/>
                <w:lang w:val="en-US" w:eastAsia="zh-CN"/>
              </w:rPr>
              <w:t>15 000 000,0</w:t>
            </w:r>
            <w:r w:rsidR="009D5494">
              <w:rPr>
                <w:sz w:val="28"/>
                <w:szCs w:val="28"/>
                <w:lang w:val="uk-UA" w:eastAsia="zh-CN"/>
              </w:rPr>
              <w:t>0</w:t>
            </w:r>
          </w:p>
        </w:tc>
      </w:tr>
      <w:tr w:rsidR="00D60B88" w:rsidRPr="007D3E6F" w:rsidTr="00374314">
        <w:trPr>
          <w:trHeight w:val="315"/>
        </w:trPr>
        <w:tc>
          <w:tcPr>
            <w:tcW w:w="668" w:type="dxa"/>
            <w:vMerge/>
            <w:tcBorders>
              <w:left w:val="single" w:sz="4" w:space="0" w:color="000000"/>
            </w:tcBorders>
          </w:tcPr>
          <w:p w:rsidR="00D60B88" w:rsidRPr="007D3E6F" w:rsidRDefault="00D60B88" w:rsidP="00374314">
            <w:pPr>
              <w:suppressAutoHyphens/>
              <w:jc w:val="center"/>
              <w:rPr>
                <w:sz w:val="28"/>
                <w:szCs w:val="28"/>
                <w:lang w:val="uk-UA" w:eastAsia="zh-CN"/>
              </w:rPr>
            </w:pPr>
          </w:p>
        </w:tc>
        <w:tc>
          <w:tcPr>
            <w:tcW w:w="4891" w:type="dxa"/>
            <w:tcBorders>
              <w:top w:val="single" w:sz="4" w:space="0" w:color="000000"/>
              <w:left w:val="single" w:sz="4" w:space="0" w:color="000000"/>
              <w:bottom w:val="single" w:sz="4" w:space="0" w:color="auto"/>
            </w:tcBorders>
          </w:tcPr>
          <w:p w:rsidR="00D60B88" w:rsidRPr="007D3E6F" w:rsidRDefault="00D60B88" w:rsidP="00374314">
            <w:pPr>
              <w:suppressAutoHyphens/>
              <w:rPr>
                <w:sz w:val="28"/>
                <w:szCs w:val="28"/>
                <w:lang w:val="uk-UA" w:eastAsia="zh-CN"/>
              </w:rPr>
            </w:pPr>
            <w:r>
              <w:rPr>
                <w:sz w:val="28"/>
                <w:szCs w:val="28"/>
                <w:lang w:val="uk-UA" w:eastAsia="zh-CN"/>
              </w:rPr>
              <w:t>коштів обласного бюджету</w:t>
            </w:r>
          </w:p>
        </w:tc>
        <w:tc>
          <w:tcPr>
            <w:tcW w:w="4223" w:type="dxa"/>
            <w:tcBorders>
              <w:top w:val="single" w:sz="4" w:space="0" w:color="000000"/>
              <w:left w:val="single" w:sz="4" w:space="0" w:color="000000"/>
              <w:bottom w:val="single" w:sz="4" w:space="0" w:color="auto"/>
              <w:right w:val="single" w:sz="4" w:space="0" w:color="000000"/>
            </w:tcBorders>
          </w:tcPr>
          <w:p w:rsidR="00D60B88" w:rsidRPr="00A838B0" w:rsidRDefault="00D60B88" w:rsidP="00374314">
            <w:pPr>
              <w:suppressAutoHyphens/>
              <w:snapToGrid w:val="0"/>
              <w:jc w:val="center"/>
              <w:rPr>
                <w:sz w:val="28"/>
                <w:szCs w:val="28"/>
                <w:lang w:val="uk-UA" w:eastAsia="zh-CN"/>
              </w:rPr>
            </w:pPr>
            <w:r>
              <w:rPr>
                <w:sz w:val="28"/>
                <w:szCs w:val="28"/>
                <w:lang w:val="uk-UA" w:eastAsia="zh-CN"/>
              </w:rPr>
              <w:t>-</w:t>
            </w:r>
          </w:p>
        </w:tc>
      </w:tr>
      <w:tr w:rsidR="00D60B88" w:rsidRPr="007D3E6F" w:rsidTr="00374314">
        <w:trPr>
          <w:trHeight w:val="315"/>
        </w:trPr>
        <w:tc>
          <w:tcPr>
            <w:tcW w:w="668" w:type="dxa"/>
            <w:vMerge/>
            <w:tcBorders>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p>
        </w:tc>
        <w:tc>
          <w:tcPr>
            <w:tcW w:w="4891" w:type="dxa"/>
            <w:tcBorders>
              <w:top w:val="single" w:sz="4" w:space="0" w:color="auto"/>
              <w:left w:val="single" w:sz="4" w:space="0" w:color="000000"/>
              <w:bottom w:val="single" w:sz="4" w:space="0" w:color="000000"/>
            </w:tcBorders>
          </w:tcPr>
          <w:p w:rsidR="00D60B88" w:rsidRPr="007D3E6F" w:rsidRDefault="00D60B88" w:rsidP="00374314">
            <w:pPr>
              <w:suppressAutoHyphens/>
              <w:rPr>
                <w:sz w:val="28"/>
                <w:szCs w:val="28"/>
                <w:lang w:val="uk-UA" w:eastAsia="zh-CN"/>
              </w:rPr>
            </w:pPr>
            <w:r>
              <w:rPr>
                <w:sz w:val="28"/>
                <w:szCs w:val="28"/>
                <w:lang w:val="uk-UA" w:eastAsia="zh-CN"/>
              </w:rPr>
              <w:t>коштів місцевого бюджету</w:t>
            </w:r>
          </w:p>
        </w:tc>
        <w:tc>
          <w:tcPr>
            <w:tcW w:w="4223" w:type="dxa"/>
            <w:tcBorders>
              <w:top w:val="single" w:sz="4" w:space="0" w:color="auto"/>
              <w:left w:val="single" w:sz="4" w:space="0" w:color="000000"/>
              <w:bottom w:val="single" w:sz="4" w:space="0" w:color="000000"/>
              <w:right w:val="single" w:sz="4" w:space="0" w:color="000000"/>
            </w:tcBorders>
          </w:tcPr>
          <w:p w:rsidR="00D60B88" w:rsidRPr="009D5494" w:rsidRDefault="00D60B88" w:rsidP="00374314">
            <w:pPr>
              <w:suppressAutoHyphens/>
              <w:snapToGrid w:val="0"/>
              <w:jc w:val="center"/>
              <w:rPr>
                <w:sz w:val="28"/>
                <w:szCs w:val="28"/>
                <w:lang w:val="uk-UA" w:eastAsia="zh-CN"/>
              </w:rPr>
            </w:pPr>
            <w:r>
              <w:rPr>
                <w:sz w:val="28"/>
                <w:szCs w:val="28"/>
                <w:lang w:val="en-US" w:eastAsia="zh-CN"/>
              </w:rPr>
              <w:t>15 000 000,0</w:t>
            </w:r>
            <w:r w:rsidR="009D5494">
              <w:rPr>
                <w:sz w:val="28"/>
                <w:szCs w:val="28"/>
                <w:lang w:val="uk-UA" w:eastAsia="zh-CN"/>
              </w:rPr>
              <w:t>0</w:t>
            </w:r>
          </w:p>
        </w:tc>
      </w:tr>
      <w:tr w:rsidR="00D60B88" w:rsidRPr="007D3E6F" w:rsidTr="00374314">
        <w:trPr>
          <w:trHeight w:val="375"/>
        </w:trPr>
        <w:tc>
          <w:tcPr>
            <w:tcW w:w="668" w:type="dxa"/>
            <w:tcBorders>
              <w:top w:val="single" w:sz="4" w:space="0" w:color="000000"/>
              <w:left w:val="single" w:sz="4" w:space="0" w:color="000000"/>
              <w:bottom w:val="single" w:sz="4" w:space="0" w:color="auto"/>
            </w:tcBorders>
          </w:tcPr>
          <w:p w:rsidR="00D60B88" w:rsidRPr="007D3E6F" w:rsidRDefault="00D60B88" w:rsidP="00374314">
            <w:pPr>
              <w:suppressAutoHyphens/>
              <w:jc w:val="center"/>
              <w:rPr>
                <w:sz w:val="28"/>
                <w:szCs w:val="28"/>
                <w:lang w:val="uk-UA" w:eastAsia="zh-CN"/>
              </w:rPr>
            </w:pPr>
            <w:r w:rsidRPr="007D3E6F">
              <w:rPr>
                <w:sz w:val="28"/>
                <w:szCs w:val="28"/>
                <w:lang w:val="uk-UA" w:eastAsia="zh-CN"/>
              </w:rPr>
              <w:t>9.</w:t>
            </w:r>
            <w:r>
              <w:rPr>
                <w:sz w:val="28"/>
                <w:szCs w:val="28"/>
                <w:lang w:val="uk-UA" w:eastAsia="zh-CN"/>
              </w:rPr>
              <w:t>3</w:t>
            </w:r>
            <w:r w:rsidRPr="007D3E6F">
              <w:rPr>
                <w:sz w:val="28"/>
                <w:szCs w:val="28"/>
                <w:lang w:val="uk-UA" w:eastAsia="zh-CN"/>
              </w:rPr>
              <w:t>.</w:t>
            </w:r>
          </w:p>
        </w:tc>
        <w:tc>
          <w:tcPr>
            <w:tcW w:w="4891" w:type="dxa"/>
            <w:tcBorders>
              <w:top w:val="single" w:sz="4" w:space="0" w:color="000000"/>
              <w:left w:val="single" w:sz="4" w:space="0" w:color="000000"/>
              <w:bottom w:val="single" w:sz="4" w:space="0" w:color="auto"/>
            </w:tcBorders>
          </w:tcPr>
          <w:p w:rsidR="00D60B88" w:rsidRPr="007D3E6F" w:rsidRDefault="00D60B88" w:rsidP="00374314">
            <w:pPr>
              <w:suppressAutoHyphens/>
              <w:rPr>
                <w:sz w:val="28"/>
                <w:szCs w:val="28"/>
                <w:lang w:val="uk-UA" w:eastAsia="zh-CN"/>
              </w:rPr>
            </w:pPr>
            <w:r w:rsidRPr="007D3E6F">
              <w:rPr>
                <w:sz w:val="28"/>
                <w:szCs w:val="28"/>
                <w:lang w:val="uk-UA" w:eastAsia="zh-CN"/>
              </w:rPr>
              <w:t xml:space="preserve">коштів інших джерел </w:t>
            </w:r>
          </w:p>
        </w:tc>
        <w:tc>
          <w:tcPr>
            <w:tcW w:w="4223" w:type="dxa"/>
            <w:tcBorders>
              <w:top w:val="single" w:sz="4" w:space="0" w:color="000000"/>
              <w:left w:val="single" w:sz="4" w:space="0" w:color="000000"/>
              <w:bottom w:val="single" w:sz="4" w:space="0" w:color="auto"/>
              <w:right w:val="single" w:sz="4" w:space="0" w:color="000000"/>
            </w:tcBorders>
          </w:tcPr>
          <w:p w:rsidR="00D60B88" w:rsidRPr="00A838B0" w:rsidRDefault="00D60B88" w:rsidP="00374314">
            <w:pPr>
              <w:suppressAutoHyphens/>
              <w:snapToGrid w:val="0"/>
              <w:jc w:val="center"/>
              <w:rPr>
                <w:sz w:val="28"/>
                <w:szCs w:val="28"/>
                <w:lang w:val="uk-UA" w:eastAsia="zh-CN"/>
              </w:rPr>
            </w:pPr>
            <w:r w:rsidRPr="00A838B0">
              <w:rPr>
                <w:sz w:val="28"/>
                <w:szCs w:val="28"/>
                <w:lang w:val="uk-UA" w:eastAsia="zh-CN"/>
              </w:rPr>
              <w:t>0</w:t>
            </w:r>
          </w:p>
        </w:tc>
      </w:tr>
      <w:tr w:rsidR="00D60B88" w:rsidRPr="007D3E6F" w:rsidTr="00374314">
        <w:trPr>
          <w:trHeight w:val="330"/>
        </w:trPr>
        <w:tc>
          <w:tcPr>
            <w:tcW w:w="668" w:type="dxa"/>
            <w:tcBorders>
              <w:top w:val="single" w:sz="4" w:space="0" w:color="auto"/>
              <w:left w:val="single" w:sz="4" w:space="0" w:color="000000"/>
              <w:bottom w:val="single" w:sz="4" w:space="0" w:color="000000"/>
            </w:tcBorders>
          </w:tcPr>
          <w:p w:rsidR="00D60B88" w:rsidRPr="007D3E6F" w:rsidRDefault="00D60B88" w:rsidP="00374314">
            <w:pPr>
              <w:suppressAutoHyphens/>
              <w:jc w:val="center"/>
              <w:rPr>
                <w:sz w:val="28"/>
                <w:szCs w:val="28"/>
                <w:lang w:val="uk-UA" w:eastAsia="zh-CN"/>
              </w:rPr>
            </w:pPr>
            <w:r>
              <w:rPr>
                <w:sz w:val="28"/>
                <w:szCs w:val="28"/>
                <w:lang w:val="uk-UA" w:eastAsia="zh-CN"/>
              </w:rPr>
              <w:t>10.</w:t>
            </w:r>
          </w:p>
        </w:tc>
        <w:tc>
          <w:tcPr>
            <w:tcW w:w="4891" w:type="dxa"/>
            <w:tcBorders>
              <w:top w:val="single" w:sz="4" w:space="0" w:color="auto"/>
              <w:left w:val="single" w:sz="4" w:space="0" w:color="000000"/>
              <w:bottom w:val="single" w:sz="4" w:space="0" w:color="000000"/>
            </w:tcBorders>
          </w:tcPr>
          <w:p w:rsidR="00D60B88" w:rsidRPr="007D3E6F" w:rsidRDefault="00D60B88" w:rsidP="00374314">
            <w:pPr>
              <w:suppressAutoHyphens/>
              <w:rPr>
                <w:sz w:val="28"/>
                <w:szCs w:val="28"/>
                <w:lang w:val="uk-UA" w:eastAsia="zh-CN"/>
              </w:rPr>
            </w:pPr>
            <w:r>
              <w:rPr>
                <w:sz w:val="28"/>
                <w:szCs w:val="28"/>
                <w:lang w:val="uk-UA" w:eastAsia="zh-CN"/>
              </w:rPr>
              <w:t xml:space="preserve">На виконання завдання Стратегії (номер і назва цілі) </w:t>
            </w:r>
          </w:p>
        </w:tc>
        <w:tc>
          <w:tcPr>
            <w:tcW w:w="4223" w:type="dxa"/>
            <w:tcBorders>
              <w:top w:val="single" w:sz="4" w:space="0" w:color="auto"/>
              <w:left w:val="single" w:sz="4" w:space="0" w:color="000000"/>
              <w:bottom w:val="single" w:sz="4" w:space="0" w:color="000000"/>
              <w:right w:val="single" w:sz="4" w:space="0" w:color="000000"/>
            </w:tcBorders>
          </w:tcPr>
          <w:p w:rsidR="00D60B88" w:rsidRPr="00A838B0" w:rsidRDefault="00D60B88" w:rsidP="00374314">
            <w:pPr>
              <w:suppressAutoHyphens/>
              <w:snapToGrid w:val="0"/>
              <w:jc w:val="center"/>
              <w:rPr>
                <w:sz w:val="28"/>
                <w:szCs w:val="28"/>
                <w:lang w:val="uk-UA" w:eastAsia="zh-CN"/>
              </w:rPr>
            </w:pPr>
          </w:p>
        </w:tc>
      </w:tr>
    </w:tbl>
    <w:p w:rsidR="00D60B88" w:rsidRDefault="00D60B88" w:rsidP="00D60B88">
      <w:pPr>
        <w:suppressAutoHyphens/>
        <w:rPr>
          <w:lang w:val="uk-UA" w:eastAsia="zh-CN"/>
        </w:rPr>
      </w:pPr>
    </w:p>
    <w:p w:rsidR="009D5494" w:rsidRPr="00FB1C4B" w:rsidRDefault="009D5494" w:rsidP="009D5494">
      <w:pPr>
        <w:rPr>
          <w:sz w:val="28"/>
          <w:szCs w:val="28"/>
        </w:rPr>
      </w:pPr>
      <w:r w:rsidRPr="00FB1C4B">
        <w:rPr>
          <w:sz w:val="28"/>
          <w:szCs w:val="28"/>
        </w:rPr>
        <w:t xml:space="preserve">Заступник </w:t>
      </w:r>
      <w:proofErr w:type="spellStart"/>
      <w:r w:rsidRPr="00FB1C4B">
        <w:rPr>
          <w:sz w:val="28"/>
          <w:szCs w:val="28"/>
        </w:rPr>
        <w:t>міського</w:t>
      </w:r>
      <w:proofErr w:type="spellEnd"/>
      <w:r w:rsidRPr="00FB1C4B">
        <w:rPr>
          <w:sz w:val="28"/>
          <w:szCs w:val="28"/>
        </w:rPr>
        <w:t xml:space="preserve"> </w:t>
      </w:r>
      <w:proofErr w:type="spellStart"/>
      <w:r w:rsidRPr="00FB1C4B">
        <w:rPr>
          <w:sz w:val="28"/>
          <w:szCs w:val="28"/>
        </w:rPr>
        <w:t>голови</w:t>
      </w:r>
      <w:proofErr w:type="spellEnd"/>
      <w:r w:rsidRPr="00FB1C4B">
        <w:rPr>
          <w:sz w:val="28"/>
          <w:szCs w:val="28"/>
        </w:rPr>
        <w:t xml:space="preserve"> з </w:t>
      </w:r>
      <w:proofErr w:type="spellStart"/>
      <w:r w:rsidRPr="00FB1C4B">
        <w:rPr>
          <w:sz w:val="28"/>
          <w:szCs w:val="28"/>
        </w:rPr>
        <w:t>питань</w:t>
      </w:r>
      <w:proofErr w:type="spellEnd"/>
    </w:p>
    <w:p w:rsidR="009D5494" w:rsidRPr="00FB1C4B" w:rsidRDefault="009D5494" w:rsidP="009D5494">
      <w:pPr>
        <w:rPr>
          <w:sz w:val="28"/>
          <w:szCs w:val="28"/>
        </w:rPr>
      </w:pPr>
      <w:proofErr w:type="spellStart"/>
      <w:r w:rsidRPr="00FB1C4B">
        <w:rPr>
          <w:sz w:val="28"/>
          <w:szCs w:val="28"/>
        </w:rPr>
        <w:t>діяльності</w:t>
      </w:r>
      <w:proofErr w:type="spellEnd"/>
      <w:r w:rsidRPr="00FB1C4B">
        <w:rPr>
          <w:sz w:val="28"/>
          <w:szCs w:val="28"/>
        </w:rPr>
        <w:t xml:space="preserve"> </w:t>
      </w:r>
      <w:proofErr w:type="spellStart"/>
      <w:r w:rsidRPr="00FB1C4B">
        <w:rPr>
          <w:sz w:val="28"/>
          <w:szCs w:val="28"/>
        </w:rPr>
        <w:t>виконавчих</w:t>
      </w:r>
      <w:proofErr w:type="spellEnd"/>
      <w:r w:rsidRPr="00FB1C4B">
        <w:rPr>
          <w:sz w:val="28"/>
          <w:szCs w:val="28"/>
        </w:rPr>
        <w:t xml:space="preserve"> </w:t>
      </w:r>
      <w:proofErr w:type="spellStart"/>
      <w:r w:rsidRPr="00FB1C4B">
        <w:rPr>
          <w:sz w:val="28"/>
          <w:szCs w:val="28"/>
        </w:rPr>
        <w:t>органів</w:t>
      </w:r>
      <w:proofErr w:type="spellEnd"/>
      <w:r w:rsidRPr="00FB1C4B">
        <w:rPr>
          <w:sz w:val="28"/>
          <w:szCs w:val="28"/>
        </w:rPr>
        <w:t xml:space="preserve"> ради                                                 </w:t>
      </w:r>
      <w:proofErr w:type="spellStart"/>
      <w:r w:rsidRPr="00FB1C4B">
        <w:rPr>
          <w:sz w:val="28"/>
          <w:szCs w:val="28"/>
        </w:rPr>
        <w:t>Юрій</w:t>
      </w:r>
      <w:proofErr w:type="spellEnd"/>
      <w:r w:rsidRPr="00FB1C4B">
        <w:rPr>
          <w:sz w:val="28"/>
          <w:szCs w:val="28"/>
        </w:rPr>
        <w:t xml:space="preserve"> СОСЮК</w:t>
      </w:r>
    </w:p>
    <w:p w:rsidR="009D5494" w:rsidRPr="00E40F01" w:rsidRDefault="009D5494" w:rsidP="009D5494">
      <w:pPr>
        <w:pStyle w:val="ab"/>
        <w:ind w:right="-1"/>
      </w:pPr>
    </w:p>
    <w:p w:rsidR="00EB20FB" w:rsidRDefault="00EB20FB" w:rsidP="00BA47C4">
      <w:pPr>
        <w:ind w:left="5664"/>
        <w:rPr>
          <w:color w:val="000000"/>
          <w:sz w:val="28"/>
          <w:szCs w:val="28"/>
          <w:lang w:val="uk-UA" w:eastAsia="zh-CN"/>
        </w:rPr>
      </w:pPr>
    </w:p>
    <w:p w:rsidR="00EB20FB" w:rsidRDefault="00EB20FB" w:rsidP="00BA47C4">
      <w:pPr>
        <w:ind w:left="5664"/>
        <w:rPr>
          <w:color w:val="000000"/>
          <w:sz w:val="28"/>
          <w:szCs w:val="28"/>
          <w:lang w:val="uk-UA" w:eastAsia="zh-CN"/>
        </w:rPr>
      </w:pPr>
    </w:p>
    <w:p w:rsidR="00EB20FB" w:rsidRDefault="00EB20FB" w:rsidP="00BA47C4">
      <w:pPr>
        <w:ind w:left="5664"/>
        <w:rPr>
          <w:color w:val="000000"/>
          <w:sz w:val="28"/>
          <w:szCs w:val="28"/>
          <w:lang w:val="uk-UA" w:eastAsia="zh-CN"/>
        </w:rPr>
      </w:pPr>
    </w:p>
    <w:p w:rsidR="009D5494" w:rsidRDefault="009D5494" w:rsidP="00BA47C4">
      <w:pPr>
        <w:ind w:left="5664"/>
        <w:rPr>
          <w:color w:val="000000"/>
          <w:sz w:val="28"/>
          <w:szCs w:val="28"/>
          <w:lang w:val="uk-UA" w:eastAsia="zh-CN"/>
        </w:rPr>
      </w:pPr>
    </w:p>
    <w:p w:rsidR="0040309A" w:rsidRDefault="00BA47C4" w:rsidP="00AB4D67">
      <w:pPr>
        <w:ind w:left="7371"/>
        <w:rPr>
          <w:color w:val="000000"/>
          <w:sz w:val="28"/>
          <w:szCs w:val="28"/>
          <w:lang w:val="uk-UA" w:eastAsia="zh-CN"/>
        </w:rPr>
      </w:pPr>
      <w:r w:rsidRPr="00B401E2">
        <w:rPr>
          <w:color w:val="000000"/>
          <w:sz w:val="28"/>
          <w:szCs w:val="28"/>
          <w:lang w:val="uk-UA" w:eastAsia="zh-CN"/>
        </w:rPr>
        <w:lastRenderedPageBreak/>
        <w:t xml:space="preserve">Додаток </w:t>
      </w:r>
      <w:r w:rsidR="009D5494">
        <w:rPr>
          <w:color w:val="000000"/>
          <w:sz w:val="28"/>
          <w:szCs w:val="28"/>
          <w:lang w:val="uk-UA" w:eastAsia="zh-CN"/>
        </w:rPr>
        <w:t>17.</w:t>
      </w:r>
      <w:r w:rsidRPr="00B401E2">
        <w:rPr>
          <w:color w:val="000000"/>
          <w:sz w:val="28"/>
          <w:szCs w:val="28"/>
          <w:lang w:val="uk-UA" w:eastAsia="zh-CN"/>
        </w:rPr>
        <w:t>2</w:t>
      </w:r>
    </w:p>
    <w:p w:rsidR="00BA47C4" w:rsidRPr="00B401E2" w:rsidRDefault="0040309A" w:rsidP="00AB4D67">
      <w:pPr>
        <w:ind w:left="7371"/>
        <w:rPr>
          <w:color w:val="000000"/>
          <w:sz w:val="28"/>
          <w:szCs w:val="28"/>
          <w:lang w:val="uk-UA" w:eastAsia="zh-CN"/>
        </w:rPr>
      </w:pPr>
      <w:r>
        <w:rPr>
          <w:color w:val="000000"/>
          <w:sz w:val="28"/>
          <w:szCs w:val="28"/>
          <w:lang w:val="uk-UA" w:eastAsia="zh-CN"/>
        </w:rPr>
        <w:t>до П</w:t>
      </w:r>
      <w:r w:rsidR="00BA47C4" w:rsidRPr="00B401E2">
        <w:rPr>
          <w:color w:val="000000"/>
          <w:sz w:val="28"/>
          <w:szCs w:val="28"/>
          <w:lang w:val="uk-UA" w:eastAsia="zh-CN"/>
        </w:rPr>
        <w:t xml:space="preserve">рограми </w:t>
      </w:r>
    </w:p>
    <w:p w:rsidR="007D3E6F" w:rsidRPr="00B401E2" w:rsidRDefault="007D3E6F" w:rsidP="007D3E6F">
      <w:pPr>
        <w:suppressAutoHyphens/>
        <w:rPr>
          <w:lang w:val="uk-UA" w:eastAsia="zh-CN"/>
        </w:rPr>
      </w:pPr>
      <w:bookmarkStart w:id="0" w:name="_GoBack"/>
      <w:bookmarkEnd w:id="0"/>
    </w:p>
    <w:p w:rsidR="007D3E6F" w:rsidRPr="00B401E2" w:rsidRDefault="007D3E6F" w:rsidP="008056E8">
      <w:pPr>
        <w:suppressAutoHyphens/>
        <w:jc w:val="center"/>
        <w:rPr>
          <w:b/>
          <w:sz w:val="28"/>
          <w:szCs w:val="28"/>
          <w:lang w:val="uk-UA" w:eastAsia="zh-CN"/>
        </w:rPr>
      </w:pPr>
      <w:r w:rsidRPr="00B401E2">
        <w:rPr>
          <w:b/>
          <w:sz w:val="28"/>
          <w:szCs w:val="28"/>
          <w:lang w:val="uk-UA" w:eastAsia="zh-CN"/>
        </w:rPr>
        <w:t>Ресурсне забезпечення</w:t>
      </w:r>
      <w:r w:rsidR="005F6DD9">
        <w:rPr>
          <w:b/>
          <w:sz w:val="28"/>
          <w:szCs w:val="28"/>
          <w:lang w:val="uk-UA" w:eastAsia="zh-CN"/>
        </w:rPr>
        <w:t xml:space="preserve"> місцевої </w:t>
      </w:r>
      <w:r w:rsidRPr="00B401E2">
        <w:rPr>
          <w:b/>
          <w:sz w:val="28"/>
          <w:szCs w:val="28"/>
          <w:lang w:val="uk-UA" w:eastAsia="zh-CN"/>
        </w:rPr>
        <w:t xml:space="preserve"> </w:t>
      </w:r>
      <w:r w:rsidR="00EA1845" w:rsidRPr="00B401E2">
        <w:rPr>
          <w:b/>
          <w:sz w:val="28"/>
          <w:szCs w:val="28"/>
          <w:lang w:val="uk-UA" w:eastAsia="zh-CN"/>
        </w:rPr>
        <w:t xml:space="preserve">цільової </w:t>
      </w:r>
      <w:r w:rsidRPr="00B401E2">
        <w:rPr>
          <w:b/>
          <w:sz w:val="28"/>
          <w:szCs w:val="28"/>
          <w:lang w:val="uk-UA" w:eastAsia="zh-CN"/>
        </w:rPr>
        <w:t xml:space="preserve"> програми</w:t>
      </w:r>
    </w:p>
    <w:p w:rsidR="007D3E6F" w:rsidRPr="00B401E2" w:rsidRDefault="0000682D" w:rsidP="00ED6D77">
      <w:pPr>
        <w:suppressAutoHyphens/>
        <w:jc w:val="center"/>
        <w:rPr>
          <w:sz w:val="28"/>
          <w:szCs w:val="28"/>
          <w:lang w:val="uk-UA" w:eastAsia="zh-CN"/>
        </w:rPr>
      </w:pPr>
      <w:r>
        <w:rPr>
          <w:sz w:val="28"/>
          <w:szCs w:val="28"/>
          <w:lang w:val="uk-UA" w:eastAsia="zh-CN"/>
        </w:rPr>
        <w:t>р</w:t>
      </w:r>
      <w:r w:rsidR="00ED2B82" w:rsidRPr="00B401E2">
        <w:rPr>
          <w:sz w:val="28"/>
          <w:szCs w:val="28"/>
          <w:lang w:val="uk-UA" w:eastAsia="zh-CN"/>
        </w:rPr>
        <w:t>озроблення містобудівної документації Здолбунівської міської територіальної громади на 202</w:t>
      </w:r>
      <w:r w:rsidR="00EB20FB">
        <w:rPr>
          <w:sz w:val="28"/>
          <w:szCs w:val="28"/>
          <w:lang w:val="uk-UA" w:eastAsia="zh-CN"/>
        </w:rPr>
        <w:t>5-2027 ро</w:t>
      </w:r>
      <w:r w:rsidR="00ED2B82" w:rsidRPr="00B401E2">
        <w:rPr>
          <w:sz w:val="28"/>
          <w:szCs w:val="28"/>
          <w:lang w:val="uk-UA" w:eastAsia="zh-CN"/>
        </w:rPr>
        <w:t>к</w:t>
      </w:r>
      <w:r w:rsidR="00EB20FB">
        <w:rPr>
          <w:sz w:val="28"/>
          <w:szCs w:val="28"/>
          <w:lang w:val="uk-UA" w:eastAsia="zh-CN"/>
        </w:rPr>
        <w:t>и</w:t>
      </w:r>
      <w:r w:rsidR="007D3E6F" w:rsidRPr="00B401E2">
        <w:rPr>
          <w:sz w:val="28"/>
          <w:szCs w:val="28"/>
          <w:lang w:val="uk-UA" w:eastAsia="zh-CN"/>
        </w:rPr>
        <w:br/>
      </w:r>
    </w:p>
    <w:tbl>
      <w:tblPr>
        <w:tblW w:w="10031" w:type="dxa"/>
        <w:tblInd w:w="-35" w:type="dxa"/>
        <w:tblLayout w:type="fixed"/>
        <w:tblLook w:val="0000" w:firstRow="0" w:lastRow="0" w:firstColumn="0" w:lastColumn="0" w:noHBand="0" w:noVBand="0"/>
      </w:tblPr>
      <w:tblGrid>
        <w:gridCol w:w="2292"/>
        <w:gridCol w:w="1707"/>
        <w:gridCol w:w="1701"/>
        <w:gridCol w:w="1843"/>
        <w:gridCol w:w="2488"/>
      </w:tblGrid>
      <w:tr w:rsidR="007D3E6F" w:rsidRPr="009D5494" w:rsidTr="00D60B88">
        <w:trPr>
          <w:cantSplit/>
        </w:trPr>
        <w:tc>
          <w:tcPr>
            <w:tcW w:w="2292" w:type="dxa"/>
            <w:vMerge w:val="restart"/>
            <w:tcBorders>
              <w:top w:val="single" w:sz="4" w:space="0" w:color="000000"/>
              <w:left w:val="single" w:sz="4" w:space="0" w:color="000000"/>
              <w:bottom w:val="single" w:sz="4" w:space="0" w:color="000000"/>
            </w:tcBorders>
            <w:shd w:val="clear" w:color="auto" w:fill="auto"/>
          </w:tcPr>
          <w:p w:rsidR="007D3E6F" w:rsidRPr="009D5494" w:rsidRDefault="007D3E6F" w:rsidP="007D3E6F">
            <w:pPr>
              <w:suppressAutoHyphens/>
              <w:jc w:val="center"/>
              <w:rPr>
                <w:b/>
                <w:sz w:val="28"/>
                <w:szCs w:val="28"/>
                <w:lang w:val="uk-UA" w:eastAsia="zh-CN"/>
              </w:rPr>
            </w:pPr>
            <w:r w:rsidRPr="009D5494">
              <w:rPr>
                <w:b/>
                <w:sz w:val="28"/>
                <w:szCs w:val="28"/>
                <w:lang w:val="uk-UA" w:eastAsia="zh-CN"/>
              </w:rPr>
              <w:t>Обсяг коштів, які пропонується залучити на виконання програми</w:t>
            </w:r>
          </w:p>
        </w:tc>
        <w:tc>
          <w:tcPr>
            <w:tcW w:w="5251" w:type="dxa"/>
            <w:gridSpan w:val="3"/>
            <w:tcBorders>
              <w:top w:val="single" w:sz="4" w:space="0" w:color="000000"/>
              <w:left w:val="single" w:sz="4" w:space="0" w:color="000000"/>
              <w:bottom w:val="single" w:sz="4" w:space="0" w:color="000000"/>
            </w:tcBorders>
            <w:shd w:val="clear" w:color="auto" w:fill="auto"/>
          </w:tcPr>
          <w:p w:rsidR="007D3E6F" w:rsidRPr="009D5494" w:rsidRDefault="007D3E6F" w:rsidP="007D3E6F">
            <w:pPr>
              <w:suppressAutoHyphens/>
              <w:jc w:val="center"/>
              <w:rPr>
                <w:b/>
                <w:sz w:val="28"/>
                <w:szCs w:val="28"/>
                <w:lang w:val="uk-UA" w:eastAsia="zh-CN"/>
              </w:rPr>
            </w:pPr>
            <w:r w:rsidRPr="009D5494">
              <w:rPr>
                <w:b/>
                <w:sz w:val="28"/>
                <w:szCs w:val="28"/>
                <w:lang w:val="uk-UA" w:eastAsia="zh-CN"/>
              </w:rPr>
              <w:t>Етапи виконання програми</w:t>
            </w:r>
          </w:p>
          <w:p w:rsidR="007D3E6F" w:rsidRPr="009D5494" w:rsidRDefault="007D3E6F" w:rsidP="007D3E6F">
            <w:pPr>
              <w:suppressAutoHyphens/>
              <w:jc w:val="center"/>
              <w:rPr>
                <w:b/>
                <w:sz w:val="28"/>
                <w:szCs w:val="28"/>
                <w:lang w:val="uk-UA" w:eastAsia="zh-CN"/>
              </w:rPr>
            </w:pPr>
          </w:p>
        </w:tc>
        <w:tc>
          <w:tcPr>
            <w:tcW w:w="24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D3E6F" w:rsidRPr="009D5494" w:rsidRDefault="007D3E6F" w:rsidP="007D3E6F">
            <w:pPr>
              <w:suppressAutoHyphens/>
              <w:jc w:val="center"/>
              <w:rPr>
                <w:sz w:val="28"/>
                <w:szCs w:val="28"/>
                <w:lang w:val="uk-UA" w:eastAsia="zh-CN"/>
              </w:rPr>
            </w:pPr>
            <w:r w:rsidRPr="009D5494">
              <w:rPr>
                <w:b/>
                <w:sz w:val="28"/>
                <w:szCs w:val="28"/>
                <w:lang w:val="uk-UA" w:eastAsia="zh-CN"/>
              </w:rPr>
              <w:t>Усього витрат на виконання програми</w:t>
            </w:r>
            <w:r w:rsidRPr="009D5494">
              <w:rPr>
                <w:sz w:val="28"/>
                <w:szCs w:val="28"/>
                <w:lang w:val="uk-UA" w:eastAsia="zh-CN"/>
              </w:rPr>
              <w:t xml:space="preserve"> </w:t>
            </w:r>
            <w:r w:rsidR="006E301E" w:rsidRPr="009D5494">
              <w:rPr>
                <w:b/>
                <w:sz w:val="28"/>
                <w:szCs w:val="28"/>
                <w:lang w:val="uk-UA" w:eastAsia="zh-CN"/>
              </w:rPr>
              <w:t>(</w:t>
            </w:r>
            <w:r w:rsidRPr="009D5494">
              <w:rPr>
                <w:b/>
                <w:sz w:val="28"/>
                <w:szCs w:val="28"/>
                <w:lang w:val="uk-UA" w:eastAsia="zh-CN"/>
              </w:rPr>
              <w:t xml:space="preserve"> грн)</w:t>
            </w:r>
          </w:p>
        </w:tc>
      </w:tr>
      <w:tr w:rsidR="007D3E6F" w:rsidRPr="00B401E2" w:rsidTr="00D60B88">
        <w:trPr>
          <w:cantSplit/>
        </w:trPr>
        <w:tc>
          <w:tcPr>
            <w:tcW w:w="2292" w:type="dxa"/>
            <w:vMerge/>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snapToGrid w:val="0"/>
              <w:rPr>
                <w:b/>
                <w:sz w:val="28"/>
                <w:szCs w:val="28"/>
                <w:lang w:val="uk-UA" w:eastAsia="zh-CN"/>
              </w:rPr>
            </w:pPr>
          </w:p>
        </w:tc>
        <w:tc>
          <w:tcPr>
            <w:tcW w:w="1707"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I</w:t>
            </w:r>
          </w:p>
        </w:tc>
        <w:tc>
          <w:tcPr>
            <w:tcW w:w="1701"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II</w:t>
            </w:r>
          </w:p>
        </w:tc>
        <w:tc>
          <w:tcPr>
            <w:tcW w:w="1843" w:type="dxa"/>
            <w:tcBorders>
              <w:top w:val="single" w:sz="4" w:space="0" w:color="000000"/>
              <w:left w:val="single" w:sz="4" w:space="0" w:color="000000"/>
              <w:bottom w:val="single" w:sz="4" w:space="0" w:color="000000"/>
            </w:tcBorders>
            <w:shd w:val="clear" w:color="auto" w:fill="auto"/>
          </w:tcPr>
          <w:p w:rsidR="007D3E6F" w:rsidRPr="00B401E2" w:rsidRDefault="007D3E6F" w:rsidP="007D3E6F">
            <w:pPr>
              <w:suppressAutoHyphens/>
              <w:jc w:val="center"/>
              <w:rPr>
                <w:sz w:val="28"/>
                <w:szCs w:val="28"/>
                <w:lang w:val="uk-UA" w:eastAsia="zh-CN"/>
              </w:rPr>
            </w:pPr>
            <w:r w:rsidRPr="00B401E2">
              <w:rPr>
                <w:sz w:val="28"/>
                <w:szCs w:val="28"/>
                <w:lang w:val="uk-UA" w:eastAsia="zh-CN"/>
              </w:rPr>
              <w:t>IІІ</w:t>
            </w:r>
          </w:p>
        </w:tc>
        <w:tc>
          <w:tcPr>
            <w:tcW w:w="2488" w:type="dxa"/>
            <w:vMerge/>
            <w:tcBorders>
              <w:top w:val="single" w:sz="4" w:space="0" w:color="000000"/>
              <w:left w:val="single" w:sz="4" w:space="0" w:color="000000"/>
              <w:bottom w:val="single" w:sz="4" w:space="0" w:color="000000"/>
              <w:right w:val="single" w:sz="4" w:space="0" w:color="000000"/>
            </w:tcBorders>
            <w:shd w:val="clear" w:color="auto" w:fill="auto"/>
          </w:tcPr>
          <w:p w:rsidR="007D3E6F" w:rsidRPr="00B401E2" w:rsidRDefault="007D3E6F" w:rsidP="007D3E6F">
            <w:pPr>
              <w:suppressAutoHyphens/>
              <w:snapToGrid w:val="0"/>
              <w:rPr>
                <w:sz w:val="28"/>
                <w:szCs w:val="28"/>
                <w:lang w:val="uk-UA" w:eastAsia="zh-CN"/>
              </w:rPr>
            </w:pPr>
          </w:p>
        </w:tc>
      </w:tr>
      <w:tr w:rsidR="00D60B88" w:rsidRPr="00B401E2" w:rsidTr="00D60B88">
        <w:trPr>
          <w:cantSplit/>
        </w:trPr>
        <w:tc>
          <w:tcPr>
            <w:tcW w:w="2292" w:type="dxa"/>
            <w:vMerge/>
            <w:tcBorders>
              <w:top w:val="single" w:sz="4" w:space="0" w:color="000000"/>
              <w:left w:val="single" w:sz="4" w:space="0" w:color="000000"/>
              <w:bottom w:val="single" w:sz="4" w:space="0" w:color="000000"/>
            </w:tcBorders>
            <w:shd w:val="clear" w:color="auto" w:fill="auto"/>
          </w:tcPr>
          <w:p w:rsidR="00D60B88" w:rsidRPr="00B401E2" w:rsidRDefault="00D60B88" w:rsidP="007D3E6F">
            <w:pPr>
              <w:suppressAutoHyphens/>
              <w:snapToGrid w:val="0"/>
              <w:rPr>
                <w:sz w:val="28"/>
                <w:szCs w:val="28"/>
                <w:lang w:val="uk-UA" w:eastAsia="zh-CN"/>
              </w:rPr>
            </w:pPr>
          </w:p>
        </w:tc>
        <w:tc>
          <w:tcPr>
            <w:tcW w:w="1707" w:type="dxa"/>
            <w:tcBorders>
              <w:top w:val="single" w:sz="4" w:space="0" w:color="000000"/>
              <w:left w:val="single" w:sz="4" w:space="0" w:color="000000"/>
              <w:bottom w:val="single" w:sz="4" w:space="0" w:color="000000"/>
            </w:tcBorders>
            <w:shd w:val="clear" w:color="auto" w:fill="auto"/>
          </w:tcPr>
          <w:p w:rsidR="00D60B88" w:rsidRPr="009D5494" w:rsidRDefault="00D60B88" w:rsidP="00D60B88">
            <w:pPr>
              <w:suppressAutoHyphens/>
              <w:jc w:val="center"/>
              <w:rPr>
                <w:b/>
                <w:sz w:val="28"/>
                <w:szCs w:val="28"/>
                <w:lang w:val="uk-UA" w:eastAsia="zh-CN"/>
              </w:rPr>
            </w:pPr>
            <w:r w:rsidRPr="009D5494">
              <w:rPr>
                <w:b/>
                <w:sz w:val="28"/>
                <w:szCs w:val="28"/>
                <w:lang w:val="uk-UA" w:eastAsia="zh-CN"/>
              </w:rPr>
              <w:t>2025 рік</w:t>
            </w:r>
          </w:p>
        </w:tc>
        <w:tc>
          <w:tcPr>
            <w:tcW w:w="1701" w:type="dxa"/>
            <w:tcBorders>
              <w:top w:val="single" w:sz="4" w:space="0" w:color="000000"/>
              <w:left w:val="single" w:sz="4" w:space="0" w:color="000000"/>
              <w:bottom w:val="single" w:sz="4" w:space="0" w:color="000000"/>
            </w:tcBorders>
            <w:shd w:val="clear" w:color="auto" w:fill="auto"/>
          </w:tcPr>
          <w:p w:rsidR="00D60B88" w:rsidRPr="009D5494" w:rsidRDefault="00D60B88" w:rsidP="00D60B88">
            <w:pPr>
              <w:suppressAutoHyphens/>
              <w:jc w:val="center"/>
              <w:rPr>
                <w:b/>
                <w:sz w:val="28"/>
                <w:szCs w:val="28"/>
                <w:lang w:val="uk-UA" w:eastAsia="zh-CN"/>
              </w:rPr>
            </w:pPr>
            <w:r w:rsidRPr="009D5494">
              <w:rPr>
                <w:b/>
                <w:sz w:val="28"/>
                <w:szCs w:val="28"/>
                <w:lang w:val="uk-UA" w:eastAsia="zh-CN"/>
              </w:rPr>
              <w:t xml:space="preserve">2026 </w:t>
            </w:r>
            <w:proofErr w:type="spellStart"/>
            <w:r w:rsidRPr="009D5494">
              <w:rPr>
                <w:b/>
                <w:sz w:val="28"/>
                <w:szCs w:val="28"/>
                <w:lang w:val="uk-UA" w:eastAsia="zh-CN"/>
              </w:rPr>
              <w:t>pік</w:t>
            </w:r>
            <w:proofErr w:type="spellEnd"/>
          </w:p>
        </w:tc>
        <w:tc>
          <w:tcPr>
            <w:tcW w:w="1843" w:type="dxa"/>
            <w:tcBorders>
              <w:top w:val="single" w:sz="4" w:space="0" w:color="000000"/>
              <w:left w:val="single" w:sz="4" w:space="0" w:color="000000"/>
              <w:bottom w:val="single" w:sz="4" w:space="0" w:color="000000"/>
            </w:tcBorders>
            <w:shd w:val="clear" w:color="auto" w:fill="auto"/>
          </w:tcPr>
          <w:p w:rsidR="00D60B88" w:rsidRPr="009D5494" w:rsidRDefault="00D60B88" w:rsidP="007D3E6F">
            <w:pPr>
              <w:suppressAutoHyphens/>
              <w:jc w:val="center"/>
              <w:rPr>
                <w:b/>
                <w:sz w:val="28"/>
                <w:szCs w:val="28"/>
                <w:lang w:val="uk-UA" w:eastAsia="zh-CN"/>
              </w:rPr>
            </w:pPr>
            <w:r w:rsidRPr="009D5494">
              <w:rPr>
                <w:b/>
                <w:sz w:val="28"/>
                <w:szCs w:val="28"/>
                <w:lang w:val="uk-UA" w:eastAsia="zh-CN"/>
              </w:rPr>
              <w:t xml:space="preserve">2027 </w:t>
            </w:r>
            <w:proofErr w:type="spellStart"/>
            <w:r w:rsidRPr="009D5494">
              <w:rPr>
                <w:b/>
                <w:sz w:val="28"/>
                <w:szCs w:val="28"/>
                <w:lang w:val="uk-UA" w:eastAsia="zh-CN"/>
              </w:rPr>
              <w:t>pік</w:t>
            </w:r>
            <w:proofErr w:type="spellEnd"/>
          </w:p>
          <w:p w:rsidR="00D60B88" w:rsidRPr="009D5494" w:rsidRDefault="00D60B88" w:rsidP="007D3E6F">
            <w:pPr>
              <w:suppressAutoHyphens/>
              <w:jc w:val="center"/>
              <w:rPr>
                <w:b/>
                <w:sz w:val="28"/>
                <w:szCs w:val="28"/>
                <w:lang w:val="uk-UA" w:eastAsia="zh-CN"/>
              </w:rPr>
            </w:pPr>
          </w:p>
        </w:tc>
        <w:tc>
          <w:tcPr>
            <w:tcW w:w="2488" w:type="dxa"/>
            <w:vMerge/>
            <w:tcBorders>
              <w:top w:val="single" w:sz="4" w:space="0" w:color="000000"/>
              <w:left w:val="single" w:sz="4" w:space="0" w:color="000000"/>
              <w:bottom w:val="single" w:sz="4" w:space="0" w:color="000000"/>
              <w:right w:val="single" w:sz="4" w:space="0" w:color="000000"/>
            </w:tcBorders>
            <w:shd w:val="clear" w:color="auto" w:fill="auto"/>
          </w:tcPr>
          <w:p w:rsidR="00D60B88" w:rsidRPr="00B401E2" w:rsidRDefault="00D60B88" w:rsidP="007D3E6F">
            <w:pPr>
              <w:suppressAutoHyphens/>
              <w:snapToGrid w:val="0"/>
              <w:rPr>
                <w:b/>
                <w:sz w:val="28"/>
                <w:szCs w:val="28"/>
                <w:lang w:val="uk-UA" w:eastAsia="zh-CN"/>
              </w:rPr>
            </w:pPr>
          </w:p>
        </w:tc>
      </w:tr>
      <w:tr w:rsidR="00D60B88" w:rsidRPr="00B401E2" w:rsidTr="00D60B88">
        <w:trPr>
          <w:trHeight w:val="227"/>
        </w:trPr>
        <w:tc>
          <w:tcPr>
            <w:tcW w:w="2292" w:type="dxa"/>
            <w:tcBorders>
              <w:top w:val="single" w:sz="4" w:space="0" w:color="000000"/>
              <w:left w:val="single" w:sz="4" w:space="0" w:color="000000"/>
              <w:bottom w:val="single" w:sz="4" w:space="0" w:color="000000"/>
            </w:tcBorders>
            <w:shd w:val="clear" w:color="auto" w:fill="auto"/>
          </w:tcPr>
          <w:p w:rsidR="00D60B88" w:rsidRPr="00B401E2" w:rsidRDefault="00D60B88" w:rsidP="007D3E6F">
            <w:pPr>
              <w:suppressAutoHyphens/>
              <w:rPr>
                <w:sz w:val="28"/>
                <w:szCs w:val="28"/>
                <w:lang w:val="uk-UA" w:eastAsia="zh-CN"/>
              </w:rPr>
            </w:pPr>
            <w:r w:rsidRPr="00B401E2">
              <w:rPr>
                <w:b/>
                <w:sz w:val="28"/>
                <w:szCs w:val="28"/>
                <w:lang w:val="uk-UA" w:eastAsia="zh-CN"/>
              </w:rPr>
              <w:t>Усього </w:t>
            </w:r>
          </w:p>
        </w:tc>
        <w:tc>
          <w:tcPr>
            <w:tcW w:w="1707" w:type="dxa"/>
            <w:tcBorders>
              <w:top w:val="single" w:sz="4" w:space="0" w:color="000000"/>
              <w:left w:val="single" w:sz="4" w:space="0" w:color="000000"/>
              <w:bottom w:val="single" w:sz="4" w:space="0" w:color="000000"/>
            </w:tcBorders>
            <w:shd w:val="clear" w:color="auto" w:fill="auto"/>
          </w:tcPr>
          <w:p w:rsidR="00D60B88" w:rsidRPr="00D60B88" w:rsidRDefault="00D60B88" w:rsidP="00ED6D77">
            <w:pPr>
              <w:suppressAutoHyphens/>
              <w:jc w:val="center"/>
              <w:rPr>
                <w:b/>
                <w:sz w:val="28"/>
                <w:szCs w:val="28"/>
                <w:lang w:val="uk-UA" w:eastAsia="zh-CN"/>
              </w:rPr>
            </w:pPr>
            <w:r>
              <w:rPr>
                <w:sz w:val="28"/>
                <w:szCs w:val="28"/>
                <w:lang w:val="uk-UA" w:eastAsia="zh-CN"/>
              </w:rPr>
              <w:t>5 000 000,00</w:t>
            </w:r>
          </w:p>
        </w:tc>
        <w:tc>
          <w:tcPr>
            <w:tcW w:w="1701"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5 000 000,00</w:t>
            </w:r>
          </w:p>
        </w:tc>
        <w:tc>
          <w:tcPr>
            <w:tcW w:w="1843"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5 000 000,00</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15 000 000,00</w:t>
            </w:r>
          </w:p>
        </w:tc>
      </w:tr>
      <w:tr w:rsidR="00D60B88" w:rsidRPr="00B401E2" w:rsidTr="00D60B88">
        <w:trPr>
          <w:trHeight w:val="285"/>
        </w:trPr>
        <w:tc>
          <w:tcPr>
            <w:tcW w:w="2292" w:type="dxa"/>
            <w:tcBorders>
              <w:top w:val="single" w:sz="4" w:space="0" w:color="000000"/>
              <w:left w:val="single" w:sz="4" w:space="0" w:color="000000"/>
              <w:bottom w:val="single" w:sz="4" w:space="0" w:color="auto"/>
            </w:tcBorders>
            <w:shd w:val="clear" w:color="auto" w:fill="auto"/>
          </w:tcPr>
          <w:p w:rsidR="00D60B88" w:rsidRPr="00B401E2" w:rsidRDefault="00D60B88" w:rsidP="007D3E6F">
            <w:pPr>
              <w:suppressAutoHyphens/>
              <w:rPr>
                <w:sz w:val="28"/>
                <w:szCs w:val="28"/>
                <w:lang w:val="uk-UA" w:eastAsia="zh-CN"/>
              </w:rPr>
            </w:pPr>
            <w:r w:rsidRPr="00B401E2">
              <w:rPr>
                <w:sz w:val="28"/>
                <w:szCs w:val="28"/>
                <w:lang w:val="uk-UA" w:eastAsia="zh-CN"/>
              </w:rPr>
              <w:t>державний бюджет</w:t>
            </w:r>
          </w:p>
        </w:tc>
        <w:tc>
          <w:tcPr>
            <w:tcW w:w="1707" w:type="dxa"/>
            <w:tcBorders>
              <w:top w:val="single" w:sz="4" w:space="0" w:color="000000"/>
              <w:left w:val="single" w:sz="4" w:space="0" w:color="000000"/>
              <w:bottom w:val="single" w:sz="4" w:space="0" w:color="auto"/>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c>
          <w:tcPr>
            <w:tcW w:w="1701" w:type="dxa"/>
            <w:tcBorders>
              <w:top w:val="single" w:sz="4" w:space="0" w:color="000000"/>
              <w:left w:val="single" w:sz="4" w:space="0" w:color="000000"/>
              <w:bottom w:val="single" w:sz="4" w:space="0" w:color="auto"/>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c>
          <w:tcPr>
            <w:tcW w:w="1843" w:type="dxa"/>
            <w:tcBorders>
              <w:top w:val="single" w:sz="4" w:space="0" w:color="000000"/>
              <w:left w:val="single" w:sz="4" w:space="0" w:color="000000"/>
              <w:bottom w:val="single" w:sz="4" w:space="0" w:color="auto"/>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c>
          <w:tcPr>
            <w:tcW w:w="2488" w:type="dxa"/>
            <w:tcBorders>
              <w:top w:val="single" w:sz="4" w:space="0" w:color="000000"/>
              <w:left w:val="single" w:sz="4" w:space="0" w:color="000000"/>
              <w:bottom w:val="single" w:sz="4" w:space="0" w:color="auto"/>
              <w:right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r>
      <w:tr w:rsidR="00D60B88" w:rsidRPr="00B401E2" w:rsidTr="00D60B88">
        <w:trPr>
          <w:trHeight w:val="660"/>
        </w:trPr>
        <w:tc>
          <w:tcPr>
            <w:tcW w:w="2292" w:type="dxa"/>
            <w:tcBorders>
              <w:top w:val="single" w:sz="4" w:space="0" w:color="auto"/>
              <w:left w:val="single" w:sz="4" w:space="0" w:color="000000"/>
              <w:bottom w:val="single" w:sz="4" w:space="0" w:color="000000"/>
            </w:tcBorders>
            <w:shd w:val="clear" w:color="auto" w:fill="auto"/>
          </w:tcPr>
          <w:p w:rsidR="00D60B88" w:rsidRPr="00B401E2" w:rsidRDefault="00D60B88" w:rsidP="007D3E6F">
            <w:pPr>
              <w:suppressAutoHyphens/>
              <w:rPr>
                <w:sz w:val="28"/>
                <w:szCs w:val="28"/>
                <w:lang w:val="uk-UA" w:eastAsia="zh-CN"/>
              </w:rPr>
            </w:pPr>
            <w:r w:rsidRPr="00B401E2">
              <w:rPr>
                <w:sz w:val="28"/>
                <w:szCs w:val="28"/>
                <w:lang w:val="uk-UA" w:eastAsia="zh-CN"/>
              </w:rPr>
              <w:t>місцевий бюджет, у тому числі:</w:t>
            </w:r>
          </w:p>
        </w:tc>
        <w:tc>
          <w:tcPr>
            <w:tcW w:w="1707" w:type="dxa"/>
            <w:tcBorders>
              <w:top w:val="single" w:sz="4" w:space="0" w:color="auto"/>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5 000 000,00</w:t>
            </w:r>
          </w:p>
        </w:tc>
        <w:tc>
          <w:tcPr>
            <w:tcW w:w="1701" w:type="dxa"/>
            <w:tcBorders>
              <w:top w:val="single" w:sz="4" w:space="0" w:color="auto"/>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5 000 000,00</w:t>
            </w:r>
          </w:p>
        </w:tc>
        <w:tc>
          <w:tcPr>
            <w:tcW w:w="1843" w:type="dxa"/>
            <w:tcBorders>
              <w:top w:val="single" w:sz="4" w:space="0" w:color="auto"/>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5 000 000,00</w:t>
            </w:r>
          </w:p>
        </w:tc>
        <w:tc>
          <w:tcPr>
            <w:tcW w:w="2488" w:type="dxa"/>
            <w:tcBorders>
              <w:top w:val="single" w:sz="4" w:space="0" w:color="auto"/>
              <w:left w:val="single" w:sz="4" w:space="0" w:color="000000"/>
              <w:bottom w:val="single" w:sz="4" w:space="0" w:color="000000"/>
              <w:right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 xml:space="preserve">15 000 </w:t>
            </w:r>
            <w:r w:rsidR="00EB20FB">
              <w:rPr>
                <w:sz w:val="28"/>
                <w:szCs w:val="28"/>
                <w:lang w:val="uk-UA" w:eastAsia="zh-CN"/>
              </w:rPr>
              <w:t>0</w:t>
            </w:r>
            <w:r>
              <w:rPr>
                <w:sz w:val="28"/>
                <w:szCs w:val="28"/>
                <w:lang w:val="uk-UA" w:eastAsia="zh-CN"/>
              </w:rPr>
              <w:t>00,00</w:t>
            </w:r>
          </w:p>
        </w:tc>
      </w:tr>
      <w:tr w:rsidR="00D60B88" w:rsidRPr="00B401E2" w:rsidTr="00D60B88">
        <w:trPr>
          <w:trHeight w:val="348"/>
        </w:trPr>
        <w:tc>
          <w:tcPr>
            <w:tcW w:w="2292" w:type="dxa"/>
            <w:tcBorders>
              <w:top w:val="single" w:sz="4" w:space="0" w:color="000000"/>
              <w:left w:val="single" w:sz="4" w:space="0" w:color="000000"/>
              <w:bottom w:val="single" w:sz="4" w:space="0" w:color="000000"/>
            </w:tcBorders>
            <w:shd w:val="clear" w:color="auto" w:fill="auto"/>
          </w:tcPr>
          <w:p w:rsidR="00D60B88" w:rsidRPr="00B401E2" w:rsidRDefault="00D60B88" w:rsidP="007D3E6F">
            <w:pPr>
              <w:numPr>
                <w:ilvl w:val="0"/>
                <w:numId w:val="11"/>
              </w:numPr>
              <w:suppressAutoHyphens/>
              <w:rPr>
                <w:sz w:val="28"/>
                <w:szCs w:val="28"/>
                <w:lang w:val="uk-UA" w:eastAsia="zh-CN"/>
              </w:rPr>
            </w:pPr>
            <w:r w:rsidRPr="00B401E2">
              <w:rPr>
                <w:sz w:val="28"/>
                <w:szCs w:val="28"/>
                <w:lang w:val="uk-UA" w:eastAsia="zh-CN"/>
              </w:rPr>
              <w:t xml:space="preserve">обласний </w:t>
            </w:r>
          </w:p>
          <w:p w:rsidR="00D60B88" w:rsidRPr="00B401E2" w:rsidRDefault="00D60B88" w:rsidP="007D3E6F">
            <w:pPr>
              <w:suppressAutoHyphens/>
              <w:rPr>
                <w:sz w:val="28"/>
                <w:szCs w:val="28"/>
                <w:lang w:val="uk-UA" w:eastAsia="zh-CN"/>
              </w:rPr>
            </w:pPr>
            <w:r w:rsidRPr="00B401E2">
              <w:rPr>
                <w:sz w:val="28"/>
                <w:szCs w:val="28"/>
                <w:lang w:val="uk-UA" w:eastAsia="zh-CN"/>
              </w:rPr>
              <w:t>бюджет</w:t>
            </w:r>
          </w:p>
        </w:tc>
        <w:tc>
          <w:tcPr>
            <w:tcW w:w="1707"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c>
          <w:tcPr>
            <w:tcW w:w="1701"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c>
          <w:tcPr>
            <w:tcW w:w="1843"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w:t>
            </w:r>
          </w:p>
        </w:tc>
      </w:tr>
      <w:tr w:rsidR="00D60B88" w:rsidRPr="00B401E2" w:rsidTr="00D60B88">
        <w:trPr>
          <w:trHeight w:val="348"/>
        </w:trPr>
        <w:tc>
          <w:tcPr>
            <w:tcW w:w="2292" w:type="dxa"/>
            <w:tcBorders>
              <w:top w:val="single" w:sz="4" w:space="0" w:color="000000"/>
              <w:left w:val="single" w:sz="4" w:space="0" w:color="000000"/>
              <w:bottom w:val="single" w:sz="4" w:space="0" w:color="000000"/>
            </w:tcBorders>
            <w:shd w:val="clear" w:color="auto" w:fill="auto"/>
          </w:tcPr>
          <w:p w:rsidR="00D60B88" w:rsidRPr="00B401E2" w:rsidRDefault="00D60B88" w:rsidP="007D3E6F">
            <w:pPr>
              <w:numPr>
                <w:ilvl w:val="0"/>
                <w:numId w:val="11"/>
              </w:numPr>
              <w:suppressAutoHyphens/>
              <w:ind w:left="0" w:firstLine="426"/>
              <w:rPr>
                <w:sz w:val="28"/>
                <w:szCs w:val="28"/>
                <w:lang w:val="uk-UA" w:eastAsia="zh-CN"/>
              </w:rPr>
            </w:pPr>
            <w:r w:rsidRPr="00B401E2">
              <w:rPr>
                <w:sz w:val="28"/>
                <w:szCs w:val="28"/>
                <w:lang w:val="uk-UA" w:eastAsia="zh-CN"/>
              </w:rPr>
              <w:t xml:space="preserve"> місцевий бюджет</w:t>
            </w:r>
          </w:p>
        </w:tc>
        <w:tc>
          <w:tcPr>
            <w:tcW w:w="1707"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5 000 000,00</w:t>
            </w:r>
          </w:p>
        </w:tc>
        <w:tc>
          <w:tcPr>
            <w:tcW w:w="1701"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snapToGrid w:val="0"/>
              <w:jc w:val="center"/>
              <w:rPr>
                <w:sz w:val="28"/>
                <w:szCs w:val="28"/>
                <w:lang w:val="uk-UA" w:eastAsia="zh-CN"/>
              </w:rPr>
            </w:pPr>
            <w:r>
              <w:rPr>
                <w:sz w:val="28"/>
                <w:szCs w:val="28"/>
                <w:lang w:val="uk-UA" w:eastAsia="zh-CN"/>
              </w:rPr>
              <w:t>5 000 000,00</w:t>
            </w:r>
          </w:p>
        </w:tc>
        <w:tc>
          <w:tcPr>
            <w:tcW w:w="1843" w:type="dxa"/>
            <w:tcBorders>
              <w:top w:val="single" w:sz="4" w:space="0" w:color="000000"/>
              <w:left w:val="single" w:sz="4" w:space="0" w:color="000000"/>
              <w:bottom w:val="single" w:sz="4" w:space="0" w:color="000000"/>
            </w:tcBorders>
            <w:shd w:val="clear" w:color="auto" w:fill="auto"/>
          </w:tcPr>
          <w:p w:rsidR="00D60B88" w:rsidRPr="00B401E2" w:rsidRDefault="00D60B88" w:rsidP="00D60B88">
            <w:pPr>
              <w:suppressAutoHyphens/>
              <w:snapToGrid w:val="0"/>
              <w:rPr>
                <w:sz w:val="28"/>
                <w:szCs w:val="28"/>
                <w:lang w:val="uk-UA" w:eastAsia="zh-CN"/>
              </w:rPr>
            </w:pPr>
            <w:r>
              <w:rPr>
                <w:sz w:val="28"/>
                <w:szCs w:val="28"/>
                <w:lang w:val="uk-UA" w:eastAsia="zh-CN"/>
              </w:rPr>
              <w:t>5 000 000,00</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15 000 000,00</w:t>
            </w:r>
          </w:p>
        </w:tc>
      </w:tr>
      <w:tr w:rsidR="00D60B88" w:rsidRPr="00B401E2" w:rsidTr="00D60B88">
        <w:tc>
          <w:tcPr>
            <w:tcW w:w="2292" w:type="dxa"/>
            <w:tcBorders>
              <w:top w:val="single" w:sz="4" w:space="0" w:color="000000"/>
              <w:left w:val="single" w:sz="4" w:space="0" w:color="000000"/>
              <w:bottom w:val="single" w:sz="4" w:space="0" w:color="000000"/>
            </w:tcBorders>
            <w:shd w:val="clear" w:color="auto" w:fill="auto"/>
          </w:tcPr>
          <w:p w:rsidR="00D60B88" w:rsidRPr="00B401E2" w:rsidRDefault="00D60B88" w:rsidP="007D3E6F">
            <w:pPr>
              <w:suppressAutoHyphens/>
              <w:rPr>
                <w:sz w:val="28"/>
                <w:szCs w:val="28"/>
                <w:lang w:val="uk-UA" w:eastAsia="zh-CN"/>
              </w:rPr>
            </w:pPr>
            <w:r w:rsidRPr="00B401E2">
              <w:rPr>
                <w:sz w:val="28"/>
                <w:szCs w:val="28"/>
                <w:lang w:val="uk-UA" w:eastAsia="zh-CN"/>
              </w:rPr>
              <w:t>Інші бюджети</w:t>
            </w:r>
          </w:p>
        </w:tc>
        <w:tc>
          <w:tcPr>
            <w:tcW w:w="1707"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w:t>
            </w:r>
          </w:p>
        </w:tc>
        <w:tc>
          <w:tcPr>
            <w:tcW w:w="1701"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w:t>
            </w:r>
          </w:p>
        </w:tc>
        <w:tc>
          <w:tcPr>
            <w:tcW w:w="1843" w:type="dxa"/>
            <w:tcBorders>
              <w:top w:val="single" w:sz="4" w:space="0" w:color="000000"/>
              <w:left w:val="single" w:sz="4" w:space="0" w:color="000000"/>
              <w:bottom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w:t>
            </w:r>
          </w:p>
        </w:tc>
        <w:tc>
          <w:tcPr>
            <w:tcW w:w="2488" w:type="dxa"/>
            <w:tcBorders>
              <w:top w:val="single" w:sz="4" w:space="0" w:color="000000"/>
              <w:left w:val="single" w:sz="4" w:space="0" w:color="000000"/>
              <w:bottom w:val="single" w:sz="4" w:space="0" w:color="000000"/>
              <w:right w:val="single" w:sz="4" w:space="0" w:color="000000"/>
            </w:tcBorders>
            <w:shd w:val="clear" w:color="auto" w:fill="auto"/>
          </w:tcPr>
          <w:p w:rsidR="00D60B88" w:rsidRPr="00B401E2" w:rsidRDefault="00D60B88" w:rsidP="00ED6D77">
            <w:pPr>
              <w:suppressAutoHyphens/>
              <w:jc w:val="center"/>
              <w:rPr>
                <w:sz w:val="28"/>
                <w:szCs w:val="28"/>
                <w:lang w:val="uk-UA" w:eastAsia="zh-CN"/>
              </w:rPr>
            </w:pPr>
            <w:r>
              <w:rPr>
                <w:sz w:val="28"/>
                <w:szCs w:val="28"/>
                <w:lang w:val="uk-UA" w:eastAsia="zh-CN"/>
              </w:rPr>
              <w:t>-</w:t>
            </w:r>
          </w:p>
        </w:tc>
      </w:tr>
    </w:tbl>
    <w:p w:rsidR="007D3E6F" w:rsidRDefault="007D3E6F" w:rsidP="007D3E6F">
      <w:pPr>
        <w:suppressAutoHyphens/>
        <w:rPr>
          <w:lang w:val="uk-UA" w:eastAsia="zh-CN"/>
        </w:rPr>
      </w:pPr>
    </w:p>
    <w:p w:rsidR="00ED6D77" w:rsidRPr="00B401E2" w:rsidRDefault="00ED6D77" w:rsidP="007D3E6F">
      <w:pPr>
        <w:suppressAutoHyphens/>
        <w:rPr>
          <w:lang w:val="uk-UA" w:eastAsia="zh-CN"/>
        </w:rPr>
      </w:pPr>
    </w:p>
    <w:p w:rsidR="009D5494" w:rsidRPr="00FB1C4B" w:rsidRDefault="009D5494" w:rsidP="009D5494">
      <w:pPr>
        <w:rPr>
          <w:sz w:val="28"/>
          <w:szCs w:val="28"/>
        </w:rPr>
      </w:pPr>
      <w:r w:rsidRPr="00FB1C4B">
        <w:rPr>
          <w:sz w:val="28"/>
          <w:szCs w:val="28"/>
        </w:rPr>
        <w:t xml:space="preserve">Заступник </w:t>
      </w:r>
      <w:proofErr w:type="spellStart"/>
      <w:r w:rsidRPr="00FB1C4B">
        <w:rPr>
          <w:sz w:val="28"/>
          <w:szCs w:val="28"/>
        </w:rPr>
        <w:t>міського</w:t>
      </w:r>
      <w:proofErr w:type="spellEnd"/>
      <w:r w:rsidRPr="00FB1C4B">
        <w:rPr>
          <w:sz w:val="28"/>
          <w:szCs w:val="28"/>
        </w:rPr>
        <w:t xml:space="preserve"> </w:t>
      </w:r>
      <w:proofErr w:type="spellStart"/>
      <w:r w:rsidRPr="00FB1C4B">
        <w:rPr>
          <w:sz w:val="28"/>
          <w:szCs w:val="28"/>
        </w:rPr>
        <w:t>голови</w:t>
      </w:r>
      <w:proofErr w:type="spellEnd"/>
      <w:r w:rsidRPr="00FB1C4B">
        <w:rPr>
          <w:sz w:val="28"/>
          <w:szCs w:val="28"/>
        </w:rPr>
        <w:t xml:space="preserve"> з </w:t>
      </w:r>
      <w:proofErr w:type="spellStart"/>
      <w:r w:rsidRPr="00FB1C4B">
        <w:rPr>
          <w:sz w:val="28"/>
          <w:szCs w:val="28"/>
        </w:rPr>
        <w:t>питань</w:t>
      </w:r>
      <w:proofErr w:type="spellEnd"/>
    </w:p>
    <w:p w:rsidR="009D5494" w:rsidRPr="00FB1C4B" w:rsidRDefault="009D5494" w:rsidP="009D5494">
      <w:pPr>
        <w:rPr>
          <w:sz w:val="28"/>
          <w:szCs w:val="28"/>
        </w:rPr>
      </w:pPr>
      <w:proofErr w:type="spellStart"/>
      <w:r w:rsidRPr="00FB1C4B">
        <w:rPr>
          <w:sz w:val="28"/>
          <w:szCs w:val="28"/>
        </w:rPr>
        <w:t>діяльності</w:t>
      </w:r>
      <w:proofErr w:type="spellEnd"/>
      <w:r w:rsidRPr="00FB1C4B">
        <w:rPr>
          <w:sz w:val="28"/>
          <w:szCs w:val="28"/>
        </w:rPr>
        <w:t xml:space="preserve"> </w:t>
      </w:r>
      <w:proofErr w:type="spellStart"/>
      <w:r w:rsidRPr="00FB1C4B">
        <w:rPr>
          <w:sz w:val="28"/>
          <w:szCs w:val="28"/>
        </w:rPr>
        <w:t>виконавчих</w:t>
      </w:r>
      <w:proofErr w:type="spellEnd"/>
      <w:r w:rsidRPr="00FB1C4B">
        <w:rPr>
          <w:sz w:val="28"/>
          <w:szCs w:val="28"/>
        </w:rPr>
        <w:t xml:space="preserve"> </w:t>
      </w:r>
      <w:proofErr w:type="spellStart"/>
      <w:r w:rsidRPr="00FB1C4B">
        <w:rPr>
          <w:sz w:val="28"/>
          <w:szCs w:val="28"/>
        </w:rPr>
        <w:t>органів</w:t>
      </w:r>
      <w:proofErr w:type="spellEnd"/>
      <w:r w:rsidRPr="00FB1C4B">
        <w:rPr>
          <w:sz w:val="28"/>
          <w:szCs w:val="28"/>
        </w:rPr>
        <w:t xml:space="preserve"> ради                                                 </w:t>
      </w:r>
      <w:proofErr w:type="spellStart"/>
      <w:r w:rsidRPr="00FB1C4B">
        <w:rPr>
          <w:sz w:val="28"/>
          <w:szCs w:val="28"/>
        </w:rPr>
        <w:t>Юрій</w:t>
      </w:r>
      <w:proofErr w:type="spellEnd"/>
      <w:r w:rsidRPr="00FB1C4B">
        <w:rPr>
          <w:sz w:val="28"/>
          <w:szCs w:val="28"/>
        </w:rPr>
        <w:t xml:space="preserve"> СОСЮК</w:t>
      </w:r>
    </w:p>
    <w:p w:rsidR="009D5494" w:rsidRPr="00E40F01" w:rsidRDefault="009D5494" w:rsidP="009D5494">
      <w:pPr>
        <w:pStyle w:val="ab"/>
        <w:ind w:right="-1"/>
      </w:pPr>
    </w:p>
    <w:p w:rsidR="00EB20FB" w:rsidRPr="009D5494" w:rsidRDefault="00EB20FB" w:rsidP="001944EC">
      <w:pPr>
        <w:jc w:val="both"/>
        <w:rPr>
          <w:lang w:val="uk-UA"/>
        </w:rPr>
      </w:pPr>
    </w:p>
    <w:sectPr w:rsidR="00EB20FB" w:rsidRPr="009D5494" w:rsidSect="00EB20FB">
      <w:headerReference w:type="default" r:id="rId8"/>
      <w:pgSz w:w="11906" w:h="16838"/>
      <w:pgMar w:top="1134" w:right="992" w:bottom="28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00" w:rsidRDefault="00FE0500" w:rsidP="00447D70">
      <w:r>
        <w:separator/>
      </w:r>
    </w:p>
  </w:endnote>
  <w:endnote w:type="continuationSeparator" w:id="0">
    <w:p w:rsidR="00FE0500" w:rsidRDefault="00FE0500" w:rsidP="0044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00"/>
    <w:family w:val="auto"/>
    <w:pitch w:val="variable"/>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00" w:rsidRDefault="00FE0500" w:rsidP="00447D70">
      <w:r>
        <w:separator/>
      </w:r>
    </w:p>
  </w:footnote>
  <w:footnote w:type="continuationSeparator" w:id="0">
    <w:p w:rsidR="00FE0500" w:rsidRDefault="00FE0500" w:rsidP="00447D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2417" w:rsidRDefault="00892417">
    <w:pPr>
      <w:pStyle w:val="a7"/>
      <w:jc w:val="right"/>
    </w:pPr>
    <w:r>
      <w:fldChar w:fldCharType="begin"/>
    </w:r>
    <w:r>
      <w:instrText>PAGE   \* MERGEFORMAT</w:instrText>
    </w:r>
    <w:r>
      <w:fldChar w:fldCharType="separate"/>
    </w:r>
    <w:r w:rsidR="009D5494">
      <w:rPr>
        <w:noProof/>
      </w:rPr>
      <w:t>2</w:t>
    </w:r>
    <w:r>
      <w:fldChar w:fldCharType="end"/>
    </w:r>
  </w:p>
  <w:p w:rsidR="00892417" w:rsidRDefault="00892417">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6"/>
      <w:numFmt w:val="bullet"/>
      <w:lvlText w:val="-"/>
      <w:lvlJc w:val="left"/>
      <w:pPr>
        <w:tabs>
          <w:tab w:val="num" w:pos="0"/>
        </w:tabs>
        <w:ind w:left="720" w:hanging="360"/>
      </w:pPr>
      <w:rPr>
        <w:rFonts w:ascii="Times New Roman" w:hAnsi="Times New Roman" w:cs="Times New Roman"/>
      </w:rPr>
    </w:lvl>
  </w:abstractNum>
  <w:abstractNum w:abstractNumId="2" w15:restartNumberingAfterBreak="0">
    <w:nsid w:val="094E1ECD"/>
    <w:multiLevelType w:val="hybridMultilevel"/>
    <w:tmpl w:val="BF8AB944"/>
    <w:lvl w:ilvl="0" w:tplc="FADA1FA8">
      <w:start w:val="4"/>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 w15:restartNumberingAfterBreak="0">
    <w:nsid w:val="0FAD1576"/>
    <w:multiLevelType w:val="hybridMultilevel"/>
    <w:tmpl w:val="144CE716"/>
    <w:lvl w:ilvl="0" w:tplc="4224ED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12880F66"/>
    <w:multiLevelType w:val="hybridMultilevel"/>
    <w:tmpl w:val="99CCC5B0"/>
    <w:lvl w:ilvl="0" w:tplc="811EC81C">
      <w:start w:val="1"/>
      <w:numFmt w:val="decimal"/>
      <w:lvlText w:val="%1."/>
      <w:lvlJc w:val="left"/>
      <w:pPr>
        <w:ind w:left="6236" w:hanging="990"/>
      </w:pPr>
      <w:rPr>
        <w:rFonts w:hint="default"/>
      </w:rPr>
    </w:lvl>
    <w:lvl w:ilvl="1" w:tplc="04190019" w:tentative="1">
      <w:start w:val="1"/>
      <w:numFmt w:val="lowerLetter"/>
      <w:lvlText w:val="%2."/>
      <w:lvlJc w:val="left"/>
      <w:pPr>
        <w:ind w:left="6042" w:hanging="360"/>
      </w:pPr>
    </w:lvl>
    <w:lvl w:ilvl="2" w:tplc="0419001B" w:tentative="1">
      <w:start w:val="1"/>
      <w:numFmt w:val="lowerRoman"/>
      <w:lvlText w:val="%3."/>
      <w:lvlJc w:val="right"/>
      <w:pPr>
        <w:ind w:left="6762" w:hanging="180"/>
      </w:pPr>
    </w:lvl>
    <w:lvl w:ilvl="3" w:tplc="0419000F" w:tentative="1">
      <w:start w:val="1"/>
      <w:numFmt w:val="decimal"/>
      <w:lvlText w:val="%4."/>
      <w:lvlJc w:val="left"/>
      <w:pPr>
        <w:ind w:left="7482" w:hanging="360"/>
      </w:pPr>
    </w:lvl>
    <w:lvl w:ilvl="4" w:tplc="04190019" w:tentative="1">
      <w:start w:val="1"/>
      <w:numFmt w:val="lowerLetter"/>
      <w:lvlText w:val="%5."/>
      <w:lvlJc w:val="left"/>
      <w:pPr>
        <w:ind w:left="8202" w:hanging="360"/>
      </w:pPr>
    </w:lvl>
    <w:lvl w:ilvl="5" w:tplc="0419001B" w:tentative="1">
      <w:start w:val="1"/>
      <w:numFmt w:val="lowerRoman"/>
      <w:lvlText w:val="%6."/>
      <w:lvlJc w:val="right"/>
      <w:pPr>
        <w:ind w:left="8922" w:hanging="180"/>
      </w:pPr>
    </w:lvl>
    <w:lvl w:ilvl="6" w:tplc="0419000F" w:tentative="1">
      <w:start w:val="1"/>
      <w:numFmt w:val="decimal"/>
      <w:lvlText w:val="%7."/>
      <w:lvlJc w:val="left"/>
      <w:pPr>
        <w:ind w:left="9642" w:hanging="360"/>
      </w:pPr>
    </w:lvl>
    <w:lvl w:ilvl="7" w:tplc="04190019" w:tentative="1">
      <w:start w:val="1"/>
      <w:numFmt w:val="lowerLetter"/>
      <w:lvlText w:val="%8."/>
      <w:lvlJc w:val="left"/>
      <w:pPr>
        <w:ind w:left="10362" w:hanging="360"/>
      </w:pPr>
    </w:lvl>
    <w:lvl w:ilvl="8" w:tplc="0419001B" w:tentative="1">
      <w:start w:val="1"/>
      <w:numFmt w:val="lowerRoman"/>
      <w:lvlText w:val="%9."/>
      <w:lvlJc w:val="right"/>
      <w:pPr>
        <w:ind w:left="11082" w:hanging="180"/>
      </w:pPr>
    </w:lvl>
  </w:abstractNum>
  <w:abstractNum w:abstractNumId="5" w15:restartNumberingAfterBreak="0">
    <w:nsid w:val="1AE45706"/>
    <w:multiLevelType w:val="hybridMultilevel"/>
    <w:tmpl w:val="2D58FAE0"/>
    <w:lvl w:ilvl="0" w:tplc="811EC81C">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5623F4"/>
    <w:multiLevelType w:val="hybridMultilevel"/>
    <w:tmpl w:val="3B301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375A7"/>
    <w:multiLevelType w:val="hybridMultilevel"/>
    <w:tmpl w:val="2F40133C"/>
    <w:lvl w:ilvl="0" w:tplc="D9A2C2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7214E69"/>
    <w:multiLevelType w:val="hybridMultilevel"/>
    <w:tmpl w:val="E382B5E0"/>
    <w:lvl w:ilvl="0" w:tplc="2610ACA0">
      <w:start w:val="1"/>
      <w:numFmt w:val="decimal"/>
      <w:lvlText w:val="%1."/>
      <w:lvlJc w:val="left"/>
      <w:pPr>
        <w:tabs>
          <w:tab w:val="num" w:pos="1425"/>
        </w:tabs>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15:restartNumberingAfterBreak="0">
    <w:nsid w:val="63F3207A"/>
    <w:multiLevelType w:val="multilevel"/>
    <w:tmpl w:val="1B84DAC8"/>
    <w:lvl w:ilvl="0">
      <w:start w:val="1"/>
      <w:numFmt w:val="decimal"/>
      <w:lvlText w:val="%1."/>
      <w:lvlJc w:val="left"/>
      <w:pPr>
        <w:ind w:left="2520" w:hanging="360"/>
      </w:pPr>
    </w:lvl>
    <w:lvl w:ilvl="1">
      <w:start w:val="1"/>
      <w:numFmt w:val="decimal"/>
      <w:isLgl/>
      <w:lvlText w:val="%1.%2."/>
      <w:lvlJc w:val="left"/>
      <w:pPr>
        <w:ind w:left="3600" w:hanging="720"/>
      </w:pPr>
    </w:lvl>
    <w:lvl w:ilvl="2">
      <w:start w:val="1"/>
      <w:numFmt w:val="decimal"/>
      <w:isLgl/>
      <w:lvlText w:val="%1.%2.%3."/>
      <w:lvlJc w:val="left"/>
      <w:pPr>
        <w:ind w:left="3960" w:hanging="720"/>
      </w:pPr>
    </w:lvl>
    <w:lvl w:ilvl="3">
      <w:start w:val="1"/>
      <w:numFmt w:val="decimal"/>
      <w:isLgl/>
      <w:lvlText w:val="%1.%2.%3.%4."/>
      <w:lvlJc w:val="left"/>
      <w:pPr>
        <w:ind w:left="4680" w:hanging="1080"/>
      </w:pPr>
    </w:lvl>
    <w:lvl w:ilvl="4">
      <w:start w:val="1"/>
      <w:numFmt w:val="decimal"/>
      <w:isLgl/>
      <w:lvlText w:val="%1.%2.%3.%4.%5."/>
      <w:lvlJc w:val="left"/>
      <w:pPr>
        <w:ind w:left="5040" w:hanging="1080"/>
      </w:pPr>
    </w:lvl>
    <w:lvl w:ilvl="5">
      <w:start w:val="1"/>
      <w:numFmt w:val="decimal"/>
      <w:isLgl/>
      <w:lvlText w:val="%1.%2.%3.%4.%5.%6."/>
      <w:lvlJc w:val="left"/>
      <w:pPr>
        <w:ind w:left="5760" w:hanging="1440"/>
      </w:pPr>
    </w:lvl>
    <w:lvl w:ilvl="6">
      <w:start w:val="1"/>
      <w:numFmt w:val="decimal"/>
      <w:isLgl/>
      <w:lvlText w:val="%1.%2.%3.%4.%5.%6.%7."/>
      <w:lvlJc w:val="left"/>
      <w:pPr>
        <w:ind w:left="6480" w:hanging="1800"/>
      </w:pPr>
    </w:lvl>
    <w:lvl w:ilvl="7">
      <w:start w:val="1"/>
      <w:numFmt w:val="decimal"/>
      <w:isLgl/>
      <w:lvlText w:val="%1.%2.%3.%4.%5.%6.%7.%8."/>
      <w:lvlJc w:val="left"/>
      <w:pPr>
        <w:ind w:left="6840" w:hanging="1800"/>
      </w:pPr>
    </w:lvl>
    <w:lvl w:ilvl="8">
      <w:start w:val="1"/>
      <w:numFmt w:val="decimal"/>
      <w:isLgl/>
      <w:lvlText w:val="%1.%2.%3.%4.%5.%6.%7.%8.%9."/>
      <w:lvlJc w:val="left"/>
      <w:pPr>
        <w:ind w:left="7560" w:hanging="2160"/>
      </w:pPr>
    </w:lvl>
  </w:abstractNum>
  <w:abstractNum w:abstractNumId="10" w15:restartNumberingAfterBreak="0">
    <w:nsid w:val="79F75BA4"/>
    <w:multiLevelType w:val="hybridMultilevel"/>
    <w:tmpl w:val="1BA60A08"/>
    <w:lvl w:ilvl="0" w:tplc="06E833C2">
      <w:start w:val="5"/>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num w:numId="1">
    <w:abstractNumId w:val="8"/>
  </w:num>
  <w:num w:numId="2">
    <w:abstractNumId w:val="7"/>
  </w:num>
  <w:num w:numId="3">
    <w:abstractNumId w:val="3"/>
  </w:num>
  <w:num w:numId="4">
    <w:abstractNumId w:val="6"/>
  </w:num>
  <w:num w:numId="5">
    <w:abstractNumId w:val="4"/>
  </w:num>
  <w:num w:numId="6">
    <w:abstractNumId w:val="5"/>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2EB"/>
    <w:rsid w:val="00000104"/>
    <w:rsid w:val="0000682D"/>
    <w:rsid w:val="000077CC"/>
    <w:rsid w:val="0001159B"/>
    <w:rsid w:val="00014D8F"/>
    <w:rsid w:val="00015304"/>
    <w:rsid w:val="000168F9"/>
    <w:rsid w:val="00022BA4"/>
    <w:rsid w:val="00026FED"/>
    <w:rsid w:val="00032AB8"/>
    <w:rsid w:val="00051466"/>
    <w:rsid w:val="00052CFA"/>
    <w:rsid w:val="00053B76"/>
    <w:rsid w:val="00057EEC"/>
    <w:rsid w:val="0006131B"/>
    <w:rsid w:val="0006715F"/>
    <w:rsid w:val="0007404C"/>
    <w:rsid w:val="000741F6"/>
    <w:rsid w:val="00077DDD"/>
    <w:rsid w:val="00091671"/>
    <w:rsid w:val="00094DBA"/>
    <w:rsid w:val="000A13AE"/>
    <w:rsid w:val="000A1BEF"/>
    <w:rsid w:val="000A429B"/>
    <w:rsid w:val="000A452E"/>
    <w:rsid w:val="000A764B"/>
    <w:rsid w:val="000A7DDA"/>
    <w:rsid w:val="000B3286"/>
    <w:rsid w:val="000B440F"/>
    <w:rsid w:val="000B4810"/>
    <w:rsid w:val="000B4BB7"/>
    <w:rsid w:val="000B6181"/>
    <w:rsid w:val="000D1EDC"/>
    <w:rsid w:val="000D26E9"/>
    <w:rsid w:val="000E0482"/>
    <w:rsid w:val="000E0CEE"/>
    <w:rsid w:val="000E2E22"/>
    <w:rsid w:val="000F155D"/>
    <w:rsid w:val="000F1B28"/>
    <w:rsid w:val="000F20E8"/>
    <w:rsid w:val="000F5046"/>
    <w:rsid w:val="00114A29"/>
    <w:rsid w:val="001219F7"/>
    <w:rsid w:val="001264B3"/>
    <w:rsid w:val="00127FA1"/>
    <w:rsid w:val="00127FAE"/>
    <w:rsid w:val="0013258C"/>
    <w:rsid w:val="00135720"/>
    <w:rsid w:val="00140090"/>
    <w:rsid w:val="001412B8"/>
    <w:rsid w:val="00142DEE"/>
    <w:rsid w:val="00144581"/>
    <w:rsid w:val="00144C71"/>
    <w:rsid w:val="00144D21"/>
    <w:rsid w:val="00150C9E"/>
    <w:rsid w:val="001613D9"/>
    <w:rsid w:val="0016445B"/>
    <w:rsid w:val="0016523E"/>
    <w:rsid w:val="00165E91"/>
    <w:rsid w:val="0016681A"/>
    <w:rsid w:val="00172061"/>
    <w:rsid w:val="00173C0E"/>
    <w:rsid w:val="00183141"/>
    <w:rsid w:val="00184599"/>
    <w:rsid w:val="00185F43"/>
    <w:rsid w:val="00190B6C"/>
    <w:rsid w:val="00190BC9"/>
    <w:rsid w:val="001944EC"/>
    <w:rsid w:val="00195E92"/>
    <w:rsid w:val="00196F25"/>
    <w:rsid w:val="001A1BDB"/>
    <w:rsid w:val="001A44C5"/>
    <w:rsid w:val="001A6C18"/>
    <w:rsid w:val="001A6E23"/>
    <w:rsid w:val="001A7357"/>
    <w:rsid w:val="001C1086"/>
    <w:rsid w:val="001C3C8D"/>
    <w:rsid w:val="001C6381"/>
    <w:rsid w:val="001C6D8A"/>
    <w:rsid w:val="001E2AD1"/>
    <w:rsid w:val="001F0706"/>
    <w:rsid w:val="001F3939"/>
    <w:rsid w:val="001F6CC6"/>
    <w:rsid w:val="00201F75"/>
    <w:rsid w:val="00206087"/>
    <w:rsid w:val="00211978"/>
    <w:rsid w:val="00212D74"/>
    <w:rsid w:val="00222410"/>
    <w:rsid w:val="00223186"/>
    <w:rsid w:val="00227A6D"/>
    <w:rsid w:val="00230A1B"/>
    <w:rsid w:val="00232AF6"/>
    <w:rsid w:val="00233D62"/>
    <w:rsid w:val="0023598F"/>
    <w:rsid w:val="002378CA"/>
    <w:rsid w:val="00244EB0"/>
    <w:rsid w:val="0024729F"/>
    <w:rsid w:val="0024782B"/>
    <w:rsid w:val="0025095D"/>
    <w:rsid w:val="0025224A"/>
    <w:rsid w:val="002535C7"/>
    <w:rsid w:val="00267786"/>
    <w:rsid w:val="00271963"/>
    <w:rsid w:val="00273FB3"/>
    <w:rsid w:val="00277B52"/>
    <w:rsid w:val="002801A7"/>
    <w:rsid w:val="00287516"/>
    <w:rsid w:val="002A084A"/>
    <w:rsid w:val="002A3692"/>
    <w:rsid w:val="002A5E69"/>
    <w:rsid w:val="002B60EE"/>
    <w:rsid w:val="002C2A2B"/>
    <w:rsid w:val="002C48D5"/>
    <w:rsid w:val="002C63E6"/>
    <w:rsid w:val="002C6990"/>
    <w:rsid w:val="002C7AD3"/>
    <w:rsid w:val="002D14B0"/>
    <w:rsid w:val="002D469B"/>
    <w:rsid w:val="002D6E5F"/>
    <w:rsid w:val="002E72D7"/>
    <w:rsid w:val="002F1568"/>
    <w:rsid w:val="002F1BAE"/>
    <w:rsid w:val="002F408D"/>
    <w:rsid w:val="0030077B"/>
    <w:rsid w:val="003037DD"/>
    <w:rsid w:val="003065F0"/>
    <w:rsid w:val="003136FF"/>
    <w:rsid w:val="003173CF"/>
    <w:rsid w:val="003266DE"/>
    <w:rsid w:val="00327911"/>
    <w:rsid w:val="003346D8"/>
    <w:rsid w:val="00335E48"/>
    <w:rsid w:val="003527D7"/>
    <w:rsid w:val="003536FB"/>
    <w:rsid w:val="0035659D"/>
    <w:rsid w:val="00356CE5"/>
    <w:rsid w:val="0035714C"/>
    <w:rsid w:val="0036025A"/>
    <w:rsid w:val="003733CF"/>
    <w:rsid w:val="0037568E"/>
    <w:rsid w:val="0037754B"/>
    <w:rsid w:val="00381EAD"/>
    <w:rsid w:val="003862CF"/>
    <w:rsid w:val="00387976"/>
    <w:rsid w:val="00392974"/>
    <w:rsid w:val="00392C30"/>
    <w:rsid w:val="00393F8E"/>
    <w:rsid w:val="003A0DDD"/>
    <w:rsid w:val="003A1A28"/>
    <w:rsid w:val="003A3C1B"/>
    <w:rsid w:val="003A43D3"/>
    <w:rsid w:val="003A464A"/>
    <w:rsid w:val="003A6D0B"/>
    <w:rsid w:val="003B0388"/>
    <w:rsid w:val="003D4387"/>
    <w:rsid w:val="003D44C7"/>
    <w:rsid w:val="003D613D"/>
    <w:rsid w:val="003D6276"/>
    <w:rsid w:val="003D7A7D"/>
    <w:rsid w:val="003E127A"/>
    <w:rsid w:val="003E2B13"/>
    <w:rsid w:val="003F499F"/>
    <w:rsid w:val="0040309A"/>
    <w:rsid w:val="00403EDA"/>
    <w:rsid w:val="00405BCD"/>
    <w:rsid w:val="00410ACE"/>
    <w:rsid w:val="00412EF6"/>
    <w:rsid w:val="004139B0"/>
    <w:rsid w:val="00415A66"/>
    <w:rsid w:val="0041626D"/>
    <w:rsid w:val="004165DB"/>
    <w:rsid w:val="00426AC1"/>
    <w:rsid w:val="00426EA0"/>
    <w:rsid w:val="00427495"/>
    <w:rsid w:val="00427651"/>
    <w:rsid w:val="004332A1"/>
    <w:rsid w:val="004420A1"/>
    <w:rsid w:val="004438C3"/>
    <w:rsid w:val="00444602"/>
    <w:rsid w:val="004464AC"/>
    <w:rsid w:val="00446557"/>
    <w:rsid w:val="00447D70"/>
    <w:rsid w:val="00451479"/>
    <w:rsid w:val="00451922"/>
    <w:rsid w:val="00456C90"/>
    <w:rsid w:val="004616EB"/>
    <w:rsid w:val="00463EF6"/>
    <w:rsid w:val="004646F7"/>
    <w:rsid w:val="00471F65"/>
    <w:rsid w:val="00472A27"/>
    <w:rsid w:val="004737B8"/>
    <w:rsid w:val="00475B79"/>
    <w:rsid w:val="00476C87"/>
    <w:rsid w:val="0048311D"/>
    <w:rsid w:val="004849F8"/>
    <w:rsid w:val="004849FD"/>
    <w:rsid w:val="0048605D"/>
    <w:rsid w:val="004904A5"/>
    <w:rsid w:val="00493078"/>
    <w:rsid w:val="004948B4"/>
    <w:rsid w:val="00496270"/>
    <w:rsid w:val="004972B0"/>
    <w:rsid w:val="0049767A"/>
    <w:rsid w:val="004A28B2"/>
    <w:rsid w:val="004A2CE7"/>
    <w:rsid w:val="004B16F5"/>
    <w:rsid w:val="004B45F1"/>
    <w:rsid w:val="004B6C0E"/>
    <w:rsid w:val="004C03AA"/>
    <w:rsid w:val="004C0638"/>
    <w:rsid w:val="004C2333"/>
    <w:rsid w:val="004C4171"/>
    <w:rsid w:val="004C74D5"/>
    <w:rsid w:val="004D1FA0"/>
    <w:rsid w:val="004D2931"/>
    <w:rsid w:val="004D3FA5"/>
    <w:rsid w:val="004D50F4"/>
    <w:rsid w:val="004D7720"/>
    <w:rsid w:val="004E2C7B"/>
    <w:rsid w:val="004F1BF5"/>
    <w:rsid w:val="004F1CBA"/>
    <w:rsid w:val="004F1DE8"/>
    <w:rsid w:val="004F2DC8"/>
    <w:rsid w:val="004F72B2"/>
    <w:rsid w:val="00501785"/>
    <w:rsid w:val="00521176"/>
    <w:rsid w:val="00523EC1"/>
    <w:rsid w:val="0054486E"/>
    <w:rsid w:val="00545A59"/>
    <w:rsid w:val="00553E59"/>
    <w:rsid w:val="00554DEA"/>
    <w:rsid w:val="00566AC8"/>
    <w:rsid w:val="00570B16"/>
    <w:rsid w:val="00582E90"/>
    <w:rsid w:val="00583C11"/>
    <w:rsid w:val="00591CAC"/>
    <w:rsid w:val="005969CF"/>
    <w:rsid w:val="005A6B1F"/>
    <w:rsid w:val="005A7647"/>
    <w:rsid w:val="005B12EB"/>
    <w:rsid w:val="005C2516"/>
    <w:rsid w:val="005C478B"/>
    <w:rsid w:val="005C7168"/>
    <w:rsid w:val="005D0C43"/>
    <w:rsid w:val="005D1AC6"/>
    <w:rsid w:val="005D711F"/>
    <w:rsid w:val="005D769E"/>
    <w:rsid w:val="005E0181"/>
    <w:rsid w:val="005E6D97"/>
    <w:rsid w:val="005E7CEE"/>
    <w:rsid w:val="005F1894"/>
    <w:rsid w:val="005F5B85"/>
    <w:rsid w:val="005F5D76"/>
    <w:rsid w:val="005F6DD9"/>
    <w:rsid w:val="00600382"/>
    <w:rsid w:val="0060191F"/>
    <w:rsid w:val="00604DEC"/>
    <w:rsid w:val="00607412"/>
    <w:rsid w:val="00610D60"/>
    <w:rsid w:val="00611331"/>
    <w:rsid w:val="0061338D"/>
    <w:rsid w:val="00617476"/>
    <w:rsid w:val="00630762"/>
    <w:rsid w:val="0063425D"/>
    <w:rsid w:val="0064110A"/>
    <w:rsid w:val="0064225D"/>
    <w:rsid w:val="006442C9"/>
    <w:rsid w:val="0065143F"/>
    <w:rsid w:val="006602E7"/>
    <w:rsid w:val="0066317B"/>
    <w:rsid w:val="00666510"/>
    <w:rsid w:val="006675C6"/>
    <w:rsid w:val="00672B70"/>
    <w:rsid w:val="00674EB1"/>
    <w:rsid w:val="006751CF"/>
    <w:rsid w:val="006766FA"/>
    <w:rsid w:val="006806A7"/>
    <w:rsid w:val="006806E2"/>
    <w:rsid w:val="00684818"/>
    <w:rsid w:val="00684FF8"/>
    <w:rsid w:val="006861FB"/>
    <w:rsid w:val="00686294"/>
    <w:rsid w:val="00686F75"/>
    <w:rsid w:val="0068762A"/>
    <w:rsid w:val="006917EE"/>
    <w:rsid w:val="00693811"/>
    <w:rsid w:val="006939D1"/>
    <w:rsid w:val="00694563"/>
    <w:rsid w:val="00697BA5"/>
    <w:rsid w:val="006B1D9A"/>
    <w:rsid w:val="006B2269"/>
    <w:rsid w:val="006B2D8C"/>
    <w:rsid w:val="006B4A26"/>
    <w:rsid w:val="006B5B9A"/>
    <w:rsid w:val="006C313D"/>
    <w:rsid w:val="006D1BC8"/>
    <w:rsid w:val="006D2148"/>
    <w:rsid w:val="006D2293"/>
    <w:rsid w:val="006D40A0"/>
    <w:rsid w:val="006D6C93"/>
    <w:rsid w:val="006E1C68"/>
    <w:rsid w:val="006E301E"/>
    <w:rsid w:val="006F01AC"/>
    <w:rsid w:val="006F09EA"/>
    <w:rsid w:val="006F10D5"/>
    <w:rsid w:val="006F2BD3"/>
    <w:rsid w:val="006F48AF"/>
    <w:rsid w:val="006F60F1"/>
    <w:rsid w:val="006F7E62"/>
    <w:rsid w:val="00701C86"/>
    <w:rsid w:val="00702BF9"/>
    <w:rsid w:val="00706C3E"/>
    <w:rsid w:val="00710D23"/>
    <w:rsid w:val="007110DB"/>
    <w:rsid w:val="0071155C"/>
    <w:rsid w:val="0071389D"/>
    <w:rsid w:val="00715BFE"/>
    <w:rsid w:val="0072118E"/>
    <w:rsid w:val="00741229"/>
    <w:rsid w:val="00744341"/>
    <w:rsid w:val="00744F68"/>
    <w:rsid w:val="00750A3E"/>
    <w:rsid w:val="00755DCF"/>
    <w:rsid w:val="00761387"/>
    <w:rsid w:val="0076190A"/>
    <w:rsid w:val="00761E61"/>
    <w:rsid w:val="00765334"/>
    <w:rsid w:val="00766D4D"/>
    <w:rsid w:val="007675B5"/>
    <w:rsid w:val="0077248B"/>
    <w:rsid w:val="00773033"/>
    <w:rsid w:val="007744DC"/>
    <w:rsid w:val="0077461A"/>
    <w:rsid w:val="00776669"/>
    <w:rsid w:val="0077682A"/>
    <w:rsid w:val="00796ABA"/>
    <w:rsid w:val="007A0277"/>
    <w:rsid w:val="007A521C"/>
    <w:rsid w:val="007B3697"/>
    <w:rsid w:val="007B38D6"/>
    <w:rsid w:val="007B5165"/>
    <w:rsid w:val="007C388B"/>
    <w:rsid w:val="007C673E"/>
    <w:rsid w:val="007C681E"/>
    <w:rsid w:val="007D10EF"/>
    <w:rsid w:val="007D3E6F"/>
    <w:rsid w:val="007E074B"/>
    <w:rsid w:val="007E19A4"/>
    <w:rsid w:val="007E4BC5"/>
    <w:rsid w:val="007E62A4"/>
    <w:rsid w:val="007F002B"/>
    <w:rsid w:val="007F010A"/>
    <w:rsid w:val="007F1E36"/>
    <w:rsid w:val="007F6022"/>
    <w:rsid w:val="007F6F58"/>
    <w:rsid w:val="007F76AE"/>
    <w:rsid w:val="008056E8"/>
    <w:rsid w:val="00805732"/>
    <w:rsid w:val="00811A33"/>
    <w:rsid w:val="008130B9"/>
    <w:rsid w:val="0081661F"/>
    <w:rsid w:val="008167E5"/>
    <w:rsid w:val="008209AA"/>
    <w:rsid w:val="0082200A"/>
    <w:rsid w:val="00822712"/>
    <w:rsid w:val="008243E9"/>
    <w:rsid w:val="008307BF"/>
    <w:rsid w:val="00832E05"/>
    <w:rsid w:val="00834F09"/>
    <w:rsid w:val="00836B39"/>
    <w:rsid w:val="008476DC"/>
    <w:rsid w:val="00847759"/>
    <w:rsid w:val="00852340"/>
    <w:rsid w:val="00852D1D"/>
    <w:rsid w:val="00853486"/>
    <w:rsid w:val="00853ED8"/>
    <w:rsid w:val="00862EF2"/>
    <w:rsid w:val="008659BA"/>
    <w:rsid w:val="008669A8"/>
    <w:rsid w:val="0087102E"/>
    <w:rsid w:val="0088114A"/>
    <w:rsid w:val="00887063"/>
    <w:rsid w:val="008877CF"/>
    <w:rsid w:val="00892417"/>
    <w:rsid w:val="0089389F"/>
    <w:rsid w:val="008944E6"/>
    <w:rsid w:val="00897704"/>
    <w:rsid w:val="008A0E8C"/>
    <w:rsid w:val="008A1C66"/>
    <w:rsid w:val="008A6749"/>
    <w:rsid w:val="008A7634"/>
    <w:rsid w:val="008B4868"/>
    <w:rsid w:val="008C1972"/>
    <w:rsid w:val="008C1F73"/>
    <w:rsid w:val="008C35C3"/>
    <w:rsid w:val="008D132C"/>
    <w:rsid w:val="008D3AD2"/>
    <w:rsid w:val="008E0D53"/>
    <w:rsid w:val="008E62ED"/>
    <w:rsid w:val="008F1FD0"/>
    <w:rsid w:val="008F64C0"/>
    <w:rsid w:val="00900027"/>
    <w:rsid w:val="00903C05"/>
    <w:rsid w:val="0090537E"/>
    <w:rsid w:val="009162BE"/>
    <w:rsid w:val="00924BD4"/>
    <w:rsid w:val="00927647"/>
    <w:rsid w:val="00930916"/>
    <w:rsid w:val="009422F0"/>
    <w:rsid w:val="00946614"/>
    <w:rsid w:val="00951098"/>
    <w:rsid w:val="009515FE"/>
    <w:rsid w:val="0095211C"/>
    <w:rsid w:val="00955655"/>
    <w:rsid w:val="00956E76"/>
    <w:rsid w:val="00960C17"/>
    <w:rsid w:val="009627C9"/>
    <w:rsid w:val="009632D8"/>
    <w:rsid w:val="009661AE"/>
    <w:rsid w:val="00966CFF"/>
    <w:rsid w:val="00970A1D"/>
    <w:rsid w:val="00974FAD"/>
    <w:rsid w:val="009769C2"/>
    <w:rsid w:val="009821CF"/>
    <w:rsid w:val="00983971"/>
    <w:rsid w:val="0098444E"/>
    <w:rsid w:val="009979F8"/>
    <w:rsid w:val="009A1338"/>
    <w:rsid w:val="009A3D6C"/>
    <w:rsid w:val="009A4134"/>
    <w:rsid w:val="009A5BB3"/>
    <w:rsid w:val="009B4733"/>
    <w:rsid w:val="009C0B48"/>
    <w:rsid w:val="009C1049"/>
    <w:rsid w:val="009C13B7"/>
    <w:rsid w:val="009C1892"/>
    <w:rsid w:val="009C2CD1"/>
    <w:rsid w:val="009C2EE9"/>
    <w:rsid w:val="009C3042"/>
    <w:rsid w:val="009C6931"/>
    <w:rsid w:val="009C6B25"/>
    <w:rsid w:val="009D18C2"/>
    <w:rsid w:val="009D4283"/>
    <w:rsid w:val="009D5494"/>
    <w:rsid w:val="009E5E22"/>
    <w:rsid w:val="009F1096"/>
    <w:rsid w:val="009F1412"/>
    <w:rsid w:val="009F6D0F"/>
    <w:rsid w:val="009F72EB"/>
    <w:rsid w:val="009F7ECC"/>
    <w:rsid w:val="00A01111"/>
    <w:rsid w:val="00A01FAB"/>
    <w:rsid w:val="00A07EE0"/>
    <w:rsid w:val="00A14FC6"/>
    <w:rsid w:val="00A20339"/>
    <w:rsid w:val="00A22137"/>
    <w:rsid w:val="00A24F3A"/>
    <w:rsid w:val="00A3078F"/>
    <w:rsid w:val="00A3592D"/>
    <w:rsid w:val="00A35D8B"/>
    <w:rsid w:val="00A36D52"/>
    <w:rsid w:val="00A37709"/>
    <w:rsid w:val="00A40D69"/>
    <w:rsid w:val="00A42367"/>
    <w:rsid w:val="00A450A8"/>
    <w:rsid w:val="00A45CED"/>
    <w:rsid w:val="00A47055"/>
    <w:rsid w:val="00A52049"/>
    <w:rsid w:val="00A607F6"/>
    <w:rsid w:val="00A62936"/>
    <w:rsid w:val="00A6407E"/>
    <w:rsid w:val="00A645B2"/>
    <w:rsid w:val="00A71843"/>
    <w:rsid w:val="00A73BA6"/>
    <w:rsid w:val="00A73D4D"/>
    <w:rsid w:val="00A759B2"/>
    <w:rsid w:val="00A762BB"/>
    <w:rsid w:val="00A76A46"/>
    <w:rsid w:val="00A859C4"/>
    <w:rsid w:val="00A92098"/>
    <w:rsid w:val="00A950FF"/>
    <w:rsid w:val="00AA1FF0"/>
    <w:rsid w:val="00AA4E67"/>
    <w:rsid w:val="00AA6706"/>
    <w:rsid w:val="00AA7EAE"/>
    <w:rsid w:val="00AB4D67"/>
    <w:rsid w:val="00AC044B"/>
    <w:rsid w:val="00AC7D79"/>
    <w:rsid w:val="00AD22E4"/>
    <w:rsid w:val="00AD2938"/>
    <w:rsid w:val="00AE1155"/>
    <w:rsid w:val="00AE362B"/>
    <w:rsid w:val="00AE5BF5"/>
    <w:rsid w:val="00AE6747"/>
    <w:rsid w:val="00AE6B73"/>
    <w:rsid w:val="00AE7AD7"/>
    <w:rsid w:val="00AF033E"/>
    <w:rsid w:val="00AF28A4"/>
    <w:rsid w:val="00AF2E0E"/>
    <w:rsid w:val="00AF3C2F"/>
    <w:rsid w:val="00AF3E7D"/>
    <w:rsid w:val="00AF6F8C"/>
    <w:rsid w:val="00B018D2"/>
    <w:rsid w:val="00B04466"/>
    <w:rsid w:val="00B06D96"/>
    <w:rsid w:val="00B102F8"/>
    <w:rsid w:val="00B106AD"/>
    <w:rsid w:val="00B107F4"/>
    <w:rsid w:val="00B15F31"/>
    <w:rsid w:val="00B17664"/>
    <w:rsid w:val="00B245D9"/>
    <w:rsid w:val="00B32568"/>
    <w:rsid w:val="00B32FEF"/>
    <w:rsid w:val="00B34802"/>
    <w:rsid w:val="00B35D36"/>
    <w:rsid w:val="00B36525"/>
    <w:rsid w:val="00B401E2"/>
    <w:rsid w:val="00B4207A"/>
    <w:rsid w:val="00B422C3"/>
    <w:rsid w:val="00B42D3B"/>
    <w:rsid w:val="00B4386E"/>
    <w:rsid w:val="00B44DDE"/>
    <w:rsid w:val="00B46871"/>
    <w:rsid w:val="00B5518F"/>
    <w:rsid w:val="00B5679C"/>
    <w:rsid w:val="00B72AF5"/>
    <w:rsid w:val="00B7315C"/>
    <w:rsid w:val="00B73372"/>
    <w:rsid w:val="00B74824"/>
    <w:rsid w:val="00B7557B"/>
    <w:rsid w:val="00B75CA8"/>
    <w:rsid w:val="00B764AA"/>
    <w:rsid w:val="00B958E7"/>
    <w:rsid w:val="00B96A1A"/>
    <w:rsid w:val="00B96EA5"/>
    <w:rsid w:val="00BA3EEB"/>
    <w:rsid w:val="00BA47C4"/>
    <w:rsid w:val="00BA7C63"/>
    <w:rsid w:val="00BA7D70"/>
    <w:rsid w:val="00BB082D"/>
    <w:rsid w:val="00BB64CB"/>
    <w:rsid w:val="00BC038B"/>
    <w:rsid w:val="00BC29EC"/>
    <w:rsid w:val="00BC5C0B"/>
    <w:rsid w:val="00BD07D5"/>
    <w:rsid w:val="00BE5D0D"/>
    <w:rsid w:val="00BE6070"/>
    <w:rsid w:val="00BE6369"/>
    <w:rsid w:val="00BF0C89"/>
    <w:rsid w:val="00BF1C74"/>
    <w:rsid w:val="00BF26B3"/>
    <w:rsid w:val="00C1100B"/>
    <w:rsid w:val="00C13F0F"/>
    <w:rsid w:val="00C24B6B"/>
    <w:rsid w:val="00C272B4"/>
    <w:rsid w:val="00C4666D"/>
    <w:rsid w:val="00C470D2"/>
    <w:rsid w:val="00C477A1"/>
    <w:rsid w:val="00C50E01"/>
    <w:rsid w:val="00C559C1"/>
    <w:rsid w:val="00C56728"/>
    <w:rsid w:val="00C61DF9"/>
    <w:rsid w:val="00C63938"/>
    <w:rsid w:val="00C65702"/>
    <w:rsid w:val="00C700BA"/>
    <w:rsid w:val="00C81406"/>
    <w:rsid w:val="00C821B2"/>
    <w:rsid w:val="00C83519"/>
    <w:rsid w:val="00C849FE"/>
    <w:rsid w:val="00C864A1"/>
    <w:rsid w:val="00C90961"/>
    <w:rsid w:val="00C93690"/>
    <w:rsid w:val="00C957ED"/>
    <w:rsid w:val="00CA6970"/>
    <w:rsid w:val="00CB3CF6"/>
    <w:rsid w:val="00CB60C0"/>
    <w:rsid w:val="00CB61EC"/>
    <w:rsid w:val="00CB79B8"/>
    <w:rsid w:val="00CD3F62"/>
    <w:rsid w:val="00CD4D0D"/>
    <w:rsid w:val="00CD5C06"/>
    <w:rsid w:val="00CD6AF7"/>
    <w:rsid w:val="00CE0368"/>
    <w:rsid w:val="00CE1630"/>
    <w:rsid w:val="00CE5CAB"/>
    <w:rsid w:val="00CE7779"/>
    <w:rsid w:val="00CE7DC4"/>
    <w:rsid w:val="00CF027D"/>
    <w:rsid w:val="00CF1B9A"/>
    <w:rsid w:val="00D02498"/>
    <w:rsid w:val="00D036B0"/>
    <w:rsid w:val="00D03933"/>
    <w:rsid w:val="00D0521A"/>
    <w:rsid w:val="00D0759E"/>
    <w:rsid w:val="00D13A94"/>
    <w:rsid w:val="00D14A28"/>
    <w:rsid w:val="00D14A7B"/>
    <w:rsid w:val="00D1579A"/>
    <w:rsid w:val="00D22403"/>
    <w:rsid w:val="00D237C1"/>
    <w:rsid w:val="00D23A6E"/>
    <w:rsid w:val="00D242A4"/>
    <w:rsid w:val="00D3503F"/>
    <w:rsid w:val="00D37CCB"/>
    <w:rsid w:val="00D41B9D"/>
    <w:rsid w:val="00D601CC"/>
    <w:rsid w:val="00D60B88"/>
    <w:rsid w:val="00D61327"/>
    <w:rsid w:val="00D668B6"/>
    <w:rsid w:val="00D70873"/>
    <w:rsid w:val="00D77459"/>
    <w:rsid w:val="00D80CC5"/>
    <w:rsid w:val="00D85D43"/>
    <w:rsid w:val="00D87B24"/>
    <w:rsid w:val="00D947A8"/>
    <w:rsid w:val="00DA0BED"/>
    <w:rsid w:val="00DA291F"/>
    <w:rsid w:val="00DA4DCF"/>
    <w:rsid w:val="00DA5385"/>
    <w:rsid w:val="00DC13C3"/>
    <w:rsid w:val="00DC30CA"/>
    <w:rsid w:val="00DC6165"/>
    <w:rsid w:val="00DD27FC"/>
    <w:rsid w:val="00DD2CE4"/>
    <w:rsid w:val="00DD7D31"/>
    <w:rsid w:val="00DE3458"/>
    <w:rsid w:val="00DE7C57"/>
    <w:rsid w:val="00DF67B3"/>
    <w:rsid w:val="00E022DF"/>
    <w:rsid w:val="00E06788"/>
    <w:rsid w:val="00E11C18"/>
    <w:rsid w:val="00E179E4"/>
    <w:rsid w:val="00E20E5F"/>
    <w:rsid w:val="00E25FC1"/>
    <w:rsid w:val="00E34DBD"/>
    <w:rsid w:val="00E369C6"/>
    <w:rsid w:val="00E36BED"/>
    <w:rsid w:val="00E43039"/>
    <w:rsid w:val="00E442A8"/>
    <w:rsid w:val="00E45722"/>
    <w:rsid w:val="00E47A28"/>
    <w:rsid w:val="00E532BF"/>
    <w:rsid w:val="00E53403"/>
    <w:rsid w:val="00E5657A"/>
    <w:rsid w:val="00E577CC"/>
    <w:rsid w:val="00E61154"/>
    <w:rsid w:val="00E61AC4"/>
    <w:rsid w:val="00E63ACD"/>
    <w:rsid w:val="00E650CA"/>
    <w:rsid w:val="00E659A0"/>
    <w:rsid w:val="00E66271"/>
    <w:rsid w:val="00E7035C"/>
    <w:rsid w:val="00E72CF4"/>
    <w:rsid w:val="00E72F31"/>
    <w:rsid w:val="00E750DE"/>
    <w:rsid w:val="00E81456"/>
    <w:rsid w:val="00E83A67"/>
    <w:rsid w:val="00E84546"/>
    <w:rsid w:val="00E854F6"/>
    <w:rsid w:val="00E8689D"/>
    <w:rsid w:val="00E918CC"/>
    <w:rsid w:val="00E936E4"/>
    <w:rsid w:val="00E94298"/>
    <w:rsid w:val="00E946EA"/>
    <w:rsid w:val="00E96060"/>
    <w:rsid w:val="00EA1845"/>
    <w:rsid w:val="00EA33BB"/>
    <w:rsid w:val="00EA5226"/>
    <w:rsid w:val="00EB0392"/>
    <w:rsid w:val="00EB125D"/>
    <w:rsid w:val="00EB20FB"/>
    <w:rsid w:val="00EC0A63"/>
    <w:rsid w:val="00EC13A8"/>
    <w:rsid w:val="00EC5679"/>
    <w:rsid w:val="00EC5C5A"/>
    <w:rsid w:val="00EC61B3"/>
    <w:rsid w:val="00ED178C"/>
    <w:rsid w:val="00ED2B82"/>
    <w:rsid w:val="00ED3E6F"/>
    <w:rsid w:val="00ED4191"/>
    <w:rsid w:val="00ED6774"/>
    <w:rsid w:val="00ED6D77"/>
    <w:rsid w:val="00EE42EF"/>
    <w:rsid w:val="00EE4E9B"/>
    <w:rsid w:val="00EE7C2A"/>
    <w:rsid w:val="00EF11AC"/>
    <w:rsid w:val="00F0664C"/>
    <w:rsid w:val="00F12212"/>
    <w:rsid w:val="00F137A0"/>
    <w:rsid w:val="00F15222"/>
    <w:rsid w:val="00F1670F"/>
    <w:rsid w:val="00F16911"/>
    <w:rsid w:val="00F25A79"/>
    <w:rsid w:val="00F31E3D"/>
    <w:rsid w:val="00F35992"/>
    <w:rsid w:val="00F374BE"/>
    <w:rsid w:val="00F40D9F"/>
    <w:rsid w:val="00F41F34"/>
    <w:rsid w:val="00F525E7"/>
    <w:rsid w:val="00F54555"/>
    <w:rsid w:val="00F546EA"/>
    <w:rsid w:val="00F60960"/>
    <w:rsid w:val="00F62BD5"/>
    <w:rsid w:val="00F63C47"/>
    <w:rsid w:val="00F7195D"/>
    <w:rsid w:val="00F72280"/>
    <w:rsid w:val="00F84646"/>
    <w:rsid w:val="00F9235F"/>
    <w:rsid w:val="00F92692"/>
    <w:rsid w:val="00F937A8"/>
    <w:rsid w:val="00F94C8A"/>
    <w:rsid w:val="00F97AD0"/>
    <w:rsid w:val="00FA1413"/>
    <w:rsid w:val="00FA19F5"/>
    <w:rsid w:val="00FB03F6"/>
    <w:rsid w:val="00FB2F4E"/>
    <w:rsid w:val="00FB389D"/>
    <w:rsid w:val="00FB457A"/>
    <w:rsid w:val="00FB4926"/>
    <w:rsid w:val="00FB4EF1"/>
    <w:rsid w:val="00FB5769"/>
    <w:rsid w:val="00FC7A09"/>
    <w:rsid w:val="00FD09C1"/>
    <w:rsid w:val="00FD2692"/>
    <w:rsid w:val="00FD6861"/>
    <w:rsid w:val="00FD6C8D"/>
    <w:rsid w:val="00FD75E6"/>
    <w:rsid w:val="00FE0500"/>
    <w:rsid w:val="00FE5E45"/>
    <w:rsid w:val="00FE68D0"/>
    <w:rsid w:val="00FE7464"/>
    <w:rsid w:val="00FF14F8"/>
    <w:rsid w:val="00FF163F"/>
    <w:rsid w:val="00FF4A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8FB21"/>
  <w15:chartTrackingRefBased/>
  <w15:docId w15:val="{340E379A-514A-44D2-AD36-63C30E80C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7C4"/>
    <w:rPr>
      <w:sz w:val="24"/>
      <w:szCs w:val="24"/>
      <w:lang w:val="ru-RU" w:eastAsia="ru-RU"/>
    </w:rPr>
  </w:style>
  <w:style w:type="paragraph" w:styleId="1">
    <w:name w:val="heading 1"/>
    <w:basedOn w:val="a"/>
    <w:next w:val="a"/>
    <w:link w:val="10"/>
    <w:qFormat/>
    <w:rsid w:val="00D601CC"/>
    <w:pPr>
      <w:keepNext/>
      <w:jc w:val="center"/>
      <w:outlineLvl w:val="0"/>
    </w:pPr>
    <w:rPr>
      <w:b/>
      <w:sz w:val="36"/>
      <w:szCs w:val="20"/>
    </w:rPr>
  </w:style>
  <w:style w:type="paragraph" w:styleId="2">
    <w:name w:val="heading 2"/>
    <w:basedOn w:val="a"/>
    <w:next w:val="a"/>
    <w:link w:val="20"/>
    <w:qFormat/>
    <w:rsid w:val="003E127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64B3"/>
    <w:rPr>
      <w:rFonts w:ascii="Tahoma" w:hAnsi="Tahoma" w:cs="Tahoma"/>
      <w:sz w:val="16"/>
      <w:szCs w:val="16"/>
    </w:rPr>
  </w:style>
  <w:style w:type="paragraph" w:customStyle="1" w:styleId="a4">
    <w:name w:val="Знак"/>
    <w:basedOn w:val="a"/>
    <w:rsid w:val="00051466"/>
    <w:rPr>
      <w:rFonts w:ascii="Verdana" w:hAnsi="Verdana" w:cs="Verdana"/>
      <w:sz w:val="20"/>
      <w:szCs w:val="20"/>
      <w:lang w:val="en-US" w:eastAsia="en-US"/>
    </w:rPr>
  </w:style>
  <w:style w:type="character" w:customStyle="1" w:styleId="10">
    <w:name w:val="Заголовок 1 Знак"/>
    <w:link w:val="1"/>
    <w:rsid w:val="00D601CC"/>
    <w:rPr>
      <w:b/>
      <w:sz w:val="36"/>
    </w:rPr>
  </w:style>
  <w:style w:type="paragraph" w:styleId="a5">
    <w:name w:val="Document Map"/>
    <w:basedOn w:val="a"/>
    <w:link w:val="a6"/>
    <w:rsid w:val="00B74824"/>
    <w:rPr>
      <w:rFonts w:ascii="Tahoma" w:hAnsi="Tahoma" w:cs="Tahoma"/>
      <w:sz w:val="16"/>
      <w:szCs w:val="16"/>
    </w:rPr>
  </w:style>
  <w:style w:type="character" w:customStyle="1" w:styleId="a6">
    <w:name w:val="Схема документа Знак"/>
    <w:link w:val="a5"/>
    <w:rsid w:val="00B74824"/>
    <w:rPr>
      <w:rFonts w:ascii="Tahoma" w:hAnsi="Tahoma" w:cs="Tahoma"/>
      <w:sz w:val="16"/>
      <w:szCs w:val="16"/>
    </w:rPr>
  </w:style>
  <w:style w:type="paragraph" w:styleId="a7">
    <w:name w:val="header"/>
    <w:basedOn w:val="a"/>
    <w:link w:val="a8"/>
    <w:uiPriority w:val="99"/>
    <w:rsid w:val="00447D70"/>
    <w:pPr>
      <w:tabs>
        <w:tab w:val="center" w:pos="4677"/>
        <w:tab w:val="right" w:pos="9355"/>
      </w:tabs>
    </w:pPr>
  </w:style>
  <w:style w:type="character" w:customStyle="1" w:styleId="a8">
    <w:name w:val="Верхний колонтитул Знак"/>
    <w:link w:val="a7"/>
    <w:uiPriority w:val="99"/>
    <w:rsid w:val="00447D70"/>
    <w:rPr>
      <w:sz w:val="24"/>
      <w:szCs w:val="24"/>
    </w:rPr>
  </w:style>
  <w:style w:type="paragraph" w:styleId="a9">
    <w:name w:val="footer"/>
    <w:basedOn w:val="a"/>
    <w:link w:val="aa"/>
    <w:rsid w:val="00447D70"/>
    <w:pPr>
      <w:tabs>
        <w:tab w:val="center" w:pos="4677"/>
        <w:tab w:val="right" w:pos="9355"/>
      </w:tabs>
    </w:pPr>
  </w:style>
  <w:style w:type="character" w:customStyle="1" w:styleId="aa">
    <w:name w:val="Нижний колонтитул Знак"/>
    <w:link w:val="a9"/>
    <w:rsid w:val="00447D70"/>
    <w:rPr>
      <w:sz w:val="24"/>
      <w:szCs w:val="24"/>
    </w:rPr>
  </w:style>
  <w:style w:type="paragraph" w:customStyle="1" w:styleId="Standard">
    <w:name w:val="Standard"/>
    <w:rsid w:val="00D13A94"/>
    <w:pPr>
      <w:widowControl w:val="0"/>
      <w:suppressAutoHyphens/>
      <w:autoSpaceDN w:val="0"/>
      <w:textAlignment w:val="baseline"/>
    </w:pPr>
    <w:rPr>
      <w:rFonts w:eastAsia="Andale Sans UI" w:cs="Tahoma"/>
      <w:kern w:val="3"/>
      <w:sz w:val="24"/>
      <w:szCs w:val="24"/>
      <w:lang w:val="de-DE" w:eastAsia="ja-JP" w:bidi="fa-IR"/>
    </w:rPr>
  </w:style>
  <w:style w:type="paragraph" w:customStyle="1" w:styleId="11">
    <w:name w:val="Без интервала1"/>
    <w:rsid w:val="00D13A94"/>
    <w:pPr>
      <w:autoSpaceDN w:val="0"/>
    </w:pPr>
    <w:rPr>
      <w:rFonts w:ascii="Calibri" w:eastAsia="Calibri" w:hAnsi="Calibri"/>
      <w:sz w:val="22"/>
      <w:szCs w:val="22"/>
      <w:lang w:eastAsia="en-US"/>
    </w:rPr>
  </w:style>
  <w:style w:type="character" w:customStyle="1" w:styleId="20">
    <w:name w:val="Заголовок 2 Знак"/>
    <w:link w:val="2"/>
    <w:semiHidden/>
    <w:rsid w:val="003E127A"/>
    <w:rPr>
      <w:rFonts w:ascii="Calibri Light" w:eastAsia="Times New Roman" w:hAnsi="Calibri Light" w:cs="Times New Roman"/>
      <w:b/>
      <w:bCs/>
      <w:i/>
      <w:iCs/>
      <w:sz w:val="28"/>
      <w:szCs w:val="28"/>
      <w:lang w:val="ru-RU" w:eastAsia="ru-RU"/>
    </w:rPr>
  </w:style>
  <w:style w:type="paragraph" w:styleId="ab">
    <w:name w:val="Body Text"/>
    <w:basedOn w:val="a"/>
    <w:link w:val="ac"/>
    <w:rsid w:val="007C388B"/>
    <w:pPr>
      <w:spacing w:line="187" w:lineRule="auto"/>
      <w:jc w:val="both"/>
    </w:pPr>
    <w:rPr>
      <w:sz w:val="28"/>
      <w:szCs w:val="28"/>
      <w:lang w:val="uk-UA"/>
    </w:rPr>
  </w:style>
  <w:style w:type="character" w:customStyle="1" w:styleId="ac">
    <w:name w:val="Основной текст Знак"/>
    <w:link w:val="ab"/>
    <w:rsid w:val="007C388B"/>
    <w:rPr>
      <w:sz w:val="28"/>
      <w:szCs w:val="28"/>
      <w:lang w:eastAsia="ru-RU"/>
    </w:rPr>
  </w:style>
  <w:style w:type="paragraph" w:styleId="ad">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2"/>
    <w:uiPriority w:val="99"/>
    <w:unhideWhenUsed/>
    <w:qFormat/>
    <w:rsid w:val="00184599"/>
    <w:pPr>
      <w:spacing w:before="100" w:beforeAutospacing="1" w:after="100" w:afterAutospacing="1"/>
    </w:pPr>
    <w:rPr>
      <w:lang w:val="x-none" w:eastAsia="x-none"/>
    </w:rPr>
  </w:style>
  <w:style w:type="character" w:customStyle="1" w:styleId="12">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d"/>
    <w:uiPriority w:val="99"/>
    <w:locked/>
    <w:rsid w:val="00184599"/>
    <w:rPr>
      <w:sz w:val="24"/>
      <w:szCs w:val="24"/>
      <w:lang w:val="x-none" w:eastAsia="x-none"/>
    </w:rPr>
  </w:style>
  <w:style w:type="character" w:customStyle="1" w:styleId="rvts44">
    <w:name w:val="rvts44"/>
    <w:basedOn w:val="a0"/>
    <w:rsid w:val="00CF027D"/>
  </w:style>
  <w:style w:type="paragraph" w:styleId="ae">
    <w:name w:val="Body Text Indent"/>
    <w:basedOn w:val="a"/>
    <w:link w:val="af"/>
    <w:rsid w:val="002E72D7"/>
    <w:pPr>
      <w:spacing w:after="120"/>
      <w:ind w:left="283"/>
    </w:pPr>
  </w:style>
  <w:style w:type="character" w:customStyle="1" w:styleId="af">
    <w:name w:val="Основной текст с отступом Знак"/>
    <w:link w:val="ae"/>
    <w:rsid w:val="002E72D7"/>
    <w:rPr>
      <w:sz w:val="24"/>
      <w:szCs w:val="24"/>
      <w:lang w:val="ru-RU" w:eastAsia="ru-RU"/>
    </w:rPr>
  </w:style>
  <w:style w:type="character" w:customStyle="1" w:styleId="FontStyle18">
    <w:name w:val="Font Style18"/>
    <w:rsid w:val="002E72D7"/>
    <w:rPr>
      <w:rFonts w:ascii="Times New Roman" w:hAnsi="Times New Roman" w:cs="Times New Roman"/>
      <w:sz w:val="26"/>
      <w:szCs w:val="26"/>
    </w:rPr>
  </w:style>
  <w:style w:type="paragraph" w:customStyle="1" w:styleId="Style9">
    <w:name w:val="Style9"/>
    <w:basedOn w:val="a"/>
    <w:rsid w:val="002E72D7"/>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9843">
      <w:bodyDiv w:val="1"/>
      <w:marLeft w:val="0"/>
      <w:marRight w:val="0"/>
      <w:marTop w:val="0"/>
      <w:marBottom w:val="0"/>
      <w:divBdr>
        <w:top w:val="none" w:sz="0" w:space="0" w:color="auto"/>
        <w:left w:val="none" w:sz="0" w:space="0" w:color="auto"/>
        <w:bottom w:val="none" w:sz="0" w:space="0" w:color="auto"/>
        <w:right w:val="none" w:sz="0" w:space="0" w:color="auto"/>
      </w:divBdr>
    </w:div>
    <w:div w:id="597251414">
      <w:bodyDiv w:val="1"/>
      <w:marLeft w:val="0"/>
      <w:marRight w:val="0"/>
      <w:marTop w:val="0"/>
      <w:marBottom w:val="0"/>
      <w:divBdr>
        <w:top w:val="none" w:sz="0" w:space="0" w:color="auto"/>
        <w:left w:val="none" w:sz="0" w:space="0" w:color="auto"/>
        <w:bottom w:val="none" w:sz="0" w:space="0" w:color="auto"/>
        <w:right w:val="none" w:sz="0" w:space="0" w:color="auto"/>
      </w:divBdr>
    </w:div>
    <w:div w:id="1317153154">
      <w:bodyDiv w:val="1"/>
      <w:marLeft w:val="0"/>
      <w:marRight w:val="0"/>
      <w:marTop w:val="0"/>
      <w:marBottom w:val="0"/>
      <w:divBdr>
        <w:top w:val="none" w:sz="0" w:space="0" w:color="auto"/>
        <w:left w:val="none" w:sz="0" w:space="0" w:color="auto"/>
        <w:bottom w:val="none" w:sz="0" w:space="0" w:color="auto"/>
        <w:right w:val="none" w:sz="0" w:space="0" w:color="auto"/>
      </w:divBdr>
    </w:div>
    <w:div w:id="137195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9F57B-28DD-4F01-AA96-FBFBD59CA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2247</Words>
  <Characters>1282</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Hewlett Packard</cp:lastModifiedBy>
  <cp:revision>4</cp:revision>
  <cp:lastPrinted>2024-12-10T11:33:00Z</cp:lastPrinted>
  <dcterms:created xsi:type="dcterms:W3CDTF">2024-12-09T13:48:00Z</dcterms:created>
  <dcterms:modified xsi:type="dcterms:W3CDTF">2024-12-10T11:33:00Z</dcterms:modified>
</cp:coreProperties>
</file>