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09" w:rsidRPr="00814C25" w:rsidRDefault="00750509" w:rsidP="00814C25">
      <w:pPr>
        <w:spacing w:after="0" w:line="20" w:lineRule="atLeast"/>
        <w:rPr>
          <w:rFonts w:ascii="Times New Roman" w:hAnsi="Times New Roman"/>
          <w:sz w:val="28"/>
          <w:szCs w:val="28"/>
          <w:lang w:val="uk-UA"/>
        </w:rPr>
      </w:pPr>
      <w:r w:rsidRPr="00814C25">
        <w:rPr>
          <w:rFonts w:ascii="Times New Roman" w:hAnsi="Times New Roman"/>
          <w:sz w:val="28"/>
          <w:szCs w:val="28"/>
          <w:lang w:val="uk-UA"/>
        </w:rPr>
        <w:tab/>
      </w:r>
      <w:r w:rsidRPr="00814C25">
        <w:rPr>
          <w:rFonts w:ascii="Times New Roman" w:hAnsi="Times New Roman"/>
          <w:sz w:val="28"/>
          <w:szCs w:val="28"/>
          <w:lang w:val="uk-UA"/>
        </w:rPr>
        <w:tab/>
      </w:r>
      <w:r w:rsidRPr="00814C25">
        <w:rPr>
          <w:rFonts w:ascii="Times New Roman" w:hAnsi="Times New Roman"/>
          <w:sz w:val="28"/>
          <w:szCs w:val="28"/>
          <w:lang w:val="uk-UA"/>
        </w:rPr>
        <w:tab/>
        <w:t xml:space="preserve">                                                              Додаток 22</w:t>
      </w:r>
    </w:p>
    <w:p w:rsidR="00814C25" w:rsidRPr="00814C25" w:rsidRDefault="00814C25" w:rsidP="00814C25">
      <w:pPr>
        <w:widowControl w:val="0"/>
        <w:tabs>
          <w:tab w:val="left" w:pos="255"/>
        </w:tabs>
        <w:autoSpaceDE w:val="0"/>
        <w:spacing w:after="0" w:line="20" w:lineRule="atLeast"/>
        <w:ind w:firstLine="989"/>
        <w:jc w:val="center"/>
        <w:rPr>
          <w:rFonts w:ascii="Times New Roman" w:hAnsi="Times New Roman"/>
          <w:sz w:val="28"/>
          <w:szCs w:val="28"/>
          <w:lang w:val="uk-UA" w:eastAsia="zh-CN"/>
        </w:rPr>
      </w:pPr>
      <w:r w:rsidRPr="00814C25">
        <w:rPr>
          <w:rFonts w:ascii="Times New Roman" w:hAnsi="Times New Roman"/>
          <w:sz w:val="28"/>
          <w:szCs w:val="28"/>
          <w:lang w:val="uk-UA" w:eastAsia="zh-CN"/>
        </w:rPr>
        <w:t xml:space="preserve">                                                      до рішення  виконавчого комітету</w:t>
      </w:r>
    </w:p>
    <w:p w:rsidR="00814C25" w:rsidRPr="00814C25" w:rsidRDefault="00814C25" w:rsidP="00814C25">
      <w:pPr>
        <w:widowControl w:val="0"/>
        <w:tabs>
          <w:tab w:val="left" w:pos="255"/>
        </w:tabs>
        <w:autoSpaceDE w:val="0"/>
        <w:spacing w:after="0" w:line="20" w:lineRule="atLeast"/>
        <w:ind w:firstLine="989"/>
        <w:jc w:val="center"/>
        <w:rPr>
          <w:rFonts w:ascii="Times New Roman" w:hAnsi="Times New Roman"/>
          <w:sz w:val="28"/>
          <w:szCs w:val="28"/>
          <w:lang w:val="uk-UA" w:eastAsia="zh-CN"/>
        </w:rPr>
      </w:pPr>
      <w:r w:rsidRPr="00814C25">
        <w:rPr>
          <w:rFonts w:ascii="Times New Roman" w:hAnsi="Times New Roman"/>
          <w:sz w:val="28"/>
          <w:szCs w:val="28"/>
          <w:lang w:val="uk-UA" w:eastAsia="zh-CN"/>
        </w:rPr>
        <w:t xml:space="preserve">                                            Здолбунівської міської ради</w:t>
      </w:r>
    </w:p>
    <w:p w:rsidR="00814C25" w:rsidRDefault="00541134" w:rsidP="00884724">
      <w:pPr>
        <w:spacing w:after="0"/>
        <w:jc w:val="center"/>
        <w:rPr>
          <w:sz w:val="28"/>
          <w:szCs w:val="28"/>
          <w:lang w:val="uk-UA" w:eastAsia="zh-CN"/>
        </w:rPr>
      </w:pPr>
      <w:r>
        <w:rPr>
          <w:sz w:val="28"/>
          <w:szCs w:val="28"/>
          <w:lang w:val="uk-UA" w:eastAsia="zh-CN"/>
        </w:rPr>
        <w:t xml:space="preserve">                                                  </w:t>
      </w:r>
      <w:bookmarkStart w:id="0" w:name="_GoBack"/>
      <w:bookmarkEnd w:id="0"/>
      <w:r>
        <w:rPr>
          <w:sz w:val="28"/>
          <w:szCs w:val="28"/>
          <w:lang w:val="uk-UA" w:eastAsia="zh-CN"/>
        </w:rPr>
        <w:t>12.12.2024 №______</w:t>
      </w:r>
    </w:p>
    <w:p w:rsidR="00541134" w:rsidRDefault="00541134" w:rsidP="00884724">
      <w:pPr>
        <w:spacing w:after="0"/>
        <w:jc w:val="center"/>
        <w:rPr>
          <w:rFonts w:ascii="Times New Roman" w:hAnsi="Times New Roman"/>
          <w:b/>
          <w:sz w:val="28"/>
          <w:szCs w:val="28"/>
          <w:lang w:val="uk-UA"/>
        </w:rPr>
      </w:pPr>
    </w:p>
    <w:p w:rsidR="00750509" w:rsidRDefault="00750509" w:rsidP="00884724">
      <w:pPr>
        <w:spacing w:after="0"/>
        <w:jc w:val="center"/>
        <w:rPr>
          <w:rFonts w:ascii="Times New Roman" w:hAnsi="Times New Roman"/>
          <w:b/>
          <w:sz w:val="28"/>
          <w:szCs w:val="28"/>
          <w:lang w:val="uk-UA"/>
        </w:rPr>
      </w:pPr>
      <w:r>
        <w:rPr>
          <w:rFonts w:ascii="Times New Roman" w:hAnsi="Times New Roman"/>
          <w:b/>
          <w:sz w:val="28"/>
          <w:szCs w:val="28"/>
          <w:lang w:val="uk-UA"/>
        </w:rPr>
        <w:t>Програма</w:t>
      </w:r>
    </w:p>
    <w:p w:rsidR="00750509" w:rsidRDefault="00750509" w:rsidP="00884724">
      <w:pPr>
        <w:spacing w:after="0"/>
        <w:jc w:val="center"/>
        <w:rPr>
          <w:rFonts w:ascii="Times New Roman" w:hAnsi="Times New Roman"/>
          <w:b/>
          <w:sz w:val="28"/>
          <w:szCs w:val="28"/>
          <w:lang w:val="uk-UA"/>
        </w:rPr>
      </w:pPr>
      <w:r>
        <w:rPr>
          <w:rFonts w:ascii="Times New Roman" w:hAnsi="Times New Roman"/>
          <w:b/>
          <w:sz w:val="28"/>
          <w:szCs w:val="28"/>
          <w:lang w:val="uk-UA"/>
        </w:rPr>
        <w:t>роботи з обдарованою молоддю Здолбунівської міської територіальної громади на 2025 – 2027 роки</w:t>
      </w:r>
    </w:p>
    <w:p w:rsidR="00750509" w:rsidRDefault="00750509" w:rsidP="00884724">
      <w:pPr>
        <w:spacing w:after="0"/>
        <w:jc w:val="center"/>
        <w:rPr>
          <w:rFonts w:ascii="Times New Roman" w:hAnsi="Times New Roman"/>
          <w:b/>
          <w:sz w:val="28"/>
          <w:szCs w:val="28"/>
          <w:lang w:val="uk-UA"/>
        </w:rPr>
      </w:pPr>
    </w:p>
    <w:p w:rsidR="00750509" w:rsidRDefault="00750509" w:rsidP="0088472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положення</w:t>
      </w:r>
    </w:p>
    <w:p w:rsidR="00750509" w:rsidRDefault="00750509" w:rsidP="00884724">
      <w:pPr>
        <w:spacing w:after="0" w:line="240" w:lineRule="auto"/>
        <w:jc w:val="center"/>
        <w:rPr>
          <w:rFonts w:ascii="Times New Roman" w:hAnsi="Times New Roman"/>
          <w:b/>
          <w:sz w:val="28"/>
          <w:szCs w:val="28"/>
          <w:lang w:val="uk-UA"/>
        </w:rPr>
      </w:pPr>
    </w:p>
    <w:p w:rsidR="00750509" w:rsidRDefault="00750509" w:rsidP="00814C25">
      <w:pPr>
        <w:pStyle w:val="a3"/>
        <w:shd w:val="clear" w:color="auto" w:fill="FFFFFF"/>
        <w:spacing w:before="0" w:beforeAutospacing="0" w:after="0" w:afterAutospacing="0"/>
        <w:ind w:firstLine="567"/>
        <w:jc w:val="both"/>
        <w:rPr>
          <w:sz w:val="28"/>
          <w:szCs w:val="28"/>
          <w:lang w:val="uk-UA"/>
        </w:rPr>
      </w:pPr>
      <w:r>
        <w:rPr>
          <w:sz w:val="28"/>
          <w:szCs w:val="28"/>
          <w:lang w:val="uk-UA"/>
        </w:rPr>
        <w:t xml:space="preserve">Одним із основних завдань соціальної орієнтації держави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компетентностей,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 </w:t>
      </w:r>
    </w:p>
    <w:p w:rsidR="00750509" w:rsidRDefault="00750509" w:rsidP="00814C25">
      <w:pPr>
        <w:pStyle w:val="a3"/>
        <w:shd w:val="clear" w:color="auto" w:fill="FFFFFF"/>
        <w:spacing w:before="0" w:beforeAutospacing="0" w:after="0" w:afterAutospacing="0"/>
        <w:ind w:firstLine="567"/>
        <w:jc w:val="both"/>
        <w:rPr>
          <w:sz w:val="28"/>
          <w:szCs w:val="28"/>
          <w:lang w:val="uk-UA"/>
        </w:rPr>
      </w:pPr>
      <w:r>
        <w:rPr>
          <w:sz w:val="28"/>
          <w:szCs w:val="28"/>
          <w:lang w:val="uk-UA"/>
        </w:rPr>
        <w:t>Програма розроблена на підставі Законів України «Про освіту», «Про повну загальну середню освіту», «Про дошкільну освіту», «Про позашкільну освіту», Національної доктрини розвитку освіти, Указів Президента України від 30 вересня 2010 року № 927 «Про заходи щодо розвитку системи виявлення та підтримки обдарованих і талановитих дітей та молоді»; від 12 січня 2015 року № 5/2015 «Стратегія сталого розвитку «Україна - 2020»; Концепції Нової української школи, схваленої розпорядженням Кабінету Міністрів України від 14 грудня 2016 року № 988, розпорядження голови Рівненської обласної державної адміністрації від 16 грудня 2020 року №776 «Про Обласну програму підтримки молоді на 2021 – 2025 роки» (зі змінами).</w:t>
      </w:r>
    </w:p>
    <w:p w:rsidR="00750509" w:rsidRDefault="00750509" w:rsidP="00814C25">
      <w:pPr>
        <w:pStyle w:val="a3"/>
        <w:shd w:val="clear" w:color="auto" w:fill="FFFFFF"/>
        <w:spacing w:before="0" w:beforeAutospacing="0" w:after="0" w:afterAutospacing="0"/>
        <w:ind w:firstLine="567"/>
        <w:jc w:val="both"/>
        <w:rPr>
          <w:sz w:val="28"/>
          <w:szCs w:val="28"/>
          <w:lang w:val="uk-UA"/>
        </w:rPr>
      </w:pPr>
    </w:p>
    <w:p w:rsidR="00750509" w:rsidRPr="00045162" w:rsidRDefault="00750509" w:rsidP="00814C25">
      <w:pPr>
        <w:pStyle w:val="a3"/>
        <w:shd w:val="clear" w:color="auto" w:fill="FFFFFF"/>
        <w:spacing w:before="0" w:beforeAutospacing="0" w:after="0" w:afterAutospacing="0"/>
        <w:ind w:firstLine="567"/>
        <w:jc w:val="center"/>
        <w:rPr>
          <w:b/>
          <w:sz w:val="28"/>
          <w:szCs w:val="28"/>
          <w:lang w:val="uk-UA"/>
        </w:rPr>
      </w:pPr>
      <w:r w:rsidRPr="00045162">
        <w:rPr>
          <w:b/>
          <w:sz w:val="28"/>
          <w:szCs w:val="28"/>
          <w:lang w:val="uk-UA"/>
        </w:rPr>
        <w:t>Визначення проблем</w:t>
      </w:r>
      <w:r>
        <w:rPr>
          <w:b/>
          <w:sz w:val="28"/>
          <w:szCs w:val="28"/>
          <w:lang w:val="uk-UA"/>
        </w:rPr>
        <w:t>и</w:t>
      </w:r>
      <w:r w:rsidRPr="00045162">
        <w:rPr>
          <w:b/>
          <w:sz w:val="28"/>
          <w:szCs w:val="28"/>
          <w:lang w:val="uk-UA"/>
        </w:rPr>
        <w:t>, на розв’язання яких спрямована Програма</w:t>
      </w:r>
    </w:p>
    <w:p w:rsidR="00750509" w:rsidRDefault="00750509" w:rsidP="00814C25">
      <w:pPr>
        <w:pStyle w:val="a3"/>
        <w:shd w:val="clear" w:color="auto" w:fill="FFFFFF"/>
        <w:spacing w:before="0" w:beforeAutospacing="0" w:after="0" w:afterAutospacing="0"/>
        <w:ind w:firstLine="567"/>
        <w:jc w:val="both"/>
        <w:rPr>
          <w:sz w:val="28"/>
          <w:szCs w:val="28"/>
          <w:lang w:val="uk-UA"/>
        </w:rPr>
      </w:pPr>
    </w:p>
    <w:p w:rsidR="00750509" w:rsidRDefault="00750509" w:rsidP="00814C25">
      <w:pPr>
        <w:pStyle w:val="a3"/>
        <w:shd w:val="clear" w:color="auto" w:fill="FFFFFF"/>
        <w:spacing w:before="0" w:beforeAutospacing="0" w:after="0" w:afterAutospacing="0"/>
        <w:ind w:firstLine="567"/>
        <w:jc w:val="both"/>
        <w:rPr>
          <w:sz w:val="28"/>
          <w:szCs w:val="28"/>
          <w:lang w:val="uk-UA"/>
        </w:rPr>
      </w:pPr>
      <w:r>
        <w:rPr>
          <w:sz w:val="28"/>
          <w:szCs w:val="28"/>
          <w:lang w:val="uk-UA"/>
        </w:rPr>
        <w:t>Управлінням з гуманітарних питань Здолбунівської міської ради, закладами загальної середньої та позашкільної освіти Здолбунівської міської територіальної громади повинна проводитись системна цілеспрямована робота щодо створення сприятливих умов для пошуку, розвитку творчого потенціалу учнів та вихованців; підтримки і стимулювання інтелектуально і творчо обдарованих дітей та їх наставників (педагогів, тренерів, викладачів, керівників гуртків); самореалізації творчої особистості в сучасному суспільстві; забезпечення участі у обласних, всеукраїнських та міжнародних учнівських олімпіадах, конкурсах, турнірах, фестивалях, виставках, змаганнях, в науково-практичних заходах; можливостей постійного духовного самовдосконалення особистості, формування її інтелектуального потенціалу як найвищої цінності нації.</w:t>
      </w:r>
    </w:p>
    <w:p w:rsidR="00750509" w:rsidRDefault="00750509" w:rsidP="00814C25">
      <w:pPr>
        <w:spacing w:after="0" w:line="240" w:lineRule="auto"/>
        <w:ind w:firstLine="567"/>
        <w:jc w:val="both"/>
        <w:rPr>
          <w:rFonts w:ascii="Times New Roman" w:hAnsi="Times New Roman"/>
          <w:sz w:val="28"/>
          <w:szCs w:val="28"/>
          <w:lang w:val="uk-UA"/>
        </w:rPr>
      </w:pPr>
      <w:r w:rsidRPr="00A301F8">
        <w:rPr>
          <w:rFonts w:ascii="Times New Roman" w:hAnsi="Times New Roman"/>
          <w:sz w:val="28"/>
          <w:szCs w:val="28"/>
          <w:lang w:val="uk-UA"/>
        </w:rPr>
        <w:lastRenderedPageBreak/>
        <w:t xml:space="preserve">Дана Програма сприятиме підвищенню соціального статусу та забезпечення </w:t>
      </w:r>
      <w:r>
        <w:rPr>
          <w:rFonts w:ascii="Times New Roman" w:hAnsi="Times New Roman"/>
          <w:sz w:val="28"/>
          <w:szCs w:val="28"/>
          <w:lang w:val="uk-UA"/>
        </w:rPr>
        <w:t>стимулювання обдарованих учнів, вихованців та її наставників, а саме: педагогів, керівників гуртків, викладачів, тренерів.</w:t>
      </w:r>
    </w:p>
    <w:p w:rsidR="00750509" w:rsidRDefault="00750509" w:rsidP="00814C2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Фінансове забезпечення виконання Програми здійснюватиметься в установленому порядку за рахунок видатків місцевого бюджету, інших джерел фінансування, не заборонених законодавством. У 2025-2027 роках видатки на виконання Програми здійснюватимуться основними виконавцями в межах асигнувань, передбачених у бюджеті Здолбунівської міської територіальної громади на відповідні роки. </w:t>
      </w:r>
    </w:p>
    <w:p w:rsidR="00750509" w:rsidRDefault="00750509" w:rsidP="00814C25">
      <w:pPr>
        <w:pStyle w:val="a3"/>
        <w:shd w:val="clear" w:color="auto" w:fill="FFFFFF"/>
        <w:spacing w:before="0" w:beforeAutospacing="0" w:after="0" w:afterAutospacing="0"/>
        <w:ind w:firstLine="567"/>
        <w:jc w:val="both"/>
        <w:rPr>
          <w:sz w:val="28"/>
          <w:szCs w:val="28"/>
          <w:lang w:val="uk-UA"/>
        </w:rPr>
      </w:pPr>
    </w:p>
    <w:p w:rsidR="00750509" w:rsidRDefault="00750509" w:rsidP="00814C25">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Мета Програми</w:t>
      </w:r>
    </w:p>
    <w:p w:rsidR="00750509" w:rsidRDefault="00750509" w:rsidP="00814C25">
      <w:pPr>
        <w:spacing w:after="0" w:line="240" w:lineRule="auto"/>
        <w:ind w:firstLine="567"/>
        <w:jc w:val="both"/>
        <w:rPr>
          <w:rFonts w:ascii="Times New Roman" w:hAnsi="Times New Roman"/>
          <w:sz w:val="28"/>
          <w:szCs w:val="28"/>
          <w:lang w:val="uk-UA"/>
        </w:rPr>
      </w:pPr>
    </w:p>
    <w:p w:rsidR="00750509" w:rsidRDefault="00750509" w:rsidP="00814C2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Мета Програми полягає у всебічному сприянні розвитку здібних і обдарованих дітей та учнівської молоді, формуванні творчої особистості; створенні єдиного інформаційно-навчального простору для розвитку і підтримки обдарованої молоді, забезпеченні рівного доступу до здобуття якісної освіти, соціальному захисті здібних та обдарованих учнів та вихованців.</w:t>
      </w:r>
    </w:p>
    <w:p w:rsidR="00750509" w:rsidRDefault="00750509" w:rsidP="00814C25">
      <w:pPr>
        <w:spacing w:after="0" w:line="240" w:lineRule="auto"/>
        <w:ind w:firstLine="567"/>
        <w:jc w:val="both"/>
        <w:rPr>
          <w:rFonts w:ascii="Times New Roman" w:hAnsi="Times New Roman"/>
          <w:sz w:val="28"/>
          <w:szCs w:val="28"/>
          <w:lang w:val="uk-UA"/>
        </w:rPr>
      </w:pPr>
    </w:p>
    <w:p w:rsidR="00750509" w:rsidRDefault="00750509" w:rsidP="00814C25">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Шляхи і способи розв’язання проблеми, строк виконання Програми</w:t>
      </w:r>
    </w:p>
    <w:p w:rsidR="00750509" w:rsidRDefault="00750509" w:rsidP="00814C25">
      <w:pPr>
        <w:spacing w:after="0" w:line="240" w:lineRule="auto"/>
        <w:jc w:val="center"/>
        <w:rPr>
          <w:rFonts w:ascii="Times New Roman" w:hAnsi="Times New Roman"/>
          <w:b/>
          <w:sz w:val="28"/>
          <w:szCs w:val="28"/>
          <w:lang w:val="uk-UA"/>
        </w:rPr>
      </w:pPr>
    </w:p>
    <w:p w:rsidR="00750509" w:rsidRDefault="00750509" w:rsidP="00814C25">
      <w:pPr>
        <w:shd w:val="clear" w:color="auto" w:fill="FFFFFF"/>
        <w:spacing w:after="0" w:line="240" w:lineRule="auto"/>
        <w:ind w:firstLine="709"/>
        <w:jc w:val="both"/>
        <w:rPr>
          <w:rFonts w:ascii="Times New Roman" w:hAnsi="Times New Roman"/>
          <w:sz w:val="28"/>
          <w:szCs w:val="28"/>
          <w:lang w:val="uk-UA"/>
        </w:rPr>
      </w:pPr>
      <w:r w:rsidRPr="00A301F8">
        <w:rPr>
          <w:rFonts w:ascii="Times New Roman" w:hAnsi="Times New Roman"/>
          <w:sz w:val="28"/>
          <w:szCs w:val="28"/>
          <w:lang w:val="uk-UA"/>
        </w:rPr>
        <w:t>З метою раціонального використання ресурсів Програма передбачає концентрацію зусиль за такими напрямками:</w:t>
      </w:r>
    </w:p>
    <w:p w:rsidR="00750509" w:rsidRDefault="00750509" w:rsidP="00814C25">
      <w:pPr>
        <w:pStyle w:val="a6"/>
        <w:numPr>
          <w:ilvl w:val="0"/>
          <w:numId w:val="1"/>
        </w:numPr>
        <w:shd w:val="clear" w:color="auto" w:fill="FFFFFF"/>
        <w:tabs>
          <w:tab w:val="left" w:pos="142"/>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виявлення обдарованої молоді та створення умов для її розвитку. Забезпечення доступу до якісної освіти;</w:t>
      </w:r>
    </w:p>
    <w:p w:rsidR="00750509" w:rsidRPr="00A301F8" w:rsidRDefault="00750509" w:rsidP="00814C25">
      <w:pPr>
        <w:pStyle w:val="a6"/>
        <w:numPr>
          <w:ilvl w:val="0"/>
          <w:numId w:val="1"/>
        </w:numPr>
        <w:shd w:val="clear" w:color="auto" w:fill="FFFFFF"/>
        <w:spacing w:after="0" w:line="240" w:lineRule="auto"/>
        <w:ind w:left="284" w:hanging="284"/>
        <w:jc w:val="both"/>
        <w:rPr>
          <w:rFonts w:ascii="Times New Roman" w:hAnsi="Times New Roman"/>
          <w:sz w:val="28"/>
          <w:szCs w:val="28"/>
          <w:lang w:val="uk-UA"/>
        </w:rPr>
      </w:pPr>
      <w:r>
        <w:rPr>
          <w:rFonts w:ascii="Times New Roman" w:hAnsi="Times New Roman"/>
          <w:sz w:val="28"/>
          <w:szCs w:val="28"/>
          <w:lang w:val="uk-UA"/>
        </w:rPr>
        <w:t>організація освітнього процесу у роботі з обдарованою молоддю;</w:t>
      </w:r>
    </w:p>
    <w:p w:rsidR="00750509" w:rsidRDefault="00750509" w:rsidP="00814C25">
      <w:pPr>
        <w:numPr>
          <w:ilvl w:val="0"/>
          <w:numId w:val="1"/>
        </w:numPr>
        <w:tabs>
          <w:tab w:val="left" w:pos="0"/>
          <w:tab w:val="left" w:pos="142"/>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 стимулювання та посилення соціального захисту обдарованої молоді та її наставників;</w:t>
      </w:r>
    </w:p>
    <w:p w:rsidR="00750509" w:rsidRDefault="00750509" w:rsidP="00814C25">
      <w:pPr>
        <w:numPr>
          <w:ilvl w:val="0"/>
          <w:numId w:val="1"/>
        </w:numPr>
        <w:tabs>
          <w:tab w:val="left" w:pos="142"/>
        </w:tabs>
        <w:spacing w:after="0" w:line="240" w:lineRule="auto"/>
        <w:ind w:left="-142" w:firstLine="66"/>
        <w:jc w:val="both"/>
        <w:rPr>
          <w:rFonts w:ascii="Times New Roman" w:hAnsi="Times New Roman"/>
          <w:sz w:val="28"/>
          <w:szCs w:val="28"/>
          <w:lang w:val="uk-UA"/>
        </w:rPr>
      </w:pPr>
      <w:r>
        <w:rPr>
          <w:rFonts w:ascii="Times New Roman" w:hAnsi="Times New Roman"/>
          <w:sz w:val="28"/>
          <w:szCs w:val="28"/>
          <w:lang w:val="uk-UA"/>
        </w:rPr>
        <w:t>об'єднання зусиль органів виконавчої влади, місцевого самоврядування, навчальних закладів і громадських організацій щодо сприяння розвитку обдарованої молоді.</w:t>
      </w:r>
    </w:p>
    <w:p w:rsidR="00750509" w:rsidRPr="00762D81" w:rsidRDefault="00750509" w:rsidP="00814C25">
      <w:pPr>
        <w:spacing w:after="0" w:line="240" w:lineRule="auto"/>
        <w:ind w:left="-142" w:firstLine="567"/>
        <w:jc w:val="both"/>
        <w:rPr>
          <w:rFonts w:ascii="Times New Roman" w:hAnsi="Times New Roman"/>
          <w:sz w:val="28"/>
          <w:szCs w:val="28"/>
          <w:lang w:val="uk-UA"/>
        </w:rPr>
      </w:pPr>
      <w:r w:rsidRPr="00762D81">
        <w:rPr>
          <w:rFonts w:ascii="Times New Roman" w:hAnsi="Times New Roman"/>
          <w:sz w:val="28"/>
          <w:szCs w:val="28"/>
          <w:lang w:val="uk-UA"/>
        </w:rPr>
        <w:t xml:space="preserve">   Ці напрямки планується реалізовувати шляхом проведення таких заходів:</w:t>
      </w:r>
    </w:p>
    <w:p w:rsidR="00750509" w:rsidRDefault="00750509" w:rsidP="00814C25">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оновлення інформаційних банків даних про здібних і обдарованих дітей, учнів та вихованців у закладах загальної середньої та позашкільної освіти, в тому числі у музичній та дитячо-юнацькій спортивній школах громади;</w:t>
      </w:r>
    </w:p>
    <w:p w:rsidR="00750509" w:rsidRDefault="00750509" w:rsidP="00814C25">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організацію консультацій для учасників освітнього процесу з питань розвитку здібностей здобувачів освіти;</w:t>
      </w:r>
    </w:p>
    <w:p w:rsidR="00750509" w:rsidRDefault="00750509" w:rsidP="00814C25">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забезпеченні проведення І та ІІ етапів всеукраїнських учнівських олімпіад із навчальних предметів, І етапу конкурсу-захисту науково-дослідницьких робіт учнів-членів Малої академії наук України; фестивалів, виставок, спортивних змагань тощо;</w:t>
      </w:r>
    </w:p>
    <w:p w:rsidR="00750509" w:rsidRDefault="00750509" w:rsidP="00814C25">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популяризацію кращого досвіду педагогів, керівників гуртків, тренерів, викладачів з питань роботи з обдарованими дітьми, учнями та вихованцями;</w:t>
      </w:r>
    </w:p>
    <w:p w:rsidR="00750509" w:rsidRDefault="00750509" w:rsidP="00814C25">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залучення педагогічних працівників до участі у конференціях, семінарах, тренінгах різного рівня з питань роботи з обдарованою учнівською молоддю;</w:t>
      </w:r>
    </w:p>
    <w:p w:rsidR="00750509" w:rsidRDefault="00750509" w:rsidP="00814C25">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популяризацію здобутків обдарованої молоді, в тому числі через засоби масової інформації;</w:t>
      </w:r>
    </w:p>
    <w:p w:rsidR="00750509" w:rsidRDefault="00750509" w:rsidP="00814C25">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lastRenderedPageBreak/>
        <w:t>забезпеченні проведення міського свята вшанування обдарованої молоді;</w:t>
      </w:r>
    </w:p>
    <w:p w:rsidR="00750509" w:rsidRDefault="00750509" w:rsidP="00814C25">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адресну підтримку обдарованої молоді та її наставників – педагогів, керівників гуртків, тренерів, викладачів, які підготували переможців обласних, всеукраїнських, міжнародних олімпіад, конкурсів, фестивалів, виставок, спортивних змагань, шляхом виплати відповідних стипендій, премій;</w:t>
      </w:r>
    </w:p>
    <w:p w:rsidR="00750509" w:rsidRPr="00B75C69" w:rsidRDefault="00750509" w:rsidP="00814C25">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співпраці з громадськими організаціями, установами у сфері розвитку та підтримки обдарованої молоді.</w:t>
      </w:r>
    </w:p>
    <w:p w:rsidR="00750509" w:rsidRDefault="00750509" w:rsidP="00814C25">
      <w:pPr>
        <w:spacing w:after="0" w:line="240" w:lineRule="auto"/>
        <w:rPr>
          <w:rFonts w:ascii="Times New Roman" w:hAnsi="Times New Roman"/>
          <w:b/>
          <w:sz w:val="28"/>
          <w:szCs w:val="28"/>
          <w:lang w:val="uk-UA"/>
        </w:rPr>
      </w:pPr>
    </w:p>
    <w:p w:rsidR="00750509" w:rsidRDefault="00750509" w:rsidP="00814C25">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Очікуванні результати та ефективність  Програми</w:t>
      </w:r>
    </w:p>
    <w:p w:rsidR="00750509" w:rsidRDefault="00750509" w:rsidP="00814C25">
      <w:pPr>
        <w:spacing w:after="0" w:line="240" w:lineRule="auto"/>
        <w:jc w:val="center"/>
        <w:rPr>
          <w:rFonts w:ascii="Times New Roman" w:hAnsi="Times New Roman"/>
          <w:b/>
          <w:sz w:val="28"/>
          <w:szCs w:val="28"/>
          <w:lang w:val="uk-UA"/>
        </w:rPr>
      </w:pPr>
    </w:p>
    <w:p w:rsidR="00750509" w:rsidRDefault="00750509" w:rsidP="00814C25">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Виконання Програми дасть можливість:</w:t>
      </w:r>
    </w:p>
    <w:p w:rsidR="00750509" w:rsidRDefault="00750509" w:rsidP="00814C25">
      <w:pPr>
        <w:numPr>
          <w:ilvl w:val="0"/>
          <w:numId w:val="2"/>
        </w:numPr>
        <w:spacing w:after="0" w:line="240" w:lineRule="auto"/>
        <w:ind w:left="-142" w:firstLine="0"/>
        <w:jc w:val="both"/>
        <w:rPr>
          <w:rFonts w:ascii="Times New Roman" w:hAnsi="Times New Roman"/>
          <w:sz w:val="28"/>
          <w:szCs w:val="28"/>
          <w:lang w:val="uk-UA"/>
        </w:rPr>
      </w:pPr>
      <w:r>
        <w:rPr>
          <w:rStyle w:val="FontStyle62"/>
          <w:sz w:val="28"/>
          <w:szCs w:val="28"/>
          <w:lang w:val="uk-UA"/>
        </w:rPr>
        <w:t>удосконалити</w:t>
      </w:r>
      <w:r>
        <w:rPr>
          <w:rFonts w:ascii="Times New Roman" w:hAnsi="Times New Roman"/>
          <w:sz w:val="28"/>
          <w:szCs w:val="28"/>
          <w:lang w:val="uk-UA"/>
        </w:rPr>
        <w:t xml:space="preserve">  систему  роботи з виявлення і відбору обдарованої молоді та надання їй соціально-педагогічної підтримки;</w:t>
      </w:r>
    </w:p>
    <w:p w:rsidR="00750509" w:rsidRDefault="00750509" w:rsidP="00814C25">
      <w:pPr>
        <w:numPr>
          <w:ilvl w:val="0"/>
          <w:numId w:val="2"/>
        </w:numPr>
        <w:spacing w:after="0" w:line="240" w:lineRule="auto"/>
        <w:ind w:left="142" w:hanging="284"/>
        <w:jc w:val="both"/>
        <w:rPr>
          <w:rFonts w:ascii="Times New Roman" w:hAnsi="Times New Roman"/>
          <w:sz w:val="28"/>
          <w:szCs w:val="28"/>
          <w:lang w:val="uk-UA"/>
        </w:rPr>
      </w:pPr>
      <w:r>
        <w:rPr>
          <w:rFonts w:ascii="Times New Roman" w:hAnsi="Times New Roman"/>
          <w:sz w:val="28"/>
          <w:szCs w:val="28"/>
          <w:lang w:val="uk-UA"/>
        </w:rPr>
        <w:t>визначити основні напрямки роботи з обдарованою молоддю;</w:t>
      </w:r>
    </w:p>
    <w:p w:rsidR="00750509" w:rsidRDefault="00750509" w:rsidP="00814C25">
      <w:pPr>
        <w:numPr>
          <w:ilvl w:val="0"/>
          <w:numId w:val="2"/>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забезпечити рівний доступ до якісної освіти здібних і обдарованих дітей, учнів, вихованців;</w:t>
      </w:r>
    </w:p>
    <w:p w:rsidR="00750509" w:rsidRDefault="00750509" w:rsidP="00814C25">
      <w:pPr>
        <w:numPr>
          <w:ilvl w:val="0"/>
          <w:numId w:val="2"/>
        </w:numPr>
        <w:spacing w:after="0" w:line="240" w:lineRule="auto"/>
        <w:ind w:left="-131" w:hanging="11"/>
        <w:jc w:val="both"/>
        <w:rPr>
          <w:rStyle w:val="FontStyle62"/>
          <w:sz w:val="28"/>
          <w:szCs w:val="28"/>
          <w:lang w:val="uk-UA"/>
        </w:rPr>
      </w:pPr>
      <w:r>
        <w:rPr>
          <w:rStyle w:val="FontStyle62"/>
          <w:sz w:val="28"/>
          <w:szCs w:val="28"/>
          <w:lang w:val="uk-UA"/>
        </w:rPr>
        <w:t>підвищити рівень професійної компетентності педагогів, тренерів, викладачів у роботі з обдарованою молоддю;</w:t>
      </w:r>
    </w:p>
    <w:p w:rsidR="00750509" w:rsidRDefault="00750509" w:rsidP="00814C25">
      <w:pPr>
        <w:numPr>
          <w:ilvl w:val="0"/>
          <w:numId w:val="2"/>
        </w:numPr>
        <w:spacing w:after="0" w:line="240" w:lineRule="auto"/>
        <w:ind w:left="142" w:hanging="218"/>
        <w:jc w:val="both"/>
      </w:pPr>
      <w:r>
        <w:rPr>
          <w:rFonts w:ascii="Times New Roman" w:hAnsi="Times New Roman"/>
          <w:sz w:val="28"/>
          <w:szCs w:val="28"/>
          <w:lang w:val="uk-UA"/>
        </w:rPr>
        <w:t>підвищити статус обдарованої молоді та її наставників.</w:t>
      </w:r>
    </w:p>
    <w:p w:rsidR="00750509" w:rsidRDefault="00750509" w:rsidP="00814C25">
      <w:pPr>
        <w:pStyle w:val="Style1"/>
        <w:widowControl/>
        <w:spacing w:line="240" w:lineRule="auto"/>
        <w:ind w:firstLine="0"/>
        <w:rPr>
          <w:rStyle w:val="FontStyle62"/>
          <w:sz w:val="28"/>
          <w:szCs w:val="28"/>
          <w:lang w:val="uk-UA" w:eastAsia="uk-UA"/>
        </w:rPr>
      </w:pPr>
    </w:p>
    <w:p w:rsidR="00750509" w:rsidRPr="00195E8B" w:rsidRDefault="00750509" w:rsidP="00814C25">
      <w:pPr>
        <w:pStyle w:val="Style1"/>
        <w:widowControl/>
        <w:spacing w:line="240" w:lineRule="auto"/>
        <w:ind w:firstLine="0"/>
        <w:rPr>
          <w:b/>
          <w:bCs/>
          <w:sz w:val="28"/>
          <w:szCs w:val="28"/>
          <w:lang w:val="uk-UA" w:eastAsia="zh-CN"/>
        </w:rPr>
      </w:pPr>
      <w:r>
        <w:rPr>
          <w:rStyle w:val="FontStyle62"/>
          <w:sz w:val="28"/>
          <w:szCs w:val="28"/>
          <w:lang w:val="uk-UA" w:eastAsia="uk-UA"/>
        </w:rPr>
        <w:t xml:space="preserve">                    </w:t>
      </w:r>
      <w:r w:rsidRPr="00195E8B">
        <w:rPr>
          <w:b/>
          <w:bCs/>
          <w:sz w:val="28"/>
          <w:szCs w:val="28"/>
          <w:lang w:val="uk-UA" w:eastAsia="zh-CN"/>
        </w:rPr>
        <w:t>Координація та контроль за ходом виконання Програми</w:t>
      </w:r>
    </w:p>
    <w:p w:rsidR="00750509" w:rsidRPr="00195E8B" w:rsidRDefault="00750509" w:rsidP="00814C25">
      <w:pPr>
        <w:spacing w:after="0" w:line="240" w:lineRule="auto"/>
        <w:ind w:left="284" w:hanging="284"/>
        <w:jc w:val="center"/>
        <w:rPr>
          <w:rFonts w:ascii="Times New Roman" w:hAnsi="Times New Roman"/>
          <w:b/>
          <w:bCs/>
          <w:sz w:val="28"/>
          <w:szCs w:val="28"/>
          <w:lang w:val="uk-UA" w:eastAsia="zh-CN"/>
        </w:rPr>
      </w:pPr>
    </w:p>
    <w:p w:rsidR="00750509" w:rsidRPr="00195E8B" w:rsidRDefault="00750509" w:rsidP="00814C25">
      <w:pPr>
        <w:spacing w:after="0" w:line="240" w:lineRule="auto"/>
        <w:ind w:firstLine="709"/>
        <w:jc w:val="both"/>
        <w:rPr>
          <w:rFonts w:ascii="Times New Roman" w:hAnsi="Times New Roman"/>
          <w:sz w:val="28"/>
          <w:szCs w:val="28"/>
          <w:lang w:val="uk-UA"/>
        </w:rPr>
      </w:pPr>
      <w:r w:rsidRPr="00195E8B">
        <w:rPr>
          <w:rFonts w:ascii="Times New Roman" w:hAnsi="Times New Roman"/>
          <w:sz w:val="28"/>
          <w:szCs w:val="28"/>
          <w:lang w:val="uk-UA"/>
        </w:rPr>
        <w:t xml:space="preserve">Координація та контроль за виконанням Програми здійснюються управлінням з гуманітарних питань Здолбунівської міської ради. </w:t>
      </w:r>
    </w:p>
    <w:p w:rsidR="00750509" w:rsidRPr="00195E8B" w:rsidRDefault="00750509" w:rsidP="00814C25">
      <w:pPr>
        <w:spacing w:after="0" w:line="240" w:lineRule="auto"/>
        <w:ind w:firstLine="709"/>
        <w:jc w:val="both"/>
        <w:rPr>
          <w:rFonts w:ascii="Times New Roman" w:hAnsi="Times New Roman"/>
          <w:sz w:val="28"/>
          <w:szCs w:val="28"/>
          <w:lang w:val="uk-UA"/>
        </w:rPr>
      </w:pPr>
      <w:r w:rsidRPr="00195E8B">
        <w:rPr>
          <w:rFonts w:ascii="Times New Roman" w:hAnsi="Times New Roman"/>
          <w:sz w:val="28"/>
          <w:szCs w:val="28"/>
          <w:lang w:val="uk-UA"/>
        </w:rPr>
        <w:t>Головним розпорядником бюджетних коштів є управління з гуманітарних питань Здолбунівської міської ради.</w:t>
      </w:r>
    </w:p>
    <w:p w:rsidR="00750509" w:rsidRPr="00195E8B" w:rsidRDefault="00750509" w:rsidP="00814C25">
      <w:pPr>
        <w:spacing w:after="0" w:line="240" w:lineRule="auto"/>
        <w:ind w:firstLine="709"/>
        <w:jc w:val="both"/>
        <w:rPr>
          <w:rFonts w:ascii="Times New Roman" w:hAnsi="Times New Roman"/>
          <w:sz w:val="28"/>
          <w:szCs w:val="28"/>
          <w:lang w:val="uk-UA"/>
        </w:rPr>
      </w:pPr>
      <w:r w:rsidRPr="00195E8B">
        <w:rPr>
          <w:rFonts w:ascii="Times New Roman" w:hAnsi="Times New Roman"/>
          <w:sz w:val="28"/>
          <w:szCs w:val="28"/>
          <w:lang w:val="uk-UA"/>
        </w:rPr>
        <w:t>Основними формами контролю за реалізацією заходів та досягнень показників Програми є:</w:t>
      </w:r>
    </w:p>
    <w:p w:rsidR="00750509" w:rsidRPr="00195E8B" w:rsidRDefault="00750509" w:rsidP="00814C25">
      <w:pPr>
        <w:tabs>
          <w:tab w:val="left" w:pos="993"/>
        </w:tabs>
        <w:spacing w:after="0" w:line="240" w:lineRule="auto"/>
        <w:ind w:firstLine="709"/>
        <w:contextualSpacing/>
        <w:jc w:val="both"/>
        <w:rPr>
          <w:rFonts w:ascii="Times New Roman" w:hAnsi="Times New Roman"/>
          <w:sz w:val="28"/>
          <w:szCs w:val="28"/>
          <w:lang w:val="uk-UA"/>
        </w:rPr>
      </w:pPr>
      <w:r w:rsidRPr="00195E8B">
        <w:rPr>
          <w:rFonts w:ascii="Times New Roman" w:hAnsi="Times New Roman"/>
          <w:sz w:val="28"/>
          <w:szCs w:val="28"/>
          <w:lang w:val="uk-UA"/>
        </w:rPr>
        <w:t>звітність управління з гуманітарних питань Здолбунівської міської ради щодо реалізації заходів Програми;</w:t>
      </w:r>
    </w:p>
    <w:p w:rsidR="00750509" w:rsidRPr="00814C25" w:rsidRDefault="00750509" w:rsidP="00814C25">
      <w:pPr>
        <w:tabs>
          <w:tab w:val="left" w:pos="993"/>
        </w:tabs>
        <w:spacing w:after="0" w:line="240" w:lineRule="auto"/>
        <w:ind w:firstLine="709"/>
        <w:contextualSpacing/>
        <w:jc w:val="both"/>
        <w:rPr>
          <w:rFonts w:ascii="Times New Roman" w:hAnsi="Times New Roman"/>
          <w:sz w:val="28"/>
          <w:szCs w:val="28"/>
          <w:lang w:val="uk-UA"/>
        </w:rPr>
      </w:pPr>
      <w:r w:rsidRPr="00814C25">
        <w:rPr>
          <w:rFonts w:ascii="Times New Roman" w:hAnsi="Times New Roman"/>
          <w:sz w:val="28"/>
          <w:szCs w:val="28"/>
          <w:lang w:val="uk-UA"/>
        </w:rPr>
        <w:t>залучення засобів масової інформації до висвітлення питань щодо реалізації Програми.</w:t>
      </w:r>
    </w:p>
    <w:p w:rsidR="00814C25" w:rsidRPr="00814C25" w:rsidRDefault="00814C25" w:rsidP="00814C25">
      <w:pPr>
        <w:tabs>
          <w:tab w:val="left" w:pos="993"/>
        </w:tabs>
        <w:spacing w:after="0" w:line="240" w:lineRule="auto"/>
        <w:ind w:firstLine="709"/>
        <w:contextualSpacing/>
        <w:jc w:val="both"/>
        <w:rPr>
          <w:rFonts w:ascii="Times New Roman" w:hAnsi="Times New Roman"/>
          <w:sz w:val="28"/>
          <w:szCs w:val="28"/>
          <w:lang w:val="uk-UA"/>
        </w:rPr>
      </w:pPr>
    </w:p>
    <w:p w:rsidR="00814C25" w:rsidRPr="00814C25" w:rsidRDefault="00814C25" w:rsidP="00814C25">
      <w:pPr>
        <w:tabs>
          <w:tab w:val="left" w:pos="993"/>
        </w:tabs>
        <w:spacing w:after="0" w:line="240" w:lineRule="auto"/>
        <w:ind w:firstLine="709"/>
        <w:contextualSpacing/>
        <w:jc w:val="both"/>
        <w:rPr>
          <w:rFonts w:ascii="Times New Roman" w:hAnsi="Times New Roman"/>
          <w:sz w:val="28"/>
          <w:szCs w:val="28"/>
          <w:lang w:val="uk-UA"/>
        </w:rPr>
      </w:pPr>
    </w:p>
    <w:p w:rsidR="00814C25" w:rsidRPr="00814C25" w:rsidRDefault="00814C25" w:rsidP="00814C25">
      <w:pPr>
        <w:spacing w:after="0" w:line="240" w:lineRule="auto"/>
        <w:rPr>
          <w:rFonts w:ascii="Times New Roman" w:hAnsi="Times New Roman"/>
          <w:sz w:val="28"/>
          <w:szCs w:val="28"/>
        </w:rPr>
      </w:pPr>
      <w:r w:rsidRPr="00814C25">
        <w:rPr>
          <w:rFonts w:ascii="Times New Roman" w:hAnsi="Times New Roman"/>
          <w:sz w:val="28"/>
          <w:szCs w:val="28"/>
        </w:rPr>
        <w:t>Заступник міського голови з питань</w:t>
      </w:r>
    </w:p>
    <w:p w:rsidR="00814C25" w:rsidRPr="00814C25" w:rsidRDefault="00814C25" w:rsidP="00814C25">
      <w:pPr>
        <w:spacing w:after="0" w:line="240" w:lineRule="auto"/>
        <w:rPr>
          <w:rFonts w:ascii="Times New Roman" w:hAnsi="Times New Roman"/>
          <w:sz w:val="28"/>
          <w:szCs w:val="28"/>
        </w:rPr>
      </w:pPr>
      <w:r w:rsidRPr="00814C25">
        <w:rPr>
          <w:rFonts w:ascii="Times New Roman" w:hAnsi="Times New Roman"/>
          <w:sz w:val="28"/>
          <w:szCs w:val="28"/>
        </w:rPr>
        <w:t>діяльності виконавчих органів ради                                                 Юрій СОСЮК</w:t>
      </w:r>
    </w:p>
    <w:sectPr w:rsidR="00814C25" w:rsidRPr="00814C25" w:rsidSect="00873581">
      <w:headerReference w:type="default" r:id="rId7"/>
      <w:pgSz w:w="11906" w:h="16838"/>
      <w:pgMar w:top="709" w:right="707" w:bottom="720" w:left="1418" w:header="70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308" w:rsidRDefault="00374308" w:rsidP="002914FD">
      <w:pPr>
        <w:spacing w:after="0" w:line="240" w:lineRule="auto"/>
      </w:pPr>
      <w:r>
        <w:separator/>
      </w:r>
    </w:p>
  </w:endnote>
  <w:endnote w:type="continuationSeparator" w:id="0">
    <w:p w:rsidR="00374308" w:rsidRDefault="00374308" w:rsidP="0029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308" w:rsidRDefault="00374308" w:rsidP="002914FD">
      <w:pPr>
        <w:spacing w:after="0" w:line="240" w:lineRule="auto"/>
      </w:pPr>
      <w:r>
        <w:separator/>
      </w:r>
    </w:p>
  </w:footnote>
  <w:footnote w:type="continuationSeparator" w:id="0">
    <w:p w:rsidR="00374308" w:rsidRDefault="00374308" w:rsidP="00291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509" w:rsidRDefault="00374308">
    <w:pPr>
      <w:pStyle w:val="a9"/>
      <w:jc w:val="center"/>
    </w:pPr>
    <w:r>
      <w:fldChar w:fldCharType="begin"/>
    </w:r>
    <w:r>
      <w:instrText xml:space="preserve"> PAGE   \* MERGEFORMAT </w:instrText>
    </w:r>
    <w:r>
      <w:fldChar w:fldCharType="separate"/>
    </w:r>
    <w:r w:rsidR="00541134">
      <w:rPr>
        <w:noProof/>
      </w:rPr>
      <w:t>2</w:t>
    </w:r>
    <w:r>
      <w:rPr>
        <w:noProof/>
      </w:rPr>
      <w:fldChar w:fldCharType="end"/>
    </w:r>
  </w:p>
  <w:p w:rsidR="00750509" w:rsidRDefault="00750509">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75C89"/>
    <w:multiLevelType w:val="hybridMultilevel"/>
    <w:tmpl w:val="9F2249A0"/>
    <w:lvl w:ilvl="0" w:tplc="81365498">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921B5F"/>
    <w:multiLevelType w:val="hybridMultilevel"/>
    <w:tmpl w:val="A0C66AB6"/>
    <w:lvl w:ilvl="0" w:tplc="81365498">
      <w:numFmt w:val="bullet"/>
      <w:lvlText w:val="-"/>
      <w:lvlJc w:val="left"/>
      <w:pPr>
        <w:ind w:left="1068" w:hanging="360"/>
      </w:pPr>
      <w:rPr>
        <w:rFonts w:ascii="Times New Roman" w:eastAsia="Times New Roman" w:hAnsi="Times New Roman"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hint="default"/>
      </w:rPr>
    </w:lvl>
    <w:lvl w:ilvl="8" w:tplc="04220005">
      <w:start w:val="1"/>
      <w:numFmt w:val="bullet"/>
      <w:lvlText w:val=""/>
      <w:lvlJc w:val="left"/>
      <w:pPr>
        <w:ind w:left="6828" w:hanging="360"/>
      </w:pPr>
      <w:rPr>
        <w:rFonts w:ascii="Wingdings" w:hAnsi="Wingdings" w:hint="default"/>
      </w:rPr>
    </w:lvl>
  </w:abstractNum>
  <w:abstractNum w:abstractNumId="2" w15:restartNumberingAfterBreak="0">
    <w:nsid w:val="7DB54B1A"/>
    <w:multiLevelType w:val="hybridMultilevel"/>
    <w:tmpl w:val="C12A1A00"/>
    <w:lvl w:ilvl="0" w:tplc="81365498">
      <w:numFmt w:val="bullet"/>
      <w:lvlText w:val="-"/>
      <w:lvlJc w:val="left"/>
      <w:pPr>
        <w:ind w:left="1428" w:hanging="360"/>
      </w:pPr>
      <w:rPr>
        <w:rFonts w:ascii="Times New Roman" w:eastAsia="Times New Roman" w:hAnsi="Times New Roman" w:hint="default"/>
      </w:rPr>
    </w:lvl>
    <w:lvl w:ilvl="1" w:tplc="04220003">
      <w:start w:val="1"/>
      <w:numFmt w:val="bullet"/>
      <w:lvlText w:val="o"/>
      <w:lvlJc w:val="left"/>
      <w:pPr>
        <w:ind w:left="2148" w:hanging="360"/>
      </w:pPr>
      <w:rPr>
        <w:rFonts w:ascii="Courier New" w:hAnsi="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hint="default"/>
      </w:rPr>
    </w:lvl>
    <w:lvl w:ilvl="8" w:tplc="04220005">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724"/>
    <w:rsid w:val="00045162"/>
    <w:rsid w:val="00174538"/>
    <w:rsid w:val="00195E8B"/>
    <w:rsid w:val="0026532D"/>
    <w:rsid w:val="002914FD"/>
    <w:rsid w:val="00374308"/>
    <w:rsid w:val="003E5FC0"/>
    <w:rsid w:val="0043369E"/>
    <w:rsid w:val="004429C1"/>
    <w:rsid w:val="00452EF3"/>
    <w:rsid w:val="00502D14"/>
    <w:rsid w:val="005360FC"/>
    <w:rsid w:val="00541134"/>
    <w:rsid w:val="00724F63"/>
    <w:rsid w:val="00750509"/>
    <w:rsid w:val="007516A1"/>
    <w:rsid w:val="00762D81"/>
    <w:rsid w:val="00814C25"/>
    <w:rsid w:val="00843D8A"/>
    <w:rsid w:val="00873581"/>
    <w:rsid w:val="00884724"/>
    <w:rsid w:val="00996079"/>
    <w:rsid w:val="00A301F8"/>
    <w:rsid w:val="00B11E12"/>
    <w:rsid w:val="00B15F27"/>
    <w:rsid w:val="00B75C69"/>
    <w:rsid w:val="00FE0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A713E6"/>
  <w15:docId w15:val="{EA20341D-8F70-4B56-B1B9-1C4C4D0B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724"/>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84724"/>
    <w:pPr>
      <w:spacing w:before="100" w:beforeAutospacing="1" w:after="100" w:afterAutospacing="1" w:line="240" w:lineRule="auto"/>
    </w:pPr>
    <w:rPr>
      <w:rFonts w:ascii="Times New Roman" w:hAnsi="Times New Roman"/>
      <w:sz w:val="24"/>
      <w:szCs w:val="24"/>
    </w:rPr>
  </w:style>
  <w:style w:type="paragraph" w:customStyle="1" w:styleId="Style1">
    <w:name w:val="Style1"/>
    <w:basedOn w:val="a"/>
    <w:uiPriority w:val="99"/>
    <w:rsid w:val="00884724"/>
    <w:pPr>
      <w:widowControl w:val="0"/>
      <w:autoSpaceDE w:val="0"/>
      <w:autoSpaceDN w:val="0"/>
      <w:adjustRightInd w:val="0"/>
      <w:spacing w:after="0" w:line="221" w:lineRule="exact"/>
      <w:ind w:firstLine="506"/>
      <w:jc w:val="both"/>
    </w:pPr>
    <w:rPr>
      <w:rFonts w:ascii="Times New Roman" w:hAnsi="Times New Roman"/>
      <w:sz w:val="24"/>
      <w:szCs w:val="24"/>
    </w:rPr>
  </w:style>
  <w:style w:type="character" w:customStyle="1" w:styleId="2">
    <w:name w:val="Основной текст (2)_"/>
    <w:link w:val="21"/>
    <w:uiPriority w:val="99"/>
    <w:locked/>
    <w:rsid w:val="00884724"/>
    <w:rPr>
      <w:sz w:val="26"/>
      <w:shd w:val="clear" w:color="auto" w:fill="FFFFFF"/>
    </w:rPr>
  </w:style>
  <w:style w:type="paragraph" w:customStyle="1" w:styleId="21">
    <w:name w:val="Основной текст (2)1"/>
    <w:basedOn w:val="a"/>
    <w:link w:val="2"/>
    <w:uiPriority w:val="99"/>
    <w:rsid w:val="00884724"/>
    <w:pPr>
      <w:widowControl w:val="0"/>
      <w:shd w:val="clear" w:color="auto" w:fill="FFFFFF"/>
      <w:spacing w:after="3180" w:line="322" w:lineRule="exact"/>
      <w:jc w:val="center"/>
    </w:pPr>
    <w:rPr>
      <w:rFonts w:eastAsia="Calibri"/>
      <w:sz w:val="26"/>
      <w:szCs w:val="26"/>
    </w:rPr>
  </w:style>
  <w:style w:type="character" w:customStyle="1" w:styleId="FontStyle62">
    <w:name w:val="Font Style62"/>
    <w:uiPriority w:val="99"/>
    <w:rsid w:val="00884724"/>
    <w:rPr>
      <w:rFonts w:ascii="Times New Roman" w:hAnsi="Times New Roman"/>
      <w:sz w:val="18"/>
    </w:rPr>
  </w:style>
  <w:style w:type="paragraph" w:styleId="a4">
    <w:name w:val="Balloon Text"/>
    <w:basedOn w:val="a"/>
    <w:link w:val="a5"/>
    <w:uiPriority w:val="99"/>
    <w:semiHidden/>
    <w:rsid w:val="00996079"/>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996079"/>
    <w:rPr>
      <w:rFonts w:ascii="Segoe UI" w:hAnsi="Segoe UI" w:cs="Segoe UI"/>
      <w:sz w:val="18"/>
      <w:szCs w:val="18"/>
      <w:lang w:val="ru-RU" w:eastAsia="ru-RU"/>
    </w:rPr>
  </w:style>
  <w:style w:type="paragraph" w:styleId="a6">
    <w:name w:val="List Paragraph"/>
    <w:basedOn w:val="a"/>
    <w:uiPriority w:val="99"/>
    <w:qFormat/>
    <w:rsid w:val="00A301F8"/>
    <w:pPr>
      <w:ind w:left="720"/>
      <w:contextualSpacing/>
    </w:pPr>
  </w:style>
  <w:style w:type="paragraph" w:styleId="a7">
    <w:name w:val="Subtitle"/>
    <w:basedOn w:val="a"/>
    <w:next w:val="a"/>
    <w:link w:val="a8"/>
    <w:uiPriority w:val="99"/>
    <w:qFormat/>
    <w:rsid w:val="00195E8B"/>
    <w:pPr>
      <w:numPr>
        <w:ilvl w:val="1"/>
      </w:numPr>
      <w:spacing w:after="160"/>
    </w:pPr>
    <w:rPr>
      <w:color w:val="5A5A5A"/>
      <w:spacing w:val="15"/>
    </w:rPr>
  </w:style>
  <w:style w:type="character" w:customStyle="1" w:styleId="a8">
    <w:name w:val="Подзаголовок Знак"/>
    <w:link w:val="a7"/>
    <w:uiPriority w:val="99"/>
    <w:locked/>
    <w:rsid w:val="00195E8B"/>
    <w:rPr>
      <w:rFonts w:eastAsia="Times New Roman" w:cs="Times New Roman"/>
      <w:color w:val="5A5A5A"/>
      <w:spacing w:val="15"/>
      <w:lang w:val="ru-RU" w:eastAsia="ru-RU"/>
    </w:rPr>
  </w:style>
  <w:style w:type="paragraph" w:styleId="a9">
    <w:name w:val="header"/>
    <w:basedOn w:val="a"/>
    <w:link w:val="aa"/>
    <w:uiPriority w:val="99"/>
    <w:rsid w:val="002914FD"/>
    <w:pPr>
      <w:tabs>
        <w:tab w:val="center" w:pos="4844"/>
        <w:tab w:val="right" w:pos="9689"/>
      </w:tabs>
      <w:spacing w:after="0" w:line="240" w:lineRule="auto"/>
    </w:pPr>
  </w:style>
  <w:style w:type="character" w:customStyle="1" w:styleId="aa">
    <w:name w:val="Верхний колонтитул Знак"/>
    <w:link w:val="a9"/>
    <w:uiPriority w:val="99"/>
    <w:locked/>
    <w:rsid w:val="002914FD"/>
    <w:rPr>
      <w:rFonts w:ascii="Calibri" w:hAnsi="Calibri" w:cs="Times New Roman"/>
      <w:lang w:val="ru-RU" w:eastAsia="ru-RU"/>
    </w:rPr>
  </w:style>
  <w:style w:type="paragraph" w:styleId="ab">
    <w:name w:val="footer"/>
    <w:basedOn w:val="a"/>
    <w:link w:val="ac"/>
    <w:uiPriority w:val="99"/>
    <w:rsid w:val="002914FD"/>
    <w:pPr>
      <w:tabs>
        <w:tab w:val="center" w:pos="4844"/>
        <w:tab w:val="right" w:pos="9689"/>
      </w:tabs>
      <w:spacing w:after="0" w:line="240" w:lineRule="auto"/>
    </w:pPr>
  </w:style>
  <w:style w:type="character" w:customStyle="1" w:styleId="ac">
    <w:name w:val="Нижний колонтитул Знак"/>
    <w:link w:val="ab"/>
    <w:uiPriority w:val="99"/>
    <w:locked/>
    <w:rsid w:val="002914FD"/>
    <w:rPr>
      <w:rFonts w:ascii="Calibri" w:hAnsi="Calibri" w:cs="Times New Roman"/>
      <w:lang w:val="ru-RU" w:eastAsia="ru-RU"/>
    </w:rPr>
  </w:style>
  <w:style w:type="paragraph" w:styleId="ad">
    <w:name w:val="Body Text"/>
    <w:basedOn w:val="a"/>
    <w:link w:val="ae"/>
    <w:uiPriority w:val="99"/>
    <w:rsid w:val="00814C25"/>
    <w:pPr>
      <w:spacing w:after="0" w:line="240" w:lineRule="auto"/>
      <w:jc w:val="both"/>
    </w:pPr>
    <w:rPr>
      <w:rFonts w:ascii="Times New Roman" w:hAnsi="Times New Roman"/>
      <w:sz w:val="20"/>
      <w:szCs w:val="20"/>
    </w:rPr>
  </w:style>
  <w:style w:type="character" w:customStyle="1" w:styleId="ae">
    <w:name w:val="Основной текст Знак"/>
    <w:link w:val="ad"/>
    <w:uiPriority w:val="99"/>
    <w:rsid w:val="00814C25"/>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5077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4380</Words>
  <Characters>2498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DATSIUK</cp:lastModifiedBy>
  <cp:revision>8</cp:revision>
  <cp:lastPrinted>2024-12-10T13:15:00Z</cp:lastPrinted>
  <dcterms:created xsi:type="dcterms:W3CDTF">2024-11-14T10:33:00Z</dcterms:created>
  <dcterms:modified xsi:type="dcterms:W3CDTF">2024-12-10T17:49:00Z</dcterms:modified>
</cp:coreProperties>
</file>