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17" w:rsidRDefault="00EC0F17">
      <w:pPr>
        <w:pStyle w:val="a7"/>
        <w:jc w:val="left"/>
      </w:pPr>
    </w:p>
    <w:p w:rsidR="00EC0F17" w:rsidRDefault="00505134">
      <w:pPr>
        <w:pStyle w:val="a7"/>
        <w:jc w:val="left"/>
      </w:pPr>
      <w:sdt>
        <w:sdtPr>
          <w:tag w:val="goog_rdk_0"/>
          <w:id w:val="-1325192892"/>
        </w:sdtPr>
        <w:sdtEndPr/>
        <w:sdtContent/>
      </w:sdt>
      <w:r w:rsidR="00146432">
        <w:t xml:space="preserve">                                                                                        </w:t>
      </w:r>
      <w:sdt>
        <w:sdtPr>
          <w:tag w:val="goog_rdk_1"/>
          <w:id w:val="1899014766"/>
        </w:sdtPr>
        <w:sdtEndPr/>
        <w:sdtContent/>
      </w:sdt>
      <w:r w:rsidR="00146432">
        <w:t xml:space="preserve">  </w:t>
      </w:r>
      <w:proofErr w:type="spellStart"/>
      <w:r w:rsidR="00146432">
        <w:t>Проєкт</w:t>
      </w:r>
      <w:proofErr w:type="spellEnd"/>
    </w:p>
    <w:p w:rsidR="00EC0F17" w:rsidRDefault="00146432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0F17" w:rsidRDefault="0014643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EC0F17" w:rsidRDefault="001464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EC0F17" w:rsidRDefault="001464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EC0F17" w:rsidRDefault="00EC0F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F17" w:rsidRPr="007E4D14" w:rsidRDefault="00146432" w:rsidP="007E4D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7E4D14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 І Ш Е Н </w:t>
      </w:r>
      <w:proofErr w:type="spellStart"/>
      <w:r w:rsidRPr="007E4D14">
        <w:rPr>
          <w:rFonts w:ascii="Times New Roman" w:eastAsia="Times New Roman" w:hAnsi="Times New Roman" w:cs="Times New Roman"/>
          <w:b/>
          <w:smallCaps/>
          <w:sz w:val="28"/>
          <w:szCs w:val="28"/>
        </w:rPr>
        <w:t>Н</w:t>
      </w:r>
      <w:proofErr w:type="spellEnd"/>
      <w:r w:rsidRPr="007E4D14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Я</w:t>
      </w:r>
    </w:p>
    <w:p w:rsidR="00EC0F17" w:rsidRDefault="0014643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C0F17" w:rsidRDefault="00146432">
      <w:pPr>
        <w:pStyle w:val="2"/>
        <w:rPr>
          <w:b/>
        </w:rPr>
      </w:pPr>
      <w:r>
        <w:rPr>
          <w:b/>
        </w:rPr>
        <w:t>24 січня 2025 року                                                                                    №____</w:t>
      </w:r>
    </w:p>
    <w:p w:rsidR="00EC0F17" w:rsidRDefault="00EC0F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C0F17" w:rsidRDefault="00146432" w:rsidP="007E4D14">
      <w:pPr>
        <w:tabs>
          <w:tab w:val="left" w:pos="4536"/>
        </w:tabs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EC0F17" w:rsidRDefault="00EC0F1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F17" w:rsidRDefault="001464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              № 1417 «Деякі питання діяльності територіальних центрів соціального обслуговування (надання соціальних послуг)», від 01 червня 2020 року                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розпорядженням Здолбунівського міського голови від 20 грудня 2024 № 145-рк «Про продовження тимчасового виконання повноважень Здолбунівського міського голови»,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EC0F17" w:rsidRDefault="00EC0F1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F17" w:rsidRDefault="0014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C0F17" w:rsidRDefault="00EC0F1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F17" w:rsidRDefault="001464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 Затвердити рішення міського голови про надання соціальних послуг:</w:t>
      </w:r>
    </w:p>
    <w:p w:rsidR="00EC0F17" w:rsidRDefault="00EC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675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1593"/>
        <w:gridCol w:w="709"/>
        <w:gridCol w:w="3402"/>
        <w:gridCol w:w="3971"/>
      </w:tblGrid>
      <w:tr w:rsidR="00EC0F17" w:rsidTr="00254F81">
        <w:trPr>
          <w:trHeight w:val="920"/>
        </w:trPr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Козиренко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Олександрович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Шевченко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В’ячеслав Олександрович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Бородій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Панасівна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Чернишова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 Петрівна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кімната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Скульський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Олександрович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Вікторівна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Зоя Дмитрівна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Лідія Іванівна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Вєрьовкін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 Михайлович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Баратинська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Сергіївна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Зімбер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Олександрівна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 Степанович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254F81">
        <w:tc>
          <w:tcPr>
            <w:tcW w:w="1593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31.12.2024</w:t>
            </w:r>
          </w:p>
        </w:tc>
        <w:tc>
          <w:tcPr>
            <w:tcW w:w="709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Верьовкіна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Яніна Станіславівна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EC0F17" w:rsidRDefault="00EC0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F17" w:rsidRDefault="00146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:rsidR="00EC0F17" w:rsidRDefault="00EC0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600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1575"/>
        <w:gridCol w:w="652"/>
        <w:gridCol w:w="3402"/>
        <w:gridCol w:w="3971"/>
      </w:tblGrid>
      <w:tr w:rsidR="00EC0F17" w:rsidTr="007E4D14">
        <w:tc>
          <w:tcPr>
            <w:tcW w:w="1575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07.01.2025</w:t>
            </w:r>
          </w:p>
        </w:tc>
        <w:tc>
          <w:tcPr>
            <w:tcW w:w="652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Місюра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7E4D14">
        <w:tc>
          <w:tcPr>
            <w:tcW w:w="1575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652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Аксьонова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Михайлівна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0F17" w:rsidTr="007E4D14">
        <w:tc>
          <w:tcPr>
            <w:tcW w:w="1575" w:type="dxa"/>
          </w:tcPr>
          <w:p w:rsidR="00EC0F17" w:rsidRDefault="0014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09.01.2025</w:t>
            </w:r>
          </w:p>
        </w:tc>
        <w:tc>
          <w:tcPr>
            <w:tcW w:w="652" w:type="dxa"/>
          </w:tcPr>
          <w:p w:rsidR="00EC0F17" w:rsidRDefault="001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E4D14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Кондратюк </w:t>
            </w:r>
          </w:p>
          <w:p w:rsidR="00EC0F17" w:rsidRDefault="0014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Володимирівна</w:t>
            </w:r>
          </w:p>
        </w:tc>
        <w:tc>
          <w:tcPr>
            <w:tcW w:w="3971" w:type="dxa"/>
          </w:tcPr>
          <w:p w:rsidR="00EC0F17" w:rsidRDefault="00146432" w:rsidP="0025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54F81">
              <w:rPr>
                <w:rFonts w:ascii="Times New Roman" w:eastAsia="Times New Roman" w:hAnsi="Times New Roman" w:cs="Times New Roman"/>
                <w:sz w:val="28"/>
                <w:szCs w:val="28"/>
              </w:rPr>
              <w:t>*, місто *</w:t>
            </w:r>
          </w:p>
        </w:tc>
      </w:tr>
    </w:tbl>
    <w:p w:rsidR="00EC0F17" w:rsidRDefault="00EC0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F17" w:rsidRDefault="00146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EC0F17" w:rsidRDefault="00EC0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F17" w:rsidRDefault="00EC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F17" w:rsidRDefault="00146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Валентина КАПІТУЛА</w:t>
      </w:r>
    </w:p>
    <w:p w:rsidR="00EC0F17" w:rsidRDefault="00EC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C0F17" w:rsidSect="007E4D14">
      <w:headerReference w:type="default" r:id="rId8"/>
      <w:pgSz w:w="11906" w:h="16838"/>
      <w:pgMar w:top="142" w:right="709" w:bottom="73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34" w:rsidRDefault="00505134">
      <w:pPr>
        <w:spacing w:after="0" w:line="240" w:lineRule="auto"/>
      </w:pPr>
      <w:r>
        <w:separator/>
      </w:r>
    </w:p>
  </w:endnote>
  <w:endnote w:type="continuationSeparator" w:id="0">
    <w:p w:rsidR="00505134" w:rsidRDefault="0050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34" w:rsidRDefault="00505134">
      <w:pPr>
        <w:spacing w:after="0" w:line="240" w:lineRule="auto"/>
      </w:pPr>
      <w:r>
        <w:separator/>
      </w:r>
    </w:p>
  </w:footnote>
  <w:footnote w:type="continuationSeparator" w:id="0">
    <w:p w:rsidR="00505134" w:rsidRDefault="0050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F17" w:rsidRDefault="001464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254F81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17"/>
    <w:rsid w:val="00146432"/>
    <w:rsid w:val="00254F81"/>
    <w:rsid w:val="00505134"/>
    <w:rsid w:val="007E4D14"/>
    <w:rsid w:val="00E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83AE"/>
  <w15:docId w15:val="{520B9873-154A-4399-BEF2-03036F9E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xfk7ge2bU26/Vf7LCg/2CyF7Q==">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2102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2025-01-22T10:32:00Z</dcterms:modified>
</cp:coreProperties>
</file>