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C6" w:rsidRPr="00C55A0B" w:rsidRDefault="003B3AC6" w:rsidP="004F11FE">
      <w:pPr>
        <w:suppressAutoHyphens w:val="0"/>
        <w:spacing w:line="0" w:lineRule="atLeast"/>
        <w:jc w:val="right"/>
        <w:rPr>
          <w:sz w:val="36"/>
          <w:szCs w:val="36"/>
          <w:lang w:val="uk-UA" w:eastAsia="x-none"/>
        </w:rPr>
      </w:pPr>
      <w:r w:rsidRPr="00C55A0B">
        <w:rPr>
          <w:sz w:val="36"/>
          <w:szCs w:val="36"/>
          <w:lang w:val="uk-UA" w:eastAsia="x-none"/>
        </w:rPr>
        <w:t xml:space="preserve">                                            </w:t>
      </w:r>
      <w:r w:rsidR="00BB1132">
        <w:rPr>
          <w:sz w:val="36"/>
          <w:szCs w:val="36"/>
          <w:lang w:val="uk-UA" w:eastAsia="x-none"/>
        </w:rPr>
        <w:t xml:space="preserve">                   </w:t>
      </w:r>
      <w:r w:rsidR="001A4B94">
        <w:rPr>
          <w:sz w:val="36"/>
          <w:szCs w:val="36"/>
          <w:lang w:val="uk-UA" w:eastAsia="x-none"/>
        </w:rPr>
        <w:t xml:space="preserve">                          </w:t>
      </w:r>
      <w:r w:rsidR="004F11FE">
        <w:rPr>
          <w:sz w:val="36"/>
          <w:szCs w:val="36"/>
          <w:lang w:val="uk-UA" w:eastAsia="x-none"/>
        </w:rPr>
        <w:t xml:space="preserve">       </w:t>
      </w:r>
      <w:proofErr w:type="spellStart"/>
      <w:r w:rsidR="00D05051">
        <w:rPr>
          <w:sz w:val="36"/>
          <w:szCs w:val="36"/>
          <w:lang w:val="uk-UA" w:eastAsia="x-none"/>
        </w:rPr>
        <w:t>Проєкт</w:t>
      </w:r>
      <w:proofErr w:type="spellEnd"/>
    </w:p>
    <w:p w:rsidR="004F11FE" w:rsidRDefault="004F11FE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</w:p>
    <w:p w:rsidR="003B3AC6" w:rsidRPr="00290C58" w:rsidRDefault="003B3AC6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512CE310" wp14:editId="420FB76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6330F8" w:rsidRDefault="003B3AC6" w:rsidP="006330F8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</w:t>
      </w:r>
      <w:r w:rsidRPr="00C440E8">
        <w:rPr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C440E8">
        <w:rPr>
          <w:b/>
          <w:bCs/>
          <w:sz w:val="28"/>
          <w:szCs w:val="24"/>
          <w:lang w:val="uk-UA" w:eastAsia="x-none"/>
        </w:rPr>
        <w:t>Н</w:t>
      </w:r>
      <w:proofErr w:type="spellEnd"/>
      <w:r w:rsidRPr="00C440E8">
        <w:rPr>
          <w:b/>
          <w:bCs/>
          <w:sz w:val="28"/>
          <w:szCs w:val="24"/>
          <w:lang w:val="uk-UA" w:eastAsia="x-none"/>
        </w:rPr>
        <w:t xml:space="preserve"> Я</w:t>
      </w:r>
    </w:p>
    <w:p w:rsidR="006330F8" w:rsidRDefault="006330F8" w:rsidP="006330F8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</w:p>
    <w:p w:rsidR="003B3AC6" w:rsidRPr="006330F8" w:rsidRDefault="006330F8" w:rsidP="006330F8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>
        <w:rPr>
          <w:rFonts w:eastAsia="Arial Unicode MS"/>
          <w:b/>
          <w:bCs/>
          <w:sz w:val="28"/>
          <w:szCs w:val="24"/>
          <w:lang w:val="uk-UA" w:eastAsia="x-none"/>
        </w:rPr>
        <w:t xml:space="preserve">    2</w:t>
      </w:r>
      <w:r w:rsidR="00FF4349">
        <w:rPr>
          <w:b/>
          <w:sz w:val="28"/>
          <w:szCs w:val="28"/>
          <w:lang w:val="uk-UA" w:eastAsia="x-none"/>
        </w:rPr>
        <w:t>8 лютого</w:t>
      </w:r>
      <w:r w:rsidR="00642B08">
        <w:rPr>
          <w:b/>
          <w:sz w:val="28"/>
          <w:szCs w:val="28"/>
          <w:lang w:val="uk-UA" w:eastAsia="x-none"/>
        </w:rPr>
        <w:t xml:space="preserve"> </w:t>
      </w:r>
      <w:r w:rsidR="003B3AC6" w:rsidRPr="00290C58">
        <w:rPr>
          <w:b/>
          <w:sz w:val="28"/>
          <w:szCs w:val="28"/>
          <w:lang w:eastAsia="x-none"/>
        </w:rPr>
        <w:t>2</w:t>
      </w:r>
      <w:r w:rsidR="00ED4F59">
        <w:rPr>
          <w:b/>
          <w:sz w:val="28"/>
          <w:szCs w:val="24"/>
          <w:lang w:eastAsia="x-none"/>
        </w:rPr>
        <w:t>02</w:t>
      </w:r>
      <w:r w:rsidR="008F0A6B">
        <w:rPr>
          <w:b/>
          <w:sz w:val="28"/>
          <w:szCs w:val="24"/>
          <w:lang w:val="uk-UA" w:eastAsia="x-none"/>
        </w:rPr>
        <w:t>5</w:t>
      </w:r>
      <w:r w:rsidR="003D39D1">
        <w:rPr>
          <w:b/>
          <w:sz w:val="28"/>
          <w:szCs w:val="24"/>
          <w:lang w:eastAsia="x-none"/>
        </w:rPr>
        <w:t xml:space="preserve"> року</w:t>
      </w:r>
      <w:r w:rsidR="009B4241">
        <w:rPr>
          <w:b/>
          <w:sz w:val="28"/>
          <w:szCs w:val="24"/>
          <w:lang w:eastAsia="x-none"/>
        </w:rPr>
        <w:t xml:space="preserve">  </w:t>
      </w:r>
      <w:r w:rsidR="003B3AC6">
        <w:rPr>
          <w:b/>
          <w:sz w:val="28"/>
          <w:szCs w:val="24"/>
          <w:lang w:val="uk-UA" w:eastAsia="x-none"/>
        </w:rPr>
        <w:tab/>
      </w:r>
      <w:r w:rsidR="003B3AC6">
        <w:rPr>
          <w:b/>
          <w:sz w:val="28"/>
          <w:szCs w:val="24"/>
          <w:lang w:val="uk-UA" w:eastAsia="x-none"/>
        </w:rPr>
        <w:tab/>
      </w:r>
      <w:r w:rsidR="00C440E8">
        <w:rPr>
          <w:b/>
          <w:sz w:val="28"/>
          <w:szCs w:val="24"/>
          <w:lang w:val="uk-UA" w:eastAsia="x-none"/>
        </w:rPr>
        <w:t xml:space="preserve">       </w:t>
      </w:r>
      <w:r w:rsidR="00FF4349">
        <w:rPr>
          <w:b/>
          <w:sz w:val="28"/>
          <w:szCs w:val="24"/>
          <w:lang w:val="uk-UA" w:eastAsia="x-none"/>
        </w:rPr>
        <w:t xml:space="preserve"> </w:t>
      </w:r>
      <w:r w:rsidR="00C440E8">
        <w:rPr>
          <w:b/>
          <w:sz w:val="28"/>
          <w:szCs w:val="24"/>
          <w:lang w:val="uk-UA" w:eastAsia="x-none"/>
        </w:rPr>
        <w:t xml:space="preserve">  </w:t>
      </w:r>
      <w:r w:rsidR="00DD09C8">
        <w:rPr>
          <w:b/>
          <w:sz w:val="28"/>
          <w:szCs w:val="24"/>
          <w:lang w:val="uk-UA" w:eastAsia="x-none"/>
        </w:rPr>
        <w:t xml:space="preserve">   </w:t>
      </w:r>
      <w:r w:rsidR="00D05051">
        <w:rPr>
          <w:b/>
          <w:sz w:val="28"/>
          <w:szCs w:val="24"/>
          <w:lang w:val="uk-UA" w:eastAsia="x-none"/>
        </w:rPr>
        <w:t xml:space="preserve">                 </w:t>
      </w:r>
      <w:r>
        <w:rPr>
          <w:b/>
          <w:sz w:val="28"/>
          <w:szCs w:val="24"/>
          <w:lang w:val="uk-UA" w:eastAsia="x-none"/>
        </w:rPr>
        <w:t xml:space="preserve">             </w:t>
      </w:r>
      <w:r w:rsidR="00C440E8">
        <w:rPr>
          <w:b/>
          <w:sz w:val="28"/>
          <w:szCs w:val="24"/>
          <w:lang w:val="uk-UA" w:eastAsia="x-none"/>
        </w:rPr>
        <w:t xml:space="preserve"> </w:t>
      </w:r>
      <w:r w:rsidR="00635D92">
        <w:rPr>
          <w:b/>
          <w:sz w:val="28"/>
          <w:szCs w:val="24"/>
          <w:lang w:val="uk-UA" w:eastAsia="x-none"/>
        </w:rPr>
        <w:t>№</w:t>
      </w:r>
      <w:r w:rsidR="00BB1132">
        <w:rPr>
          <w:b/>
          <w:sz w:val="28"/>
          <w:szCs w:val="24"/>
          <w:lang w:val="uk-UA" w:eastAsia="x-none"/>
        </w:rPr>
        <w:t xml:space="preserve"> </w:t>
      </w:r>
      <w:r w:rsidR="009B4241">
        <w:rPr>
          <w:b/>
          <w:sz w:val="28"/>
          <w:szCs w:val="24"/>
          <w:lang w:val="uk-UA" w:eastAsia="x-none"/>
        </w:rPr>
        <w:t>______</w:t>
      </w:r>
      <w:r w:rsidR="00EC6B12">
        <w:rPr>
          <w:b/>
          <w:sz w:val="28"/>
          <w:szCs w:val="24"/>
          <w:lang w:val="uk-UA" w:eastAsia="x-none"/>
        </w:rPr>
        <w:t>__</w:t>
      </w:r>
    </w:p>
    <w:p w:rsidR="00E66FA7" w:rsidRDefault="000A5D21" w:rsidP="00D8284F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bookmarkStart w:id="0" w:name="_GoBack"/>
      <w:r w:rsidRPr="000A5D21">
        <w:rPr>
          <w:rFonts w:ascii="Times New Roman" w:hAnsi="Times New Roman"/>
          <w:sz w:val="28"/>
          <w:szCs w:val="28"/>
        </w:rPr>
        <w:t>Про зріз аварійних дерев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у населених пунктах </w:t>
      </w:r>
    </w:p>
    <w:p w:rsidR="000A5D21" w:rsidRDefault="000A5D21" w:rsidP="00D8284F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Здолбунівської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міської територіальної громади</w:t>
      </w:r>
      <w:r w:rsidR="000B3C80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0A5D21" w:rsidRPr="000A5D21" w:rsidRDefault="000A5D21" w:rsidP="00D3174D">
      <w:pPr>
        <w:pStyle w:val="a3"/>
        <w:tabs>
          <w:tab w:val="left" w:pos="993"/>
        </w:tabs>
        <w:spacing w:after="0" w:line="0" w:lineRule="atLeast"/>
        <w:ind w:left="927"/>
        <w:rPr>
          <w:rFonts w:ascii="Times New Roman" w:hAnsi="Times New Roman"/>
          <w:sz w:val="28"/>
          <w:szCs w:val="28"/>
        </w:rPr>
      </w:pPr>
    </w:p>
    <w:p w:rsidR="00FD61A8" w:rsidRDefault="000A5D21" w:rsidP="00C440E8">
      <w:pPr>
        <w:pStyle w:val="a3"/>
        <w:tabs>
          <w:tab w:val="left" w:pos="993"/>
        </w:tabs>
        <w:spacing w:line="0" w:lineRule="atLeast"/>
        <w:ind w:left="284" w:right="-284"/>
        <w:jc w:val="both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 xml:space="preserve">     </w:t>
      </w:r>
      <w:r w:rsidR="00635D92">
        <w:rPr>
          <w:rFonts w:ascii="Times New Roman" w:hAnsi="Times New Roman"/>
          <w:sz w:val="28"/>
          <w:szCs w:val="28"/>
        </w:rPr>
        <w:t xml:space="preserve">     </w:t>
      </w:r>
      <w:r w:rsidRPr="000A5D21">
        <w:rPr>
          <w:rFonts w:ascii="Times New Roman" w:hAnsi="Times New Roman"/>
          <w:sz w:val="28"/>
          <w:szCs w:val="28"/>
        </w:rPr>
        <w:t xml:space="preserve"> </w:t>
      </w:r>
      <w:r w:rsidR="005F2F6E" w:rsidRPr="005F2F6E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Керуючись підпунктом 7 пункту «а»</w:t>
      </w:r>
      <w:r w:rsidR="00AE03AF">
        <w:rPr>
          <w:rFonts w:ascii="Times New Roman" w:hAnsi="Times New Roman"/>
          <w:sz w:val="28"/>
          <w:szCs w:val="28"/>
        </w:rPr>
        <w:t xml:space="preserve"> частини першої</w:t>
      </w:r>
      <w:r w:rsidRPr="000A5D21">
        <w:rPr>
          <w:rFonts w:ascii="Times New Roman" w:hAnsi="Times New Roman"/>
          <w:sz w:val="28"/>
          <w:szCs w:val="28"/>
        </w:rPr>
        <w:t xml:space="preserve"> статті 30 Закону України</w:t>
      </w:r>
      <w:r w:rsidR="003D39D1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«Про місцеве самоврядування в Україні»,</w:t>
      </w:r>
      <w:r w:rsidR="005858F9">
        <w:rPr>
          <w:rFonts w:ascii="Times New Roman" w:hAnsi="Times New Roman"/>
          <w:sz w:val="28"/>
          <w:szCs w:val="28"/>
        </w:rPr>
        <w:t xml:space="preserve"> частиною третьою</w:t>
      </w:r>
      <w:r w:rsidRPr="000A5D21">
        <w:rPr>
          <w:rFonts w:ascii="Times New Roman" w:hAnsi="Times New Roman"/>
          <w:sz w:val="28"/>
          <w:szCs w:val="28"/>
        </w:rPr>
        <w:t xml:space="preserve">  статті 28 Закону України «Про благоустрій населених пунктів», постановою Кабінету Міністрів України від 01.08</w:t>
      </w:r>
      <w:r w:rsidR="00BD45CB">
        <w:rPr>
          <w:rFonts w:ascii="Times New Roman" w:hAnsi="Times New Roman"/>
          <w:sz w:val="28"/>
          <w:szCs w:val="28"/>
        </w:rPr>
        <w:t>.2006 № 1045 «Про затвердження П</w:t>
      </w:r>
      <w:r w:rsidRPr="000A5D21">
        <w:rPr>
          <w:rFonts w:ascii="Times New Roman" w:hAnsi="Times New Roman"/>
          <w:sz w:val="28"/>
          <w:szCs w:val="28"/>
        </w:rPr>
        <w:t xml:space="preserve">орядку видалення дерев, кущів, газонів і квітників у населених пунктах», </w:t>
      </w:r>
      <w:r w:rsidR="000263C4" w:rsidRPr="000263C4">
        <w:rPr>
          <w:rFonts w:ascii="Times New Roman" w:hAnsi="Times New Roman"/>
          <w:sz w:val="28"/>
          <w:szCs w:val="28"/>
        </w:rPr>
        <w:t>розпорядженням Здолбунівського міського голови від 14.02.2025 № 23-рк «Про продовження тимчасового виконання повноважень Здолбунівського міського голови»</w:t>
      </w:r>
      <w:r w:rsidR="000E78DE" w:rsidRPr="000E78DE">
        <w:rPr>
          <w:rFonts w:ascii="Times New Roman" w:hAnsi="Times New Roman"/>
          <w:sz w:val="28"/>
          <w:szCs w:val="28"/>
        </w:rPr>
        <w:t xml:space="preserve">, </w:t>
      </w:r>
      <w:r w:rsidR="007C63DF">
        <w:rPr>
          <w:rFonts w:ascii="Times New Roman" w:hAnsi="Times New Roman"/>
          <w:sz w:val="28"/>
          <w:szCs w:val="28"/>
        </w:rPr>
        <w:t xml:space="preserve">розглянувши </w:t>
      </w:r>
      <w:r w:rsidR="008F0A6B">
        <w:rPr>
          <w:rFonts w:ascii="Times New Roman" w:hAnsi="Times New Roman"/>
          <w:sz w:val="28"/>
          <w:szCs w:val="28"/>
        </w:rPr>
        <w:t xml:space="preserve">звернення </w:t>
      </w:r>
      <w:r w:rsidR="008E1A91">
        <w:rPr>
          <w:rFonts w:ascii="Times New Roman" w:hAnsi="Times New Roman"/>
          <w:sz w:val="28"/>
          <w:szCs w:val="28"/>
        </w:rPr>
        <w:t xml:space="preserve">генерального </w:t>
      </w:r>
      <w:r w:rsidR="008F0A6B">
        <w:rPr>
          <w:rFonts w:ascii="Times New Roman" w:hAnsi="Times New Roman"/>
          <w:sz w:val="28"/>
          <w:szCs w:val="28"/>
        </w:rPr>
        <w:t xml:space="preserve">директора </w:t>
      </w:r>
      <w:r w:rsidR="008E1A91">
        <w:rPr>
          <w:rFonts w:ascii="Times New Roman" w:hAnsi="Times New Roman"/>
          <w:sz w:val="28"/>
          <w:szCs w:val="28"/>
        </w:rPr>
        <w:t>комунального некомерційного  підприємства «Здолбунівська центральна міська лікарня» Здолбунівської міської ради</w:t>
      </w:r>
      <w:r w:rsidR="005A243A">
        <w:rPr>
          <w:rFonts w:ascii="Times New Roman" w:hAnsi="Times New Roman"/>
          <w:sz w:val="28"/>
          <w:szCs w:val="28"/>
        </w:rPr>
        <w:t xml:space="preserve"> Рівненської області</w:t>
      </w:r>
      <w:r w:rsidR="008E1A91">
        <w:rPr>
          <w:rFonts w:ascii="Times New Roman" w:hAnsi="Times New Roman"/>
          <w:sz w:val="28"/>
          <w:szCs w:val="28"/>
        </w:rPr>
        <w:t xml:space="preserve"> Олексія </w:t>
      </w:r>
      <w:proofErr w:type="spellStart"/>
      <w:r w:rsidR="008E1A91">
        <w:rPr>
          <w:rFonts w:ascii="Times New Roman" w:hAnsi="Times New Roman"/>
          <w:sz w:val="28"/>
          <w:szCs w:val="28"/>
        </w:rPr>
        <w:t>Буковецького</w:t>
      </w:r>
      <w:proofErr w:type="spellEnd"/>
      <w:r w:rsidR="008E1A91">
        <w:rPr>
          <w:rFonts w:ascii="Times New Roman" w:hAnsi="Times New Roman"/>
          <w:sz w:val="28"/>
          <w:szCs w:val="28"/>
        </w:rPr>
        <w:t>, директора Здолбунівського ліцею №</w:t>
      </w:r>
      <w:r w:rsidR="004F11FE">
        <w:rPr>
          <w:rFonts w:ascii="Times New Roman" w:hAnsi="Times New Roman"/>
          <w:sz w:val="28"/>
          <w:szCs w:val="28"/>
        </w:rPr>
        <w:t xml:space="preserve"> </w:t>
      </w:r>
      <w:r w:rsidR="008E1A91">
        <w:rPr>
          <w:rFonts w:ascii="Times New Roman" w:hAnsi="Times New Roman"/>
          <w:sz w:val="28"/>
          <w:szCs w:val="28"/>
        </w:rPr>
        <w:t xml:space="preserve">1 Здолбунівської міської ради Рівненської області Тетяни Волосик, директора товариства з обмеженою відповідальністю «Управлінська компанія Будинкоуправління» Людмили Сидорчук, директора комунального підприємства «Здолбунівське» Здолбунівської міської ради </w:t>
      </w:r>
      <w:r w:rsidR="005A243A">
        <w:rPr>
          <w:rFonts w:ascii="Times New Roman" w:hAnsi="Times New Roman"/>
          <w:sz w:val="28"/>
          <w:szCs w:val="28"/>
        </w:rPr>
        <w:t xml:space="preserve">Рівненської області Руслана </w:t>
      </w:r>
      <w:proofErr w:type="spellStart"/>
      <w:r w:rsidR="005A243A">
        <w:rPr>
          <w:rFonts w:ascii="Times New Roman" w:hAnsi="Times New Roman"/>
          <w:sz w:val="28"/>
          <w:szCs w:val="28"/>
        </w:rPr>
        <w:t>Тишкуна</w:t>
      </w:r>
      <w:proofErr w:type="spellEnd"/>
      <w:r w:rsidR="005A243A">
        <w:rPr>
          <w:rFonts w:ascii="Times New Roman" w:hAnsi="Times New Roman"/>
          <w:sz w:val="28"/>
          <w:szCs w:val="28"/>
        </w:rPr>
        <w:t xml:space="preserve">, громадянина Ігоря </w:t>
      </w:r>
      <w:proofErr w:type="spellStart"/>
      <w:r w:rsidR="005A243A">
        <w:rPr>
          <w:rFonts w:ascii="Times New Roman" w:hAnsi="Times New Roman"/>
          <w:sz w:val="28"/>
          <w:szCs w:val="28"/>
        </w:rPr>
        <w:t>Киюка</w:t>
      </w:r>
      <w:proofErr w:type="spellEnd"/>
      <w:r w:rsidR="005A243A">
        <w:rPr>
          <w:rFonts w:ascii="Times New Roman" w:hAnsi="Times New Roman"/>
          <w:sz w:val="28"/>
          <w:szCs w:val="28"/>
        </w:rPr>
        <w:t xml:space="preserve">, громадянки Лариси </w:t>
      </w:r>
      <w:proofErr w:type="spellStart"/>
      <w:r w:rsidR="005A243A">
        <w:rPr>
          <w:rFonts w:ascii="Times New Roman" w:hAnsi="Times New Roman"/>
          <w:sz w:val="28"/>
          <w:szCs w:val="28"/>
        </w:rPr>
        <w:t>Драки</w:t>
      </w:r>
      <w:proofErr w:type="spellEnd"/>
      <w:r w:rsidR="005A243A">
        <w:rPr>
          <w:rFonts w:ascii="Times New Roman" w:hAnsi="Times New Roman"/>
          <w:sz w:val="28"/>
          <w:szCs w:val="28"/>
        </w:rPr>
        <w:t>,</w:t>
      </w:r>
      <w:r w:rsidR="008E1A91">
        <w:rPr>
          <w:rFonts w:ascii="Times New Roman" w:hAnsi="Times New Roman"/>
          <w:sz w:val="28"/>
          <w:szCs w:val="28"/>
        </w:rPr>
        <w:t xml:space="preserve"> </w:t>
      </w:r>
      <w:r w:rsidR="008F0A6B">
        <w:rPr>
          <w:rFonts w:ascii="Times New Roman" w:hAnsi="Times New Roman"/>
          <w:sz w:val="28"/>
          <w:szCs w:val="28"/>
        </w:rPr>
        <w:t xml:space="preserve"> </w:t>
      </w:r>
      <w:r w:rsidR="004B603B">
        <w:rPr>
          <w:rFonts w:ascii="Times New Roman" w:hAnsi="Times New Roman"/>
          <w:sz w:val="28"/>
          <w:szCs w:val="28"/>
        </w:rPr>
        <w:t>враховуючи</w:t>
      </w:r>
      <w:r w:rsidRPr="000A5D21">
        <w:rPr>
          <w:rFonts w:ascii="Times New Roman" w:hAnsi="Times New Roman"/>
          <w:sz w:val="28"/>
          <w:szCs w:val="28"/>
        </w:rPr>
        <w:t xml:space="preserve"> акт</w:t>
      </w:r>
      <w:r w:rsidR="00951960">
        <w:rPr>
          <w:rFonts w:ascii="Times New Roman" w:hAnsi="Times New Roman"/>
          <w:sz w:val="28"/>
          <w:szCs w:val="28"/>
        </w:rPr>
        <w:t>и</w:t>
      </w:r>
      <w:r w:rsidRPr="000A5D21">
        <w:rPr>
          <w:rFonts w:ascii="Times New Roman" w:hAnsi="Times New Roman"/>
          <w:sz w:val="28"/>
          <w:szCs w:val="28"/>
        </w:rPr>
        <w:t xml:space="preserve"> обстеження зелених насаджень, </w:t>
      </w:r>
      <w:r w:rsidR="00E504F3">
        <w:rPr>
          <w:rFonts w:ascii="Times New Roman" w:hAnsi="Times New Roman"/>
          <w:sz w:val="28"/>
          <w:szCs w:val="28"/>
        </w:rPr>
        <w:t>що підлягають видаленню</w:t>
      </w:r>
      <w:r w:rsidR="007618B4">
        <w:rPr>
          <w:rFonts w:ascii="Times New Roman" w:hAnsi="Times New Roman"/>
          <w:sz w:val="28"/>
          <w:szCs w:val="28"/>
        </w:rPr>
        <w:t>,</w:t>
      </w:r>
      <w:r w:rsidR="00E504F3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в</w:t>
      </w:r>
      <w:r w:rsidR="005A243A">
        <w:rPr>
          <w:rFonts w:ascii="Times New Roman" w:hAnsi="Times New Roman"/>
          <w:sz w:val="28"/>
          <w:szCs w:val="28"/>
        </w:rPr>
        <w:t>ід 25.02</w:t>
      </w:r>
      <w:r w:rsidR="008F0A6B">
        <w:rPr>
          <w:rFonts w:ascii="Times New Roman" w:hAnsi="Times New Roman"/>
          <w:sz w:val="28"/>
          <w:szCs w:val="28"/>
        </w:rPr>
        <w:t>.2025</w:t>
      </w:r>
      <w:r w:rsidR="00937155">
        <w:rPr>
          <w:rFonts w:ascii="Times New Roman" w:hAnsi="Times New Roman"/>
          <w:sz w:val="28"/>
          <w:szCs w:val="28"/>
        </w:rPr>
        <w:t xml:space="preserve"> </w:t>
      </w:r>
      <w:r w:rsidR="00286964">
        <w:rPr>
          <w:rFonts w:ascii="Times New Roman" w:hAnsi="Times New Roman"/>
          <w:sz w:val="28"/>
          <w:szCs w:val="28"/>
        </w:rPr>
        <w:t>№</w:t>
      </w:r>
      <w:r w:rsidR="008F0A6B">
        <w:rPr>
          <w:rFonts w:ascii="Times New Roman" w:hAnsi="Times New Roman"/>
          <w:sz w:val="28"/>
          <w:szCs w:val="28"/>
        </w:rPr>
        <w:t xml:space="preserve"> 1</w:t>
      </w:r>
      <w:r w:rsidR="005A243A">
        <w:rPr>
          <w:rFonts w:ascii="Times New Roman" w:hAnsi="Times New Roman"/>
          <w:sz w:val="28"/>
          <w:szCs w:val="28"/>
        </w:rPr>
        <w:t>2, 1</w:t>
      </w:r>
      <w:r w:rsidR="008F0A6B">
        <w:rPr>
          <w:rFonts w:ascii="Times New Roman" w:hAnsi="Times New Roman"/>
          <w:sz w:val="28"/>
          <w:szCs w:val="28"/>
        </w:rPr>
        <w:t xml:space="preserve">3, </w:t>
      </w:r>
      <w:r w:rsidR="005A243A">
        <w:rPr>
          <w:rFonts w:ascii="Times New Roman" w:hAnsi="Times New Roman"/>
          <w:sz w:val="28"/>
          <w:szCs w:val="28"/>
        </w:rPr>
        <w:t>1</w:t>
      </w:r>
      <w:r w:rsidR="008F0A6B">
        <w:rPr>
          <w:rFonts w:ascii="Times New Roman" w:hAnsi="Times New Roman"/>
          <w:sz w:val="28"/>
          <w:szCs w:val="28"/>
        </w:rPr>
        <w:t xml:space="preserve">4, </w:t>
      </w:r>
      <w:r w:rsidR="005A243A">
        <w:rPr>
          <w:rFonts w:ascii="Times New Roman" w:hAnsi="Times New Roman"/>
          <w:sz w:val="28"/>
          <w:szCs w:val="28"/>
        </w:rPr>
        <w:t>1</w:t>
      </w:r>
      <w:r w:rsidR="008F0A6B">
        <w:rPr>
          <w:rFonts w:ascii="Times New Roman" w:hAnsi="Times New Roman"/>
          <w:sz w:val="28"/>
          <w:szCs w:val="28"/>
        </w:rPr>
        <w:t xml:space="preserve">5, </w:t>
      </w:r>
      <w:r w:rsidR="005A243A">
        <w:rPr>
          <w:rFonts w:ascii="Times New Roman" w:hAnsi="Times New Roman"/>
          <w:sz w:val="28"/>
          <w:szCs w:val="28"/>
        </w:rPr>
        <w:t>1</w:t>
      </w:r>
      <w:r w:rsidR="008F0A6B">
        <w:rPr>
          <w:rFonts w:ascii="Times New Roman" w:hAnsi="Times New Roman"/>
          <w:sz w:val="28"/>
          <w:szCs w:val="28"/>
        </w:rPr>
        <w:t xml:space="preserve">6, </w:t>
      </w:r>
      <w:r w:rsidR="005A243A">
        <w:rPr>
          <w:rFonts w:ascii="Times New Roman" w:hAnsi="Times New Roman"/>
          <w:sz w:val="28"/>
          <w:szCs w:val="28"/>
        </w:rPr>
        <w:t>1</w:t>
      </w:r>
      <w:r w:rsidR="008F0A6B">
        <w:rPr>
          <w:rFonts w:ascii="Times New Roman" w:hAnsi="Times New Roman"/>
          <w:sz w:val="28"/>
          <w:szCs w:val="28"/>
        </w:rPr>
        <w:t xml:space="preserve">7, </w:t>
      </w:r>
      <w:r w:rsidR="005A243A">
        <w:rPr>
          <w:rFonts w:ascii="Times New Roman" w:hAnsi="Times New Roman"/>
          <w:sz w:val="28"/>
          <w:szCs w:val="28"/>
        </w:rPr>
        <w:t>1</w:t>
      </w:r>
      <w:r w:rsidR="008F0A6B">
        <w:rPr>
          <w:rFonts w:ascii="Times New Roman" w:hAnsi="Times New Roman"/>
          <w:sz w:val="28"/>
          <w:szCs w:val="28"/>
        </w:rPr>
        <w:t xml:space="preserve">8, </w:t>
      </w:r>
      <w:r w:rsidR="005A243A">
        <w:rPr>
          <w:rFonts w:ascii="Times New Roman" w:hAnsi="Times New Roman"/>
          <w:sz w:val="28"/>
          <w:szCs w:val="28"/>
        </w:rPr>
        <w:t>19, 20, 21</w:t>
      </w:r>
      <w:r w:rsidR="008F0A6B">
        <w:rPr>
          <w:rFonts w:ascii="Times New Roman" w:hAnsi="Times New Roman"/>
          <w:sz w:val="28"/>
          <w:szCs w:val="28"/>
        </w:rPr>
        <w:t>,</w:t>
      </w:r>
      <w:r w:rsidR="005A243A">
        <w:rPr>
          <w:rFonts w:ascii="Times New Roman" w:hAnsi="Times New Roman"/>
          <w:sz w:val="28"/>
          <w:szCs w:val="28"/>
        </w:rPr>
        <w:t xml:space="preserve"> 22</w:t>
      </w:r>
      <w:r w:rsidR="00937155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3D39D1">
        <w:rPr>
          <w:rFonts w:ascii="Times New Roman" w:hAnsi="Times New Roman"/>
          <w:sz w:val="28"/>
          <w:szCs w:val="28"/>
        </w:rPr>
        <w:t xml:space="preserve">Здолбунівської </w:t>
      </w:r>
      <w:r w:rsidRPr="000A5D21">
        <w:rPr>
          <w:rFonts w:ascii="Times New Roman" w:hAnsi="Times New Roman"/>
          <w:sz w:val="28"/>
          <w:szCs w:val="28"/>
        </w:rPr>
        <w:t>міської ради</w:t>
      </w:r>
    </w:p>
    <w:p w:rsidR="008D50A0" w:rsidRDefault="00C55A0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A5D21" w:rsidRPr="00E504F3">
        <w:rPr>
          <w:sz w:val="28"/>
          <w:szCs w:val="28"/>
          <w:lang w:val="uk-UA"/>
        </w:rPr>
        <w:t>В И Р І Ш И В:</w:t>
      </w:r>
    </w:p>
    <w:p w:rsidR="00825C91" w:rsidRDefault="005A243A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5A243A" w:rsidRPr="00E504F3" w:rsidRDefault="005A243A" w:rsidP="00DE64F4">
      <w:pPr>
        <w:tabs>
          <w:tab w:val="left" w:pos="993"/>
        </w:tabs>
        <w:spacing w:line="0" w:lineRule="atLeast"/>
        <w:ind w:left="284" w:right="-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1. Надати комунальному некомерційному підприємству «Здолбунівська центральна міська лікарня» Здолбунівської міської ради Рівненської області дозвіл на зріз одного дерева (липа) </w:t>
      </w:r>
      <w:r w:rsidR="00DE64F4">
        <w:rPr>
          <w:sz w:val="28"/>
          <w:szCs w:val="28"/>
          <w:lang w:val="uk-UA"/>
        </w:rPr>
        <w:t>по вулиці Степана Бандери, 1, міста Здолбунів  (територія закладу).</w:t>
      </w:r>
    </w:p>
    <w:p w:rsidR="007C63DF" w:rsidRDefault="00D3174D" w:rsidP="000B0EBB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A5D21" w:rsidRPr="00E504F3">
        <w:rPr>
          <w:sz w:val="28"/>
          <w:szCs w:val="28"/>
          <w:lang w:val="uk-UA"/>
        </w:rPr>
        <w:t xml:space="preserve">       </w:t>
      </w:r>
      <w:r w:rsidR="008D50A0">
        <w:rPr>
          <w:sz w:val="28"/>
          <w:szCs w:val="28"/>
          <w:lang w:val="uk-UA"/>
        </w:rPr>
        <w:t xml:space="preserve"> </w:t>
      </w:r>
      <w:r w:rsidR="00DE64F4">
        <w:rPr>
          <w:sz w:val="28"/>
          <w:szCs w:val="28"/>
          <w:lang w:val="uk-UA"/>
        </w:rPr>
        <w:t>2</w:t>
      </w:r>
      <w:r w:rsidR="000B0EBB" w:rsidRPr="003D2134">
        <w:rPr>
          <w:sz w:val="28"/>
          <w:szCs w:val="28"/>
          <w:lang w:val="uk-UA"/>
        </w:rPr>
        <w:t xml:space="preserve">. </w:t>
      </w:r>
      <w:r w:rsidR="00757E51">
        <w:rPr>
          <w:sz w:val="28"/>
          <w:szCs w:val="28"/>
          <w:lang w:val="uk-UA"/>
        </w:rPr>
        <w:t>Надати</w:t>
      </w:r>
      <w:r w:rsidR="00DE64F4">
        <w:rPr>
          <w:sz w:val="28"/>
          <w:szCs w:val="28"/>
          <w:lang w:val="uk-UA"/>
        </w:rPr>
        <w:t xml:space="preserve"> Здолбунівському ліцею №</w:t>
      </w:r>
      <w:r w:rsidR="004F11FE">
        <w:rPr>
          <w:sz w:val="28"/>
          <w:szCs w:val="28"/>
          <w:lang w:val="uk-UA"/>
        </w:rPr>
        <w:t xml:space="preserve"> </w:t>
      </w:r>
      <w:r w:rsidR="00DE64F4">
        <w:rPr>
          <w:sz w:val="28"/>
          <w:szCs w:val="28"/>
          <w:lang w:val="uk-UA"/>
        </w:rPr>
        <w:t xml:space="preserve">1 здолбунівської міської ради Рівненської області </w:t>
      </w:r>
      <w:r w:rsidR="007C63DF" w:rsidRPr="007C63DF">
        <w:rPr>
          <w:sz w:val="28"/>
          <w:szCs w:val="28"/>
          <w:lang w:val="uk-UA"/>
        </w:rPr>
        <w:t xml:space="preserve"> </w:t>
      </w:r>
      <w:r w:rsidR="00757E51">
        <w:rPr>
          <w:sz w:val="28"/>
          <w:szCs w:val="28"/>
          <w:lang w:val="uk-UA"/>
        </w:rPr>
        <w:t>дозв</w:t>
      </w:r>
      <w:r w:rsidR="000B5DA0">
        <w:rPr>
          <w:sz w:val="28"/>
          <w:szCs w:val="28"/>
          <w:lang w:val="uk-UA"/>
        </w:rPr>
        <w:t>іл на зріз</w:t>
      </w:r>
      <w:r w:rsidR="00DE64F4">
        <w:rPr>
          <w:sz w:val="28"/>
          <w:szCs w:val="28"/>
          <w:lang w:val="uk-UA"/>
        </w:rPr>
        <w:t xml:space="preserve"> двох дерев (абрикос), трьох дерев (горобина), одного дерева (липа), п</w:t>
      </w:r>
      <w:r w:rsidR="00DE64F4" w:rsidRPr="00DE64F4">
        <w:rPr>
          <w:sz w:val="28"/>
          <w:szCs w:val="28"/>
          <w:lang w:val="uk-UA"/>
        </w:rPr>
        <w:t>’</w:t>
      </w:r>
      <w:r w:rsidR="00DE64F4">
        <w:rPr>
          <w:sz w:val="28"/>
          <w:szCs w:val="28"/>
          <w:lang w:val="uk-UA"/>
        </w:rPr>
        <w:t>ятьох дерев (слива), двох дерев (яблуня) по вулиці Данила Галицького, 17, міста Здолбунів (територія закладу).</w:t>
      </w:r>
    </w:p>
    <w:p w:rsidR="004F11FE" w:rsidRDefault="004F11FE" w:rsidP="000B0EBB">
      <w:pPr>
        <w:ind w:left="284" w:right="-284"/>
        <w:rPr>
          <w:sz w:val="28"/>
          <w:szCs w:val="28"/>
          <w:lang w:val="uk-UA"/>
        </w:rPr>
      </w:pPr>
    </w:p>
    <w:p w:rsidR="004F11FE" w:rsidRDefault="004F11FE" w:rsidP="000B0EBB">
      <w:pPr>
        <w:ind w:left="284" w:right="-284"/>
        <w:rPr>
          <w:sz w:val="28"/>
          <w:szCs w:val="28"/>
          <w:lang w:val="uk-UA"/>
        </w:rPr>
      </w:pPr>
    </w:p>
    <w:p w:rsidR="00DE64F4" w:rsidRPr="00DE64F4" w:rsidRDefault="00DE64F4" w:rsidP="000B0EBB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3. Надати товариству з обмеженою відповідальністю «Управлінська компанія Будинкоуправління» дозвіл на зріз: </w:t>
      </w:r>
    </w:p>
    <w:p w:rsidR="00DE64F4" w:rsidRDefault="00DE64F4" w:rsidP="00BD2979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одного</w:t>
      </w:r>
      <w:r w:rsidR="008F0A6B">
        <w:rPr>
          <w:sz w:val="28"/>
          <w:szCs w:val="28"/>
          <w:lang w:val="uk-UA"/>
        </w:rPr>
        <w:t xml:space="preserve"> дерев</w:t>
      </w:r>
      <w:r>
        <w:rPr>
          <w:sz w:val="28"/>
          <w:szCs w:val="28"/>
          <w:lang w:val="uk-UA"/>
        </w:rPr>
        <w:t>а</w:t>
      </w:r>
      <w:r w:rsidR="008F0A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абрикос</w:t>
      </w:r>
      <w:r w:rsidR="00704188">
        <w:rPr>
          <w:sz w:val="28"/>
          <w:szCs w:val="28"/>
          <w:lang w:val="uk-UA"/>
        </w:rPr>
        <w:t>)</w:t>
      </w:r>
      <w:r w:rsidR="008F0A6B">
        <w:rPr>
          <w:sz w:val="28"/>
          <w:szCs w:val="28"/>
          <w:lang w:val="uk-UA"/>
        </w:rPr>
        <w:t xml:space="preserve"> по вулиці </w:t>
      </w:r>
      <w:r>
        <w:rPr>
          <w:sz w:val="28"/>
          <w:szCs w:val="28"/>
          <w:lang w:val="uk-UA"/>
        </w:rPr>
        <w:t>Гетьмана Івана Мазепи</w:t>
      </w:r>
      <w:r w:rsidR="007C63DF">
        <w:rPr>
          <w:sz w:val="28"/>
          <w:szCs w:val="28"/>
          <w:lang w:val="uk-UA"/>
        </w:rPr>
        <w:t xml:space="preserve">, </w:t>
      </w:r>
      <w:r w:rsidR="000E78DE">
        <w:rPr>
          <w:sz w:val="28"/>
          <w:szCs w:val="28"/>
          <w:lang w:val="uk-UA"/>
        </w:rPr>
        <w:t xml:space="preserve">буд. </w:t>
      </w:r>
      <w:r w:rsidR="008F0A6B">
        <w:rPr>
          <w:sz w:val="28"/>
          <w:szCs w:val="28"/>
          <w:lang w:val="uk-UA"/>
        </w:rPr>
        <w:t>8</w:t>
      </w:r>
      <w:r w:rsidR="007C63DF">
        <w:rPr>
          <w:sz w:val="28"/>
          <w:szCs w:val="28"/>
          <w:lang w:val="uk-UA"/>
        </w:rPr>
        <w:t>, міста Здолбунів</w:t>
      </w:r>
      <w:r w:rsidR="005470F0">
        <w:rPr>
          <w:sz w:val="28"/>
          <w:szCs w:val="28"/>
          <w:lang w:val="uk-UA"/>
        </w:rPr>
        <w:t xml:space="preserve"> (прибудинкова територія)</w:t>
      </w:r>
      <w:r w:rsidR="007C63DF">
        <w:rPr>
          <w:sz w:val="28"/>
          <w:szCs w:val="28"/>
          <w:lang w:val="uk-UA"/>
        </w:rPr>
        <w:t>;</w:t>
      </w:r>
    </w:p>
    <w:p w:rsidR="007C63DF" w:rsidRDefault="004D0B9C" w:rsidP="00BD2979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одного дерева (клен</w:t>
      </w:r>
      <w:r w:rsidR="007C63D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по вулиці Шкільна</w:t>
      </w:r>
      <w:r w:rsidR="005470F0">
        <w:rPr>
          <w:sz w:val="28"/>
          <w:szCs w:val="28"/>
          <w:lang w:val="uk-UA"/>
        </w:rPr>
        <w:t xml:space="preserve">, </w:t>
      </w:r>
      <w:r w:rsidR="000E78DE">
        <w:rPr>
          <w:sz w:val="28"/>
          <w:szCs w:val="28"/>
          <w:lang w:val="uk-UA"/>
        </w:rPr>
        <w:t xml:space="preserve">буд. </w:t>
      </w:r>
      <w:r>
        <w:rPr>
          <w:sz w:val="28"/>
          <w:szCs w:val="28"/>
          <w:lang w:val="uk-UA"/>
        </w:rPr>
        <w:t>33А</w:t>
      </w:r>
      <w:r w:rsidR="005470F0">
        <w:rPr>
          <w:sz w:val="28"/>
          <w:szCs w:val="28"/>
          <w:lang w:val="uk-UA"/>
        </w:rPr>
        <w:t>, міста З</w:t>
      </w:r>
      <w:r w:rsidR="007C63DF">
        <w:rPr>
          <w:sz w:val="28"/>
          <w:szCs w:val="28"/>
          <w:lang w:val="uk-UA"/>
        </w:rPr>
        <w:t>долбунів</w:t>
      </w:r>
      <w:r w:rsidR="005470F0">
        <w:rPr>
          <w:sz w:val="28"/>
          <w:szCs w:val="28"/>
          <w:lang w:val="uk-UA"/>
        </w:rPr>
        <w:t xml:space="preserve"> (територія)</w:t>
      </w:r>
      <w:r w:rsidR="00C90855">
        <w:rPr>
          <w:sz w:val="28"/>
          <w:szCs w:val="28"/>
          <w:lang w:val="uk-UA"/>
        </w:rPr>
        <w:t>;</w:t>
      </w:r>
    </w:p>
    <w:p w:rsidR="00C90855" w:rsidRDefault="004D0B9C" w:rsidP="000B0EBB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двох</w:t>
      </w:r>
      <w:r w:rsidR="00C90855">
        <w:rPr>
          <w:sz w:val="28"/>
          <w:szCs w:val="28"/>
          <w:lang w:val="uk-UA"/>
        </w:rPr>
        <w:t xml:space="preserve"> дерев (вишня</w:t>
      </w:r>
      <w:r>
        <w:rPr>
          <w:sz w:val="28"/>
          <w:szCs w:val="28"/>
          <w:lang w:val="uk-UA"/>
        </w:rPr>
        <w:t>, слива) по вулиці Котляревського, буд. 7</w:t>
      </w:r>
      <w:r w:rsidR="00C90855" w:rsidRPr="00C90855">
        <w:rPr>
          <w:sz w:val="28"/>
          <w:szCs w:val="28"/>
          <w:lang w:val="uk-UA"/>
        </w:rPr>
        <w:t>, міста Здо</w:t>
      </w:r>
      <w:r>
        <w:rPr>
          <w:sz w:val="28"/>
          <w:szCs w:val="28"/>
          <w:lang w:val="uk-UA"/>
        </w:rPr>
        <w:t>лбунів (прибудинкова територія).</w:t>
      </w:r>
    </w:p>
    <w:p w:rsidR="00794ED1" w:rsidRDefault="00C90855" w:rsidP="005B0E2F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4D0B9C">
        <w:rPr>
          <w:sz w:val="28"/>
          <w:szCs w:val="28"/>
          <w:lang w:val="uk-UA"/>
        </w:rPr>
        <w:t xml:space="preserve"> 4</w:t>
      </w:r>
      <w:r w:rsidR="000B0EBB">
        <w:rPr>
          <w:sz w:val="28"/>
          <w:szCs w:val="28"/>
          <w:lang w:val="uk-UA"/>
        </w:rPr>
        <w:t>.</w:t>
      </w:r>
      <w:r w:rsidR="0074639A">
        <w:rPr>
          <w:sz w:val="28"/>
          <w:szCs w:val="28"/>
          <w:lang w:val="uk-UA"/>
        </w:rPr>
        <w:t xml:space="preserve"> Доручити комунальному підприємству «Здолбунівське» Здолбунівської міської ради</w:t>
      </w:r>
      <w:r w:rsidR="005B0E2F">
        <w:rPr>
          <w:sz w:val="28"/>
          <w:szCs w:val="28"/>
          <w:lang w:val="uk-UA"/>
        </w:rPr>
        <w:t xml:space="preserve"> Рівненської області</w:t>
      </w:r>
      <w:r w:rsidR="0074639A">
        <w:rPr>
          <w:sz w:val="28"/>
          <w:szCs w:val="28"/>
          <w:lang w:val="uk-UA"/>
        </w:rPr>
        <w:t xml:space="preserve"> видалити</w:t>
      </w:r>
      <w:r w:rsidR="00794ED1">
        <w:rPr>
          <w:sz w:val="28"/>
          <w:szCs w:val="28"/>
          <w:lang w:val="uk-UA"/>
        </w:rPr>
        <w:t>:</w:t>
      </w:r>
    </w:p>
    <w:p w:rsidR="00225CBF" w:rsidRDefault="004D0B9C" w:rsidP="0074639A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п’ять</w:t>
      </w:r>
      <w:r w:rsidRPr="004D0B9C">
        <w:rPr>
          <w:sz w:val="28"/>
          <w:szCs w:val="28"/>
          <w:lang w:val="uk-UA"/>
        </w:rPr>
        <w:t xml:space="preserve"> дерев</w:t>
      </w:r>
      <w:r w:rsidR="00C801C0" w:rsidRPr="004D0B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(клен</w:t>
      </w:r>
      <w:r w:rsidR="001F337F">
        <w:rPr>
          <w:sz w:val="28"/>
          <w:szCs w:val="28"/>
          <w:lang w:val="uk-UA"/>
        </w:rPr>
        <w:t>), як</w:t>
      </w:r>
      <w:r w:rsidR="00C801C0">
        <w:rPr>
          <w:sz w:val="28"/>
          <w:szCs w:val="28"/>
          <w:lang w:val="uk-UA"/>
        </w:rPr>
        <w:t>і</w:t>
      </w:r>
      <w:r w:rsidR="00225CBF" w:rsidRPr="001330B0">
        <w:rPr>
          <w:lang w:val="uk-UA"/>
        </w:rPr>
        <w:t xml:space="preserve"> </w:t>
      </w:r>
      <w:r w:rsidR="001F337F">
        <w:rPr>
          <w:sz w:val="28"/>
          <w:szCs w:val="28"/>
          <w:lang w:val="uk-UA"/>
        </w:rPr>
        <w:t xml:space="preserve"> знаходяться на</w:t>
      </w:r>
      <w:r w:rsidR="00225CBF" w:rsidRPr="00225CBF">
        <w:rPr>
          <w:sz w:val="28"/>
          <w:szCs w:val="28"/>
          <w:lang w:val="uk-UA"/>
        </w:rPr>
        <w:t xml:space="preserve"> землях</w:t>
      </w:r>
      <w:r w:rsidR="001F337F">
        <w:rPr>
          <w:sz w:val="28"/>
          <w:szCs w:val="28"/>
          <w:lang w:val="uk-UA"/>
        </w:rPr>
        <w:t xml:space="preserve"> комунальної власності </w:t>
      </w:r>
      <w:r>
        <w:rPr>
          <w:sz w:val="28"/>
          <w:szCs w:val="28"/>
          <w:lang w:val="uk-UA"/>
        </w:rPr>
        <w:t xml:space="preserve">на </w:t>
      </w:r>
      <w:r w:rsidR="00C801C0">
        <w:rPr>
          <w:sz w:val="28"/>
          <w:szCs w:val="28"/>
          <w:lang w:val="uk-UA"/>
        </w:rPr>
        <w:t xml:space="preserve"> території </w:t>
      </w:r>
      <w:r>
        <w:rPr>
          <w:sz w:val="28"/>
          <w:szCs w:val="28"/>
          <w:lang w:val="uk-UA"/>
        </w:rPr>
        <w:t>скверу  по вулиці Грушевського</w:t>
      </w:r>
      <w:r w:rsidR="001F337F">
        <w:rPr>
          <w:sz w:val="28"/>
          <w:szCs w:val="28"/>
          <w:lang w:val="uk-UA"/>
        </w:rPr>
        <w:t xml:space="preserve"> міста Здолбунів</w:t>
      </w:r>
      <w:r>
        <w:rPr>
          <w:sz w:val="28"/>
          <w:szCs w:val="28"/>
          <w:lang w:val="uk-UA"/>
        </w:rPr>
        <w:t>;</w:t>
      </w:r>
    </w:p>
    <w:p w:rsidR="004D0B9C" w:rsidRDefault="004D0B9C" w:rsidP="004D0B9C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одне дерево (акація), яке </w:t>
      </w:r>
      <w:r w:rsidRPr="004D0B9C">
        <w:rPr>
          <w:sz w:val="28"/>
          <w:szCs w:val="28"/>
          <w:lang w:val="uk-UA"/>
        </w:rPr>
        <w:t>знаходяться на землях комунальної власності</w:t>
      </w:r>
      <w:r>
        <w:rPr>
          <w:sz w:val="28"/>
          <w:szCs w:val="28"/>
          <w:lang w:val="uk-UA"/>
        </w:rPr>
        <w:t xml:space="preserve"> по вулиці Грушевського міста Здолбунів (біля готелю);</w:t>
      </w:r>
    </w:p>
    <w:p w:rsidR="004D0B9C" w:rsidRDefault="004D0B9C" w:rsidP="004D0B9C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одне дерево (клен), яке </w:t>
      </w:r>
      <w:r w:rsidRPr="004D0B9C">
        <w:rPr>
          <w:sz w:val="28"/>
          <w:szCs w:val="28"/>
          <w:lang w:val="uk-UA"/>
        </w:rPr>
        <w:t>знаходяться на землях комунальної власності</w:t>
      </w:r>
      <w:r>
        <w:rPr>
          <w:sz w:val="28"/>
          <w:szCs w:val="28"/>
          <w:lang w:val="uk-UA"/>
        </w:rPr>
        <w:t xml:space="preserve"> на території стадіону «Локомотив» по вулиці Василя Жука міста Здолбунів;</w:t>
      </w:r>
    </w:p>
    <w:p w:rsidR="004D0B9C" w:rsidRDefault="004D0B9C" w:rsidP="004D0B9C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одне дерево (береза), яке знаходиться на території кладовища села </w:t>
      </w:r>
      <w:proofErr w:type="spellStart"/>
      <w:r>
        <w:rPr>
          <w:sz w:val="28"/>
          <w:szCs w:val="28"/>
          <w:lang w:val="uk-UA"/>
        </w:rPr>
        <w:t>Ільпінь</w:t>
      </w:r>
      <w:proofErr w:type="spellEnd"/>
      <w:r>
        <w:rPr>
          <w:sz w:val="28"/>
          <w:szCs w:val="28"/>
          <w:lang w:val="uk-UA"/>
        </w:rPr>
        <w:t xml:space="preserve"> (мікрорайон «Дубки»);</w:t>
      </w:r>
    </w:p>
    <w:p w:rsidR="004D0B9C" w:rsidRDefault="004D0B9C" w:rsidP="004D0B9C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одне дерево (горіх), яке </w:t>
      </w:r>
      <w:r w:rsidRPr="004D0B9C">
        <w:rPr>
          <w:sz w:val="28"/>
          <w:szCs w:val="28"/>
          <w:lang w:val="uk-UA"/>
        </w:rPr>
        <w:t>знаходяться на землях комунальної власності</w:t>
      </w:r>
      <w:r>
        <w:rPr>
          <w:sz w:val="28"/>
          <w:szCs w:val="28"/>
          <w:lang w:val="uk-UA"/>
        </w:rPr>
        <w:t xml:space="preserve"> по вулиці Березнева, 28, міста Здолбунів</w:t>
      </w:r>
      <w:r w:rsidR="005B0E2F">
        <w:rPr>
          <w:sz w:val="28"/>
          <w:szCs w:val="28"/>
          <w:lang w:val="uk-UA"/>
        </w:rPr>
        <w:t>;</w:t>
      </w:r>
    </w:p>
    <w:p w:rsidR="005B0E2F" w:rsidRPr="005B0E2F" w:rsidRDefault="005B0E2F" w:rsidP="005B0E2F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одне дерево (каштан), яке </w:t>
      </w:r>
      <w:r w:rsidRPr="005B0E2F">
        <w:rPr>
          <w:sz w:val="28"/>
          <w:szCs w:val="28"/>
          <w:lang w:val="uk-UA"/>
        </w:rPr>
        <w:t xml:space="preserve">знаходяться на землях комунальної </w:t>
      </w:r>
      <w:r>
        <w:rPr>
          <w:sz w:val="28"/>
          <w:szCs w:val="28"/>
          <w:lang w:val="uk-UA"/>
        </w:rPr>
        <w:t>власності по вулиці Незалежності, 4,</w:t>
      </w:r>
      <w:r w:rsidRPr="005B0E2F">
        <w:rPr>
          <w:sz w:val="28"/>
          <w:szCs w:val="28"/>
          <w:lang w:val="uk-UA"/>
        </w:rPr>
        <w:t xml:space="preserve"> міста Здолбунів</w:t>
      </w:r>
      <w:r>
        <w:rPr>
          <w:sz w:val="28"/>
          <w:szCs w:val="28"/>
          <w:lang w:val="uk-UA"/>
        </w:rPr>
        <w:t>.</w:t>
      </w:r>
    </w:p>
    <w:p w:rsidR="005B0E2F" w:rsidRPr="004D0B9C" w:rsidRDefault="005B0E2F" w:rsidP="004D0B9C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5. </w:t>
      </w:r>
      <w:r w:rsidRPr="005B0E2F">
        <w:rPr>
          <w:sz w:val="28"/>
          <w:szCs w:val="28"/>
          <w:lang w:val="uk-UA"/>
        </w:rPr>
        <w:t xml:space="preserve">Доручити комунальному підприємству «Здолбунівське» Здолбунівської міської ради Рівненської області </w:t>
      </w:r>
      <w:r>
        <w:rPr>
          <w:sz w:val="28"/>
          <w:szCs w:val="28"/>
          <w:lang w:val="uk-UA"/>
        </w:rPr>
        <w:t>провести обрізку двох</w:t>
      </w:r>
      <w:r w:rsidRPr="005B0E2F">
        <w:rPr>
          <w:sz w:val="28"/>
          <w:szCs w:val="28"/>
          <w:lang w:val="uk-UA"/>
        </w:rPr>
        <w:t xml:space="preserve"> дерев (дуби) по вулиці </w:t>
      </w:r>
      <w:r>
        <w:rPr>
          <w:sz w:val="28"/>
          <w:szCs w:val="28"/>
          <w:lang w:val="uk-UA"/>
        </w:rPr>
        <w:t xml:space="preserve">Лесі Українки, 19, села </w:t>
      </w:r>
      <w:proofErr w:type="spellStart"/>
      <w:r>
        <w:rPr>
          <w:sz w:val="28"/>
          <w:szCs w:val="28"/>
          <w:lang w:val="uk-UA"/>
        </w:rPr>
        <w:t>Ільпінь</w:t>
      </w:r>
      <w:proofErr w:type="spellEnd"/>
      <w:r w:rsidRPr="005B0E2F">
        <w:rPr>
          <w:sz w:val="28"/>
          <w:szCs w:val="28"/>
          <w:lang w:val="uk-UA"/>
        </w:rPr>
        <w:t xml:space="preserve">, а саме: зрізати гілля дерев, яке має сильний нахил на дахи будинків.       </w:t>
      </w:r>
    </w:p>
    <w:p w:rsidR="000E78DE" w:rsidRDefault="001330B0" w:rsidP="001330B0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84482">
        <w:rPr>
          <w:sz w:val="28"/>
          <w:szCs w:val="28"/>
          <w:lang w:val="uk-UA"/>
        </w:rPr>
        <w:t xml:space="preserve">          </w:t>
      </w:r>
      <w:r w:rsidR="00737E82">
        <w:rPr>
          <w:sz w:val="28"/>
          <w:szCs w:val="28"/>
          <w:lang w:val="uk-UA"/>
        </w:rPr>
        <w:t xml:space="preserve"> </w:t>
      </w:r>
      <w:r w:rsidR="00FD61A8" w:rsidRPr="00635D92">
        <w:rPr>
          <w:sz w:val="28"/>
          <w:szCs w:val="28"/>
          <w:lang w:val="uk-UA"/>
        </w:rPr>
        <w:t xml:space="preserve"> </w:t>
      </w:r>
      <w:r w:rsidR="005B0E2F">
        <w:rPr>
          <w:sz w:val="28"/>
          <w:szCs w:val="28"/>
          <w:lang w:val="uk-UA"/>
        </w:rPr>
        <w:t>6</w:t>
      </w:r>
      <w:r w:rsidR="000A5D21" w:rsidRPr="00604C44">
        <w:rPr>
          <w:sz w:val="28"/>
          <w:szCs w:val="28"/>
          <w:lang w:val="uk-UA"/>
        </w:rPr>
        <w:t xml:space="preserve">. На місці виконаних робіт забезпечити проведення прибирання території. </w:t>
      </w:r>
      <w:r w:rsidR="00F821E9">
        <w:rPr>
          <w:sz w:val="28"/>
          <w:szCs w:val="28"/>
          <w:lang w:val="uk-UA"/>
        </w:rPr>
        <w:t xml:space="preserve">       </w:t>
      </w:r>
    </w:p>
    <w:p w:rsidR="00A45714" w:rsidRDefault="000E78DE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FD61A8" w:rsidRPr="00604C44">
        <w:rPr>
          <w:sz w:val="28"/>
          <w:szCs w:val="28"/>
          <w:lang w:val="uk-UA"/>
        </w:rPr>
        <w:t xml:space="preserve"> </w:t>
      </w:r>
      <w:r w:rsidR="005B0E2F">
        <w:rPr>
          <w:sz w:val="28"/>
          <w:szCs w:val="28"/>
          <w:lang w:val="uk-UA"/>
        </w:rPr>
        <w:t>7</w:t>
      </w:r>
      <w:r w:rsidR="000A5D21" w:rsidRPr="00604C44">
        <w:rPr>
          <w:sz w:val="28"/>
          <w:szCs w:val="28"/>
          <w:lang w:val="uk-UA"/>
        </w:rPr>
        <w:t>. При виконанні робіт щодо зрізу аварійних дерев дотримуватись правил охорони праці.</w:t>
      </w:r>
      <w:r w:rsidR="0074639A">
        <w:rPr>
          <w:sz w:val="28"/>
          <w:szCs w:val="28"/>
        </w:rPr>
        <w:t xml:space="preserve">    </w:t>
      </w:r>
      <w:r w:rsidR="00F821E9">
        <w:rPr>
          <w:sz w:val="28"/>
          <w:szCs w:val="28"/>
          <w:lang w:val="uk-UA"/>
        </w:rPr>
        <w:t xml:space="preserve"> </w:t>
      </w:r>
      <w:r w:rsidR="004B603B">
        <w:rPr>
          <w:sz w:val="28"/>
          <w:szCs w:val="28"/>
        </w:rPr>
        <w:t xml:space="preserve">  </w:t>
      </w:r>
      <w:r w:rsidR="00A45714">
        <w:rPr>
          <w:sz w:val="28"/>
          <w:szCs w:val="28"/>
          <w:lang w:val="uk-UA"/>
        </w:rPr>
        <w:t xml:space="preserve"> </w:t>
      </w:r>
    </w:p>
    <w:p w:rsidR="000A5D21" w:rsidRDefault="00A45714" w:rsidP="00C440E8">
      <w:pPr>
        <w:ind w:left="284" w:right="-28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</w:t>
      </w:r>
      <w:r w:rsidR="005B0E2F">
        <w:rPr>
          <w:sz w:val="28"/>
          <w:szCs w:val="28"/>
        </w:rPr>
        <w:t>8</w:t>
      </w:r>
      <w:r w:rsidR="001A4B94">
        <w:rPr>
          <w:sz w:val="28"/>
          <w:szCs w:val="28"/>
        </w:rPr>
        <w:t xml:space="preserve">. </w:t>
      </w:r>
      <w:r w:rsidR="000A5D21" w:rsidRPr="00D3174D">
        <w:rPr>
          <w:sz w:val="28"/>
          <w:szCs w:val="28"/>
        </w:rPr>
        <w:t xml:space="preserve">Контроль за </w:t>
      </w:r>
      <w:proofErr w:type="spellStart"/>
      <w:r w:rsidR="000A5D21" w:rsidRPr="00D3174D">
        <w:rPr>
          <w:sz w:val="28"/>
          <w:szCs w:val="28"/>
        </w:rPr>
        <w:t>виконанням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даного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рішення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покласти</w:t>
      </w:r>
      <w:proofErr w:type="spellEnd"/>
      <w:r w:rsidR="000A5D21" w:rsidRPr="00D3174D">
        <w:rPr>
          <w:sz w:val="28"/>
          <w:szCs w:val="28"/>
        </w:rPr>
        <w:t xml:space="preserve"> на </w:t>
      </w:r>
      <w:proofErr w:type="gramStart"/>
      <w:r w:rsidR="000A5D21" w:rsidRPr="00D3174D">
        <w:rPr>
          <w:sz w:val="28"/>
          <w:szCs w:val="28"/>
        </w:rPr>
        <w:t xml:space="preserve">заступника  </w:t>
      </w:r>
      <w:proofErr w:type="spellStart"/>
      <w:r w:rsidR="000A5D21" w:rsidRPr="00D3174D">
        <w:rPr>
          <w:sz w:val="28"/>
          <w:szCs w:val="28"/>
        </w:rPr>
        <w:t>міського</w:t>
      </w:r>
      <w:proofErr w:type="spellEnd"/>
      <w:proofErr w:type="gram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голови</w:t>
      </w:r>
      <w:proofErr w:type="spellEnd"/>
      <w:r w:rsidR="000A5D21" w:rsidRPr="00D3174D">
        <w:rPr>
          <w:sz w:val="28"/>
          <w:szCs w:val="28"/>
        </w:rPr>
        <w:t xml:space="preserve"> з </w:t>
      </w:r>
      <w:proofErr w:type="spellStart"/>
      <w:r w:rsidR="000A5D21" w:rsidRPr="00D3174D">
        <w:rPr>
          <w:sz w:val="28"/>
          <w:szCs w:val="28"/>
        </w:rPr>
        <w:t>питань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діяльності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ви</w:t>
      </w:r>
      <w:r w:rsidR="00C54B12" w:rsidRPr="00D3174D">
        <w:rPr>
          <w:sz w:val="28"/>
          <w:szCs w:val="28"/>
        </w:rPr>
        <w:t>к</w:t>
      </w:r>
      <w:r w:rsidR="0074639A">
        <w:rPr>
          <w:sz w:val="28"/>
          <w:szCs w:val="28"/>
        </w:rPr>
        <w:t>онавчих</w:t>
      </w:r>
      <w:proofErr w:type="spellEnd"/>
      <w:r w:rsidR="0074639A">
        <w:rPr>
          <w:sz w:val="28"/>
          <w:szCs w:val="28"/>
        </w:rPr>
        <w:t xml:space="preserve"> </w:t>
      </w:r>
      <w:proofErr w:type="spellStart"/>
      <w:r w:rsidR="0074639A">
        <w:rPr>
          <w:sz w:val="28"/>
          <w:szCs w:val="28"/>
        </w:rPr>
        <w:t>органів</w:t>
      </w:r>
      <w:proofErr w:type="spellEnd"/>
      <w:r w:rsidR="0074639A">
        <w:rPr>
          <w:sz w:val="28"/>
          <w:szCs w:val="28"/>
        </w:rPr>
        <w:t xml:space="preserve"> ради </w:t>
      </w:r>
      <w:proofErr w:type="spellStart"/>
      <w:r w:rsidR="0074639A">
        <w:rPr>
          <w:sz w:val="28"/>
          <w:szCs w:val="28"/>
        </w:rPr>
        <w:t>Сосюка</w:t>
      </w:r>
      <w:proofErr w:type="spellEnd"/>
      <w:r w:rsidR="0074639A">
        <w:rPr>
          <w:sz w:val="28"/>
          <w:szCs w:val="28"/>
        </w:rPr>
        <w:t xml:space="preserve"> Ю.П.</w:t>
      </w:r>
    </w:p>
    <w:p w:rsidR="0074639A" w:rsidRDefault="0074639A" w:rsidP="00C440E8">
      <w:pPr>
        <w:ind w:left="284" w:right="-284"/>
        <w:rPr>
          <w:sz w:val="28"/>
          <w:szCs w:val="28"/>
        </w:rPr>
      </w:pPr>
    </w:p>
    <w:p w:rsidR="00E66FA7" w:rsidRPr="00BD2979" w:rsidRDefault="00E66FA7" w:rsidP="00BD2979">
      <w:pPr>
        <w:rPr>
          <w:sz w:val="28"/>
          <w:szCs w:val="28"/>
        </w:rPr>
      </w:pPr>
    </w:p>
    <w:p w:rsidR="000A5D21" w:rsidRPr="00225CBF" w:rsidRDefault="00225CBF" w:rsidP="00D3174D">
      <w:pPr>
        <w:spacing w:line="0" w:lineRule="atLeast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0A5D21" w:rsidRPr="00D3174D">
        <w:rPr>
          <w:sz w:val="28"/>
          <w:szCs w:val="28"/>
        </w:rPr>
        <w:t xml:space="preserve"> </w:t>
      </w:r>
      <w:r w:rsidR="000A5D21" w:rsidRPr="00D3174D">
        <w:rPr>
          <w:sz w:val="28"/>
          <w:szCs w:val="28"/>
        </w:rPr>
        <w:tab/>
        <w:t xml:space="preserve">   </w:t>
      </w:r>
      <w:r w:rsidR="000A5D21" w:rsidRPr="00D3174D">
        <w:rPr>
          <w:sz w:val="28"/>
          <w:szCs w:val="28"/>
        </w:rPr>
        <w:tab/>
      </w:r>
      <w:r w:rsidR="00D3174D" w:rsidRPr="00D3174D">
        <w:rPr>
          <w:sz w:val="28"/>
          <w:szCs w:val="28"/>
        </w:rPr>
        <w:t xml:space="preserve">       </w:t>
      </w:r>
      <w:r w:rsidR="00D3174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</w:t>
      </w:r>
      <w:r w:rsidR="00D3174D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>Валентина КАПІТУЛА</w:t>
      </w: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D09C8">
      <w:pPr>
        <w:spacing w:line="0" w:lineRule="atLeast"/>
        <w:rPr>
          <w:sz w:val="28"/>
          <w:szCs w:val="28"/>
        </w:rPr>
      </w:pPr>
    </w:p>
    <w:p w:rsidR="00B3273D" w:rsidRDefault="00B3273D" w:rsidP="00DD09C8">
      <w:pPr>
        <w:spacing w:line="0" w:lineRule="atLeast"/>
        <w:rPr>
          <w:sz w:val="28"/>
          <w:szCs w:val="28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D2979">
      <w:pPr>
        <w:suppressAutoHyphens w:val="0"/>
        <w:rPr>
          <w:sz w:val="28"/>
          <w:szCs w:val="28"/>
          <w:lang w:val="uk-UA" w:eastAsia="ru-RU"/>
        </w:rPr>
      </w:pPr>
    </w:p>
    <w:sectPr w:rsidR="004B603B" w:rsidSect="004F11FE">
      <w:headerReference w:type="default" r:id="rId9"/>
      <w:pgSz w:w="11906" w:h="16838"/>
      <w:pgMar w:top="453" w:right="850" w:bottom="0" w:left="1417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65" w:rsidRDefault="00612665" w:rsidP="00903E6D">
      <w:r>
        <w:separator/>
      </w:r>
    </w:p>
  </w:endnote>
  <w:endnote w:type="continuationSeparator" w:id="0">
    <w:p w:rsidR="00612665" w:rsidRDefault="00612665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65" w:rsidRDefault="00612665" w:rsidP="00903E6D">
      <w:r>
        <w:separator/>
      </w:r>
    </w:p>
  </w:footnote>
  <w:footnote w:type="continuationSeparator" w:id="0">
    <w:p w:rsidR="00612665" w:rsidRDefault="00612665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577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F11FE" w:rsidRDefault="004F11FE">
        <w:pPr>
          <w:pStyle w:val="a6"/>
          <w:jc w:val="center"/>
        </w:pPr>
      </w:p>
      <w:p w:rsidR="004F11FE" w:rsidRDefault="004F11FE">
        <w:pPr>
          <w:pStyle w:val="a6"/>
          <w:jc w:val="center"/>
        </w:pPr>
      </w:p>
      <w:p w:rsidR="004F11FE" w:rsidRDefault="004F11FE">
        <w:pPr>
          <w:pStyle w:val="a6"/>
          <w:jc w:val="center"/>
        </w:pPr>
      </w:p>
      <w:p w:rsidR="004F11FE" w:rsidRPr="004F11FE" w:rsidRDefault="004F11FE">
        <w:pPr>
          <w:pStyle w:val="a6"/>
          <w:jc w:val="center"/>
          <w:rPr>
            <w:sz w:val="28"/>
            <w:szCs w:val="28"/>
          </w:rPr>
        </w:pPr>
        <w:r w:rsidRPr="004F11FE">
          <w:rPr>
            <w:sz w:val="28"/>
            <w:szCs w:val="28"/>
          </w:rPr>
          <w:fldChar w:fldCharType="begin"/>
        </w:r>
        <w:r w:rsidRPr="004F11FE">
          <w:rPr>
            <w:sz w:val="28"/>
            <w:szCs w:val="28"/>
          </w:rPr>
          <w:instrText>PAGE   \* MERGEFORMAT</w:instrText>
        </w:r>
        <w:r w:rsidRPr="004F11FE">
          <w:rPr>
            <w:sz w:val="28"/>
            <w:szCs w:val="28"/>
          </w:rPr>
          <w:fldChar w:fldCharType="separate"/>
        </w:r>
        <w:r w:rsidR="006330F8">
          <w:rPr>
            <w:noProof/>
            <w:sz w:val="28"/>
            <w:szCs w:val="28"/>
          </w:rPr>
          <w:t>2</w:t>
        </w:r>
        <w:r w:rsidRPr="004F11FE">
          <w:rPr>
            <w:sz w:val="28"/>
            <w:szCs w:val="28"/>
          </w:rPr>
          <w:fldChar w:fldCharType="end"/>
        </w:r>
      </w:p>
    </w:sdtContent>
  </w:sdt>
  <w:p w:rsidR="00903E6D" w:rsidRDefault="00903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04903"/>
    <w:rsid w:val="00010DDC"/>
    <w:rsid w:val="0001162B"/>
    <w:rsid w:val="00013377"/>
    <w:rsid w:val="000263C4"/>
    <w:rsid w:val="00032B7F"/>
    <w:rsid w:val="00046F31"/>
    <w:rsid w:val="00056653"/>
    <w:rsid w:val="000803EA"/>
    <w:rsid w:val="00082A4A"/>
    <w:rsid w:val="00084392"/>
    <w:rsid w:val="00085A96"/>
    <w:rsid w:val="00087F1D"/>
    <w:rsid w:val="0009274F"/>
    <w:rsid w:val="0009426C"/>
    <w:rsid w:val="00097DDD"/>
    <w:rsid w:val="000A5D21"/>
    <w:rsid w:val="000A733B"/>
    <w:rsid w:val="000B0EBB"/>
    <w:rsid w:val="000B3C80"/>
    <w:rsid w:val="000B3EF3"/>
    <w:rsid w:val="000B5863"/>
    <w:rsid w:val="000B5DA0"/>
    <w:rsid w:val="000C0D6A"/>
    <w:rsid w:val="000E02E5"/>
    <w:rsid w:val="000E44CE"/>
    <w:rsid w:val="000E5575"/>
    <w:rsid w:val="000E78DE"/>
    <w:rsid w:val="000F1BB3"/>
    <w:rsid w:val="00102B14"/>
    <w:rsid w:val="00110E3A"/>
    <w:rsid w:val="00113493"/>
    <w:rsid w:val="00115A29"/>
    <w:rsid w:val="001161E0"/>
    <w:rsid w:val="001168A3"/>
    <w:rsid w:val="00127210"/>
    <w:rsid w:val="001325E6"/>
    <w:rsid w:val="001330B0"/>
    <w:rsid w:val="00140578"/>
    <w:rsid w:val="0015158E"/>
    <w:rsid w:val="00152688"/>
    <w:rsid w:val="001563E2"/>
    <w:rsid w:val="00166B47"/>
    <w:rsid w:val="001700A3"/>
    <w:rsid w:val="00171249"/>
    <w:rsid w:val="00197332"/>
    <w:rsid w:val="001A4B94"/>
    <w:rsid w:val="001A6429"/>
    <w:rsid w:val="001B23D9"/>
    <w:rsid w:val="001C4169"/>
    <w:rsid w:val="001D08DA"/>
    <w:rsid w:val="001D4141"/>
    <w:rsid w:val="001E1F6E"/>
    <w:rsid w:val="001F337F"/>
    <w:rsid w:val="002024CD"/>
    <w:rsid w:val="00211E9F"/>
    <w:rsid w:val="00225381"/>
    <w:rsid w:val="00225CBF"/>
    <w:rsid w:val="002312E6"/>
    <w:rsid w:val="0023735C"/>
    <w:rsid w:val="002704EC"/>
    <w:rsid w:val="0027545B"/>
    <w:rsid w:val="002772F2"/>
    <w:rsid w:val="00282CC8"/>
    <w:rsid w:val="0028635C"/>
    <w:rsid w:val="00286964"/>
    <w:rsid w:val="0029044E"/>
    <w:rsid w:val="00292883"/>
    <w:rsid w:val="002A5231"/>
    <w:rsid w:val="002A6C24"/>
    <w:rsid w:val="002A7851"/>
    <w:rsid w:val="002B282C"/>
    <w:rsid w:val="002B44B1"/>
    <w:rsid w:val="002C7CBB"/>
    <w:rsid w:val="002E1042"/>
    <w:rsid w:val="002E1DD2"/>
    <w:rsid w:val="002F7978"/>
    <w:rsid w:val="00302233"/>
    <w:rsid w:val="003261BA"/>
    <w:rsid w:val="00342191"/>
    <w:rsid w:val="00354852"/>
    <w:rsid w:val="003751F6"/>
    <w:rsid w:val="00377D40"/>
    <w:rsid w:val="00395291"/>
    <w:rsid w:val="003A19B2"/>
    <w:rsid w:val="003A3C35"/>
    <w:rsid w:val="003A7909"/>
    <w:rsid w:val="003B068B"/>
    <w:rsid w:val="003B3AC6"/>
    <w:rsid w:val="003B5D20"/>
    <w:rsid w:val="003D2134"/>
    <w:rsid w:val="003D39D1"/>
    <w:rsid w:val="003F3E23"/>
    <w:rsid w:val="00406F31"/>
    <w:rsid w:val="004144C2"/>
    <w:rsid w:val="004349C7"/>
    <w:rsid w:val="0046690A"/>
    <w:rsid w:val="00467138"/>
    <w:rsid w:val="00467181"/>
    <w:rsid w:val="004721CC"/>
    <w:rsid w:val="004923A3"/>
    <w:rsid w:val="004B603B"/>
    <w:rsid w:val="004D0B9C"/>
    <w:rsid w:val="004D692D"/>
    <w:rsid w:val="004F11FE"/>
    <w:rsid w:val="004F50A5"/>
    <w:rsid w:val="004F67D3"/>
    <w:rsid w:val="00510D5A"/>
    <w:rsid w:val="00514727"/>
    <w:rsid w:val="00522C30"/>
    <w:rsid w:val="005333C9"/>
    <w:rsid w:val="005377E2"/>
    <w:rsid w:val="005470F0"/>
    <w:rsid w:val="00555917"/>
    <w:rsid w:val="00556084"/>
    <w:rsid w:val="005858F9"/>
    <w:rsid w:val="005A243A"/>
    <w:rsid w:val="005B0153"/>
    <w:rsid w:val="005B0E2F"/>
    <w:rsid w:val="005D4D3E"/>
    <w:rsid w:val="005E4EF6"/>
    <w:rsid w:val="005E7146"/>
    <w:rsid w:val="005E7625"/>
    <w:rsid w:val="005F2F6E"/>
    <w:rsid w:val="005F2F7A"/>
    <w:rsid w:val="00604C44"/>
    <w:rsid w:val="00612665"/>
    <w:rsid w:val="0062139C"/>
    <w:rsid w:val="00632525"/>
    <w:rsid w:val="006330F8"/>
    <w:rsid w:val="00635D92"/>
    <w:rsid w:val="00642B08"/>
    <w:rsid w:val="006468D5"/>
    <w:rsid w:val="00665CDC"/>
    <w:rsid w:val="00681BB8"/>
    <w:rsid w:val="00681E07"/>
    <w:rsid w:val="00695F54"/>
    <w:rsid w:val="006A3619"/>
    <w:rsid w:val="006A70A5"/>
    <w:rsid w:val="006B63D0"/>
    <w:rsid w:val="006D058B"/>
    <w:rsid w:val="006D62C6"/>
    <w:rsid w:val="006E1DDD"/>
    <w:rsid w:val="00704188"/>
    <w:rsid w:val="0072253C"/>
    <w:rsid w:val="00725AD4"/>
    <w:rsid w:val="00737E82"/>
    <w:rsid w:val="00743088"/>
    <w:rsid w:val="00743773"/>
    <w:rsid w:val="0074639A"/>
    <w:rsid w:val="00757E51"/>
    <w:rsid w:val="007618B4"/>
    <w:rsid w:val="007639D5"/>
    <w:rsid w:val="007717D0"/>
    <w:rsid w:val="007806FA"/>
    <w:rsid w:val="00792091"/>
    <w:rsid w:val="00794A07"/>
    <w:rsid w:val="00794ED1"/>
    <w:rsid w:val="007A7987"/>
    <w:rsid w:val="007B2FD8"/>
    <w:rsid w:val="007C0E0F"/>
    <w:rsid w:val="007C4CCE"/>
    <w:rsid w:val="007C63DF"/>
    <w:rsid w:val="007D0E16"/>
    <w:rsid w:val="007F0F73"/>
    <w:rsid w:val="007F209A"/>
    <w:rsid w:val="008114AB"/>
    <w:rsid w:val="00815798"/>
    <w:rsid w:val="00825C91"/>
    <w:rsid w:val="00835553"/>
    <w:rsid w:val="0083566B"/>
    <w:rsid w:val="00835B04"/>
    <w:rsid w:val="00857892"/>
    <w:rsid w:val="00870CEC"/>
    <w:rsid w:val="00875C15"/>
    <w:rsid w:val="008776E0"/>
    <w:rsid w:val="008851BC"/>
    <w:rsid w:val="0089393F"/>
    <w:rsid w:val="0089764B"/>
    <w:rsid w:val="008A24D0"/>
    <w:rsid w:val="008D50A0"/>
    <w:rsid w:val="008D6145"/>
    <w:rsid w:val="008E1A91"/>
    <w:rsid w:val="008E5813"/>
    <w:rsid w:val="008E620A"/>
    <w:rsid w:val="008F0A6B"/>
    <w:rsid w:val="00903E6D"/>
    <w:rsid w:val="00931A97"/>
    <w:rsid w:val="00936FCC"/>
    <w:rsid w:val="00937155"/>
    <w:rsid w:val="00941263"/>
    <w:rsid w:val="00946CF1"/>
    <w:rsid w:val="00951960"/>
    <w:rsid w:val="00972B31"/>
    <w:rsid w:val="0099281B"/>
    <w:rsid w:val="009B4241"/>
    <w:rsid w:val="009C5421"/>
    <w:rsid w:val="009D441C"/>
    <w:rsid w:val="009E0A0D"/>
    <w:rsid w:val="009E7AFD"/>
    <w:rsid w:val="009F1111"/>
    <w:rsid w:val="009F3B30"/>
    <w:rsid w:val="00A14E2F"/>
    <w:rsid w:val="00A45714"/>
    <w:rsid w:val="00A46F46"/>
    <w:rsid w:val="00A47B81"/>
    <w:rsid w:val="00A64E13"/>
    <w:rsid w:val="00A80E51"/>
    <w:rsid w:val="00A926C1"/>
    <w:rsid w:val="00A95ACC"/>
    <w:rsid w:val="00AB198D"/>
    <w:rsid w:val="00AD6C5E"/>
    <w:rsid w:val="00AE03AF"/>
    <w:rsid w:val="00AE18A8"/>
    <w:rsid w:val="00B31F3F"/>
    <w:rsid w:val="00B3273D"/>
    <w:rsid w:val="00B35CAB"/>
    <w:rsid w:val="00B37F8B"/>
    <w:rsid w:val="00B4062D"/>
    <w:rsid w:val="00B55EE2"/>
    <w:rsid w:val="00B70C28"/>
    <w:rsid w:val="00B84482"/>
    <w:rsid w:val="00B84C22"/>
    <w:rsid w:val="00B85835"/>
    <w:rsid w:val="00B9043E"/>
    <w:rsid w:val="00BB1132"/>
    <w:rsid w:val="00BD2979"/>
    <w:rsid w:val="00BD45CB"/>
    <w:rsid w:val="00BD52F8"/>
    <w:rsid w:val="00BE5645"/>
    <w:rsid w:val="00BF1E58"/>
    <w:rsid w:val="00C01F64"/>
    <w:rsid w:val="00C4219B"/>
    <w:rsid w:val="00C440E8"/>
    <w:rsid w:val="00C54B12"/>
    <w:rsid w:val="00C55A0B"/>
    <w:rsid w:val="00C6233E"/>
    <w:rsid w:val="00C6765D"/>
    <w:rsid w:val="00C801C0"/>
    <w:rsid w:val="00C90855"/>
    <w:rsid w:val="00C91A2D"/>
    <w:rsid w:val="00C947F0"/>
    <w:rsid w:val="00CA5564"/>
    <w:rsid w:val="00CA5F96"/>
    <w:rsid w:val="00CB2FED"/>
    <w:rsid w:val="00CC415C"/>
    <w:rsid w:val="00CC6832"/>
    <w:rsid w:val="00CD0BBD"/>
    <w:rsid w:val="00CD2ED4"/>
    <w:rsid w:val="00CE67FB"/>
    <w:rsid w:val="00CF1877"/>
    <w:rsid w:val="00CF277C"/>
    <w:rsid w:val="00D04418"/>
    <w:rsid w:val="00D05051"/>
    <w:rsid w:val="00D05BAC"/>
    <w:rsid w:val="00D21E92"/>
    <w:rsid w:val="00D22CF3"/>
    <w:rsid w:val="00D3174D"/>
    <w:rsid w:val="00D326DF"/>
    <w:rsid w:val="00D347AF"/>
    <w:rsid w:val="00D35D27"/>
    <w:rsid w:val="00D65868"/>
    <w:rsid w:val="00D810EE"/>
    <w:rsid w:val="00D8284F"/>
    <w:rsid w:val="00D93E22"/>
    <w:rsid w:val="00DC2377"/>
    <w:rsid w:val="00DC526D"/>
    <w:rsid w:val="00DD09C8"/>
    <w:rsid w:val="00DE64F4"/>
    <w:rsid w:val="00DF0C0D"/>
    <w:rsid w:val="00DF15B8"/>
    <w:rsid w:val="00E1103A"/>
    <w:rsid w:val="00E138D7"/>
    <w:rsid w:val="00E14EDC"/>
    <w:rsid w:val="00E369E3"/>
    <w:rsid w:val="00E42266"/>
    <w:rsid w:val="00E47397"/>
    <w:rsid w:val="00E504F3"/>
    <w:rsid w:val="00E66FA7"/>
    <w:rsid w:val="00E70A5A"/>
    <w:rsid w:val="00E73E19"/>
    <w:rsid w:val="00EA4008"/>
    <w:rsid w:val="00EB56BF"/>
    <w:rsid w:val="00EC6B12"/>
    <w:rsid w:val="00ED4F59"/>
    <w:rsid w:val="00EE6570"/>
    <w:rsid w:val="00F1484D"/>
    <w:rsid w:val="00F21B22"/>
    <w:rsid w:val="00F32E68"/>
    <w:rsid w:val="00F6736B"/>
    <w:rsid w:val="00F8002A"/>
    <w:rsid w:val="00F821E9"/>
    <w:rsid w:val="00F822E2"/>
    <w:rsid w:val="00F9363B"/>
    <w:rsid w:val="00F93DC5"/>
    <w:rsid w:val="00FA55FF"/>
    <w:rsid w:val="00FB7DC0"/>
    <w:rsid w:val="00FD61A8"/>
    <w:rsid w:val="00FE156A"/>
    <w:rsid w:val="00FF4349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19145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1A95-65DC-4975-8524-D61CDAD3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2782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Користувач Asus</cp:lastModifiedBy>
  <cp:revision>10</cp:revision>
  <cp:lastPrinted>2024-11-19T07:20:00Z</cp:lastPrinted>
  <dcterms:created xsi:type="dcterms:W3CDTF">2025-02-21T08:27:00Z</dcterms:created>
  <dcterms:modified xsi:type="dcterms:W3CDTF">2025-02-26T07:46:00Z</dcterms:modified>
</cp:coreProperties>
</file>