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120" w:rsidRDefault="00245379" w:rsidP="00833120">
      <w:pPr>
        <w:tabs>
          <w:tab w:val="left" w:pos="7470"/>
        </w:tabs>
        <w:spacing w:after="0"/>
        <w:jc w:val="right"/>
        <w:rPr>
          <w:rFonts w:ascii="Times New Roman" w:eastAsia="Times New Roman" w:hAnsi="Times New Roman"/>
          <w:sz w:val="36"/>
          <w:szCs w:val="36"/>
        </w:rPr>
      </w:pPr>
      <w:sdt>
        <w:sdtPr>
          <w:tag w:val="goog_rdk_0"/>
          <w:id w:val="1302736950"/>
        </w:sdtPr>
        <w:sdtEndPr/>
        <w:sdtContent/>
      </w:sdt>
      <w:r w:rsidR="00E40234">
        <w:rPr>
          <w:rFonts w:ascii="Times New Roman" w:eastAsia="Times New Roman" w:hAnsi="Times New Roman"/>
          <w:sz w:val="36"/>
          <w:szCs w:val="36"/>
        </w:rPr>
        <w:tab/>
        <w:t>Проєкт</w:t>
      </w:r>
    </w:p>
    <w:p w:rsidR="00B75E4E" w:rsidRDefault="00E40234">
      <w:pPr>
        <w:spacing w:after="0"/>
        <w:jc w:val="center"/>
        <w:rPr>
          <w:rFonts w:ascii="Times New Roman" w:eastAsia="Times New Roman" w:hAnsi="Times New Roman"/>
          <w:sz w:val="36"/>
          <w:szCs w:val="36"/>
        </w:rPr>
      </w:pPr>
      <w:r>
        <w:rPr>
          <w:rFonts w:ascii="Academy" w:eastAsia="Academy" w:hAnsi="Academy" w:cs="Academy"/>
          <w:noProof/>
          <w:sz w:val="36"/>
          <w:szCs w:val="36"/>
        </w:rPr>
        <w:drawing>
          <wp:inline distT="0" distB="0" distL="0" distR="0">
            <wp:extent cx="429260" cy="604520"/>
            <wp:effectExtent l="0" t="0" r="0" b="0"/>
            <wp:docPr id="2" name="image1.png" descr="Без названи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Без названия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9260" cy="6045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75E4E" w:rsidRDefault="00E40234">
      <w:pPr>
        <w:spacing w:after="0"/>
        <w:jc w:val="center"/>
        <w:rPr>
          <w:rFonts w:ascii="Times New Roman" w:eastAsia="Times New Roman" w:hAnsi="Times New Roman"/>
          <w:b/>
          <w:smallCaps/>
          <w:sz w:val="28"/>
          <w:szCs w:val="28"/>
        </w:rPr>
      </w:pPr>
      <w:r>
        <w:rPr>
          <w:rFonts w:ascii="Times New Roman" w:eastAsia="Times New Roman" w:hAnsi="Times New Roman"/>
          <w:b/>
          <w:smallCaps/>
          <w:sz w:val="28"/>
          <w:szCs w:val="28"/>
        </w:rPr>
        <w:t>ЗДОЛБУНІВСЬКА МІСЬКА РАДА</w:t>
      </w:r>
    </w:p>
    <w:p w:rsidR="00B75E4E" w:rsidRDefault="00E40234">
      <w:pPr>
        <w:shd w:val="clear" w:color="auto" w:fill="FFFFFF"/>
        <w:spacing w:after="0"/>
        <w:jc w:val="center"/>
        <w:rPr>
          <w:rFonts w:ascii="Times New Roman" w:eastAsia="Times New Roman" w:hAnsi="Times New Roman"/>
          <w:b/>
          <w:smallCaps/>
          <w:sz w:val="28"/>
          <w:szCs w:val="28"/>
        </w:rPr>
      </w:pPr>
      <w:r>
        <w:rPr>
          <w:rFonts w:ascii="Times New Roman" w:eastAsia="Times New Roman" w:hAnsi="Times New Roman"/>
          <w:b/>
          <w:smallCaps/>
          <w:sz w:val="28"/>
          <w:szCs w:val="28"/>
        </w:rPr>
        <w:t>РІВНЕНСЬКОГО РАЙОНУ РІВНЕНСЬКОЇ  ОБЛАСТІ</w:t>
      </w:r>
    </w:p>
    <w:p w:rsidR="00B75E4E" w:rsidRDefault="00E40234">
      <w:pPr>
        <w:shd w:val="clear" w:color="auto" w:fill="FFFFFF"/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ВИКОНАВЧИЙ КОМІТЕТ</w:t>
      </w:r>
    </w:p>
    <w:p w:rsidR="00B75E4E" w:rsidRDefault="00B75E4E">
      <w:pPr>
        <w:shd w:val="clear" w:color="auto" w:fill="FFFFFF"/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B75E4E" w:rsidRDefault="00E40234" w:rsidP="00833120">
      <w:pPr>
        <w:keepNext/>
        <w:tabs>
          <w:tab w:val="center" w:pos="4677"/>
        </w:tabs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Р І Ш Е Н Н Я</w:t>
      </w:r>
    </w:p>
    <w:p w:rsidR="00833120" w:rsidRDefault="00833120">
      <w:pPr>
        <w:spacing w:after="0"/>
        <w:rPr>
          <w:rFonts w:ascii="Times New Roman" w:eastAsia="Times New Roman" w:hAnsi="Times New Roman"/>
          <w:b/>
          <w:sz w:val="28"/>
          <w:szCs w:val="28"/>
        </w:rPr>
      </w:pPr>
    </w:p>
    <w:p w:rsidR="00B75E4E" w:rsidRPr="00833120" w:rsidRDefault="00E40234">
      <w:pPr>
        <w:keepNext/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833120">
        <w:rPr>
          <w:rFonts w:ascii="Times New Roman" w:eastAsia="Times New Roman" w:hAnsi="Times New Roman"/>
          <w:b/>
          <w:sz w:val="28"/>
          <w:szCs w:val="28"/>
        </w:rPr>
        <w:t>28 лютого 2025 року                                                                           № ___</w:t>
      </w:r>
      <w:r w:rsidR="00833120">
        <w:rPr>
          <w:rFonts w:ascii="Times New Roman" w:eastAsia="Times New Roman" w:hAnsi="Times New Roman"/>
          <w:b/>
          <w:sz w:val="28"/>
          <w:szCs w:val="28"/>
        </w:rPr>
        <w:t>__</w:t>
      </w:r>
    </w:p>
    <w:p w:rsidR="00B75E4E" w:rsidRDefault="00B75E4E">
      <w:pPr>
        <w:tabs>
          <w:tab w:val="left" w:pos="8505"/>
        </w:tabs>
        <w:spacing w:after="0" w:line="240" w:lineRule="auto"/>
        <w:ind w:right="425"/>
        <w:jc w:val="both"/>
        <w:rPr>
          <w:rFonts w:ascii="Times New Roman" w:eastAsia="Times New Roman" w:hAnsi="Times New Roman"/>
          <w:b/>
          <w:sz w:val="28"/>
          <w:szCs w:val="28"/>
        </w:rPr>
      </w:pPr>
    </w:p>
    <w:tbl>
      <w:tblPr>
        <w:tblStyle w:val="afb"/>
        <w:tblW w:w="963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846"/>
        <w:gridCol w:w="4792"/>
      </w:tblGrid>
      <w:tr w:rsidR="00B75E4E">
        <w:tc>
          <w:tcPr>
            <w:tcW w:w="4846" w:type="dxa"/>
          </w:tcPr>
          <w:p w:rsidR="00B75E4E" w:rsidRDefault="00E40234" w:rsidP="00681A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-107" w:right="48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Про передачу   майна (гуманітарної допомоги) для </w:t>
            </w:r>
            <w:r w:rsidR="00151D8A">
              <w:rPr>
                <w:rFonts w:ascii="Times New Roman" w:eastAsia="Times New Roman" w:hAnsi="Times New Roman"/>
                <w:sz w:val="28"/>
                <w:szCs w:val="28"/>
              </w:rPr>
              <w:t>ВЧ*</w:t>
            </w:r>
          </w:p>
        </w:tc>
        <w:tc>
          <w:tcPr>
            <w:tcW w:w="4792" w:type="dxa"/>
          </w:tcPr>
          <w:p w:rsidR="00B75E4E" w:rsidRDefault="00B75E4E">
            <w:pPr>
              <w:tabs>
                <w:tab w:val="left" w:pos="8505"/>
              </w:tabs>
              <w:ind w:right="425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B75E4E" w:rsidRDefault="00B75E4E" w:rsidP="0083312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B75E4E" w:rsidRDefault="00E4023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Керуючись  статтями 29, 60 Закону України «Про місцеве самоврядування в Україні», рішенням Здолбунівської міської ради від 15.03.2023 № 1502 «Про затвердження порядку </w:t>
      </w:r>
      <w:r>
        <w:rPr>
          <w:rFonts w:ascii="Times New Roman" w:eastAsia="Times New Roman" w:hAnsi="Times New Roman"/>
          <w:sz w:val="28"/>
          <w:szCs w:val="28"/>
          <w:highlight w:val="white"/>
        </w:rPr>
        <w:t>передачі, прийняття</w:t>
      </w:r>
      <w:r>
        <w:rPr>
          <w:rFonts w:ascii="Times New Roman" w:eastAsia="Times New Roman" w:hAnsi="Times New Roman"/>
          <w:b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з балансу на баланс майна, що належить до комунальної  власності Здолбунівської міської територіальної громади», </w:t>
      </w:r>
      <w:r w:rsidR="00833120" w:rsidRPr="00833120">
        <w:rPr>
          <w:rFonts w:ascii="Times New Roman" w:eastAsia="Times New Roman" w:hAnsi="Times New Roman"/>
          <w:sz w:val="28"/>
          <w:szCs w:val="28"/>
        </w:rPr>
        <w:t>розпорядженням Здолбунівського міського голови від 14</w:t>
      </w:r>
      <w:r w:rsidR="00833120">
        <w:rPr>
          <w:rFonts w:ascii="Times New Roman" w:eastAsia="Times New Roman" w:hAnsi="Times New Roman"/>
          <w:sz w:val="28"/>
          <w:szCs w:val="28"/>
        </w:rPr>
        <w:t>.02.</w:t>
      </w:r>
      <w:r w:rsidR="00833120" w:rsidRPr="00833120">
        <w:rPr>
          <w:rFonts w:ascii="Times New Roman" w:eastAsia="Times New Roman" w:hAnsi="Times New Roman"/>
          <w:sz w:val="28"/>
          <w:szCs w:val="28"/>
        </w:rPr>
        <w:t xml:space="preserve">2025 </w:t>
      </w:r>
      <w:r w:rsidR="00833120">
        <w:rPr>
          <w:rFonts w:ascii="Times New Roman" w:eastAsia="Times New Roman" w:hAnsi="Times New Roman"/>
          <w:sz w:val="28"/>
          <w:szCs w:val="28"/>
        </w:rPr>
        <w:t xml:space="preserve">                 </w:t>
      </w:r>
      <w:r w:rsidR="00833120" w:rsidRPr="00833120">
        <w:rPr>
          <w:rFonts w:ascii="Times New Roman" w:eastAsia="Times New Roman" w:hAnsi="Times New Roman"/>
          <w:sz w:val="28"/>
          <w:szCs w:val="28"/>
        </w:rPr>
        <w:t>№ 23-рк «Про продовження тимчасового виконання повноважень Здолбунівського міського голови»</w:t>
      </w:r>
      <w:r>
        <w:rPr>
          <w:rFonts w:ascii="Times New Roman" w:eastAsia="Times New Roman" w:hAnsi="Times New Roman"/>
          <w:sz w:val="28"/>
          <w:szCs w:val="28"/>
        </w:rPr>
        <w:t xml:space="preserve">, відповідно до звернення </w:t>
      </w:r>
      <w:r w:rsidR="00151D8A">
        <w:rPr>
          <w:rFonts w:ascii="Times New Roman" w:eastAsia="Times New Roman" w:hAnsi="Times New Roman"/>
          <w:sz w:val="28"/>
          <w:szCs w:val="28"/>
        </w:rPr>
        <w:t>ВЧ*</w:t>
      </w:r>
      <w:r>
        <w:rPr>
          <w:rFonts w:ascii="Times New Roman" w:eastAsia="Times New Roman" w:hAnsi="Times New Roman"/>
          <w:sz w:val="28"/>
          <w:szCs w:val="28"/>
        </w:rPr>
        <w:t xml:space="preserve"> від 04.02.2025 №</w:t>
      </w:r>
      <w:r w:rsidR="00833120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435/213,  виконавчий комітет Здолбунівської міської ради</w:t>
      </w:r>
    </w:p>
    <w:p w:rsidR="00B75E4E" w:rsidRDefault="00B75E4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</w:p>
    <w:p w:rsidR="00B75E4E" w:rsidRDefault="00E4023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 И Р І Ш И В:</w:t>
      </w:r>
    </w:p>
    <w:p w:rsidR="00B75E4E" w:rsidRDefault="00B75E4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</w:p>
    <w:p w:rsidR="00B75E4E" w:rsidRDefault="00833120" w:rsidP="0083312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1. </w:t>
      </w:r>
      <w:r w:rsidR="00E40234">
        <w:rPr>
          <w:rFonts w:ascii="Times New Roman" w:eastAsia="Times New Roman" w:hAnsi="Times New Roman"/>
          <w:color w:val="000000"/>
          <w:sz w:val="28"/>
          <w:szCs w:val="28"/>
        </w:rPr>
        <w:t>Передати з балансу З</w:t>
      </w:r>
      <w:r w:rsidR="00151D8A">
        <w:rPr>
          <w:rFonts w:ascii="Times New Roman" w:eastAsia="Times New Roman" w:hAnsi="Times New Roman"/>
          <w:color w:val="000000"/>
          <w:sz w:val="28"/>
          <w:szCs w:val="28"/>
        </w:rPr>
        <w:t>долбунівської міської ради для військової частини*</w:t>
      </w:r>
      <w:r w:rsidR="00E40234">
        <w:rPr>
          <w:rFonts w:cs="Calibri"/>
          <w:color w:val="000000"/>
        </w:rPr>
        <w:t xml:space="preserve"> </w:t>
      </w:r>
      <w:r w:rsidR="00E40234">
        <w:rPr>
          <w:rFonts w:ascii="Times New Roman" w:eastAsia="Times New Roman" w:hAnsi="Times New Roman"/>
          <w:color w:val="000000"/>
          <w:sz w:val="28"/>
          <w:szCs w:val="28"/>
        </w:rPr>
        <w:t xml:space="preserve">генератори  Scheppach 2 kW у кількості </w:t>
      </w:r>
      <w:r w:rsidR="008A1DAE">
        <w:rPr>
          <w:rFonts w:ascii="Times New Roman" w:eastAsia="Times New Roman" w:hAnsi="Times New Roman"/>
          <w:color w:val="000000"/>
          <w:sz w:val="28"/>
          <w:szCs w:val="28"/>
        </w:rPr>
        <w:t>17 шт., вартістю 223975</w:t>
      </w:r>
      <w:bookmarkStart w:id="0" w:name="_GoBack"/>
      <w:bookmarkEnd w:id="0"/>
      <w:r w:rsidR="00E40234">
        <w:rPr>
          <w:rFonts w:ascii="Times New Roman" w:eastAsia="Times New Roman" w:hAnsi="Times New Roman"/>
          <w:color w:val="000000"/>
          <w:sz w:val="28"/>
          <w:szCs w:val="28"/>
        </w:rPr>
        <w:t>,00 грн., отримані</w:t>
      </w:r>
      <w:r>
        <w:rPr>
          <w:rFonts w:ascii="Times New Roman" w:eastAsia="Times New Roman" w:hAnsi="Times New Roman"/>
          <w:color w:val="000000"/>
          <w:sz w:val="28"/>
          <w:szCs w:val="28"/>
        </w:rPr>
        <w:t>,</w:t>
      </w:r>
      <w:r w:rsidR="00E40234">
        <w:rPr>
          <w:rFonts w:ascii="Times New Roman" w:eastAsia="Times New Roman" w:hAnsi="Times New Roman"/>
          <w:color w:val="000000"/>
          <w:sz w:val="28"/>
          <w:szCs w:val="28"/>
        </w:rPr>
        <w:t xml:space="preserve"> як гуманітарна допомога від  німецько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E40234">
        <w:rPr>
          <w:rFonts w:ascii="Times New Roman" w:eastAsia="Times New Roman" w:hAnsi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E40234">
        <w:rPr>
          <w:rFonts w:ascii="Times New Roman" w:eastAsia="Times New Roman" w:hAnsi="Times New Roman"/>
          <w:color w:val="000000"/>
          <w:sz w:val="28"/>
          <w:szCs w:val="28"/>
        </w:rPr>
        <w:t xml:space="preserve">української </w:t>
      </w:r>
      <w:r>
        <w:rPr>
          <w:rFonts w:ascii="Times New Roman" w:eastAsia="Times New Roman" w:hAnsi="Times New Roman"/>
          <w:color w:val="000000"/>
          <w:sz w:val="28"/>
          <w:szCs w:val="28"/>
        </w:rPr>
        <w:t>благодійної організації «Синьо - Жовтий Хрест»</w:t>
      </w:r>
      <w:r w:rsidR="00E40234">
        <w:rPr>
          <w:rFonts w:ascii="Times New Roman" w:eastAsia="Times New Roman" w:hAnsi="Times New Roman"/>
          <w:color w:val="000000"/>
          <w:sz w:val="28"/>
          <w:szCs w:val="28"/>
        </w:rPr>
        <w:t>:</w:t>
      </w:r>
    </w:p>
    <w:p w:rsidR="00B75E4E" w:rsidRDefault="00B75E4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</w:p>
    <w:p w:rsidR="00B75E4E" w:rsidRDefault="00833120" w:rsidP="0083312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2. </w:t>
      </w:r>
      <w:r w:rsidR="00E40234">
        <w:rPr>
          <w:rFonts w:ascii="Times New Roman" w:eastAsia="Times New Roman" w:hAnsi="Times New Roman"/>
          <w:color w:val="000000"/>
          <w:sz w:val="28"/>
          <w:szCs w:val="28"/>
        </w:rPr>
        <w:t>Відділу бухгалтерського обліку та контролю апарату Здолбунівської міської ради  оформити документи про передачу-приймання майна, забезпечити повне та своєчасне відображення в бухгалтерському обліку надходження та вибуття майна, відповідно до Закону України «Про бухгалтерський облік та фінансову звітність в Україні».</w:t>
      </w:r>
    </w:p>
    <w:p w:rsidR="00B75E4E" w:rsidRDefault="00B75E4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</w:p>
    <w:p w:rsidR="00B75E4E" w:rsidRDefault="00833120" w:rsidP="00833120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3. </w:t>
      </w:r>
      <w:r w:rsidR="00E40234">
        <w:rPr>
          <w:rFonts w:ascii="Times New Roman" w:eastAsia="Times New Roman" w:hAnsi="Times New Roman"/>
          <w:color w:val="000000"/>
          <w:sz w:val="28"/>
          <w:szCs w:val="28"/>
        </w:rPr>
        <w:t>Контроль за виконанням даного рішення покласти на заступника міського голови з питань діяльності виконавчих органів ради Сосюка Ю.П</w:t>
      </w:r>
    </w:p>
    <w:p w:rsidR="00B75E4E" w:rsidRDefault="00B75E4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/>
          <w:sz w:val="28"/>
          <w:szCs w:val="28"/>
        </w:rPr>
      </w:pPr>
    </w:p>
    <w:p w:rsidR="00B75E4E" w:rsidRDefault="00E4023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Секретар міської ради                                                       Валентина КАПІТУЛА</w:t>
      </w:r>
    </w:p>
    <w:sectPr w:rsidR="00B75E4E" w:rsidSect="00833120">
      <w:headerReference w:type="default" r:id="rId9"/>
      <w:pgSz w:w="11906" w:h="16838"/>
      <w:pgMar w:top="426" w:right="567" w:bottom="1134" w:left="1701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5379" w:rsidRDefault="00245379">
      <w:pPr>
        <w:spacing w:after="0" w:line="240" w:lineRule="auto"/>
      </w:pPr>
      <w:r>
        <w:separator/>
      </w:r>
    </w:p>
  </w:endnote>
  <w:endnote w:type="continuationSeparator" w:id="0">
    <w:p w:rsidR="00245379" w:rsidRDefault="002453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cademy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5379" w:rsidRDefault="00245379">
      <w:pPr>
        <w:spacing w:after="0" w:line="240" w:lineRule="auto"/>
      </w:pPr>
      <w:r>
        <w:separator/>
      </w:r>
    </w:p>
  </w:footnote>
  <w:footnote w:type="continuationSeparator" w:id="0">
    <w:p w:rsidR="00245379" w:rsidRDefault="002453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5E4E" w:rsidRDefault="00B75E4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D803F2"/>
    <w:multiLevelType w:val="multilevel"/>
    <w:tmpl w:val="23549F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E4E"/>
    <w:rsid w:val="00151D8A"/>
    <w:rsid w:val="001C5C90"/>
    <w:rsid w:val="00245379"/>
    <w:rsid w:val="00346BEF"/>
    <w:rsid w:val="00681AFD"/>
    <w:rsid w:val="00833120"/>
    <w:rsid w:val="008A1DAE"/>
    <w:rsid w:val="00B75E4E"/>
    <w:rsid w:val="00CD2E82"/>
    <w:rsid w:val="00E40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C1CAF"/>
  <w15:docId w15:val="{0139B6E7-25E2-44FA-9F53-620A37D70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6ABD"/>
    <w:rPr>
      <w:rFonts w:cs="Times New Roman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qFormat/>
    <w:rsid w:val="005E15D6"/>
    <w:pPr>
      <w:spacing w:after="0" w:line="240" w:lineRule="auto"/>
      <w:contextualSpacing/>
    </w:pPr>
    <w:rPr>
      <w:rFonts w:ascii="Calibri Light" w:eastAsia="Times New Roman" w:hAnsi="Calibri Light"/>
      <w:spacing w:val="-10"/>
      <w:sz w:val="56"/>
      <w:szCs w:val="20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Заголовок Знак"/>
    <w:basedOn w:val="a0"/>
    <w:link w:val="a3"/>
    <w:rsid w:val="005E15D6"/>
    <w:rPr>
      <w:rFonts w:ascii="Calibri Light" w:eastAsia="Times New Roman" w:hAnsi="Calibri Light" w:cs="Times New Roman"/>
      <w:spacing w:val="-10"/>
      <w:sz w:val="56"/>
      <w:szCs w:val="20"/>
      <w:lang w:eastAsia="uk-UA"/>
    </w:rPr>
  </w:style>
  <w:style w:type="paragraph" w:styleId="a5">
    <w:name w:val="Body Text Indent"/>
    <w:basedOn w:val="a"/>
    <w:link w:val="a6"/>
    <w:rsid w:val="005E15D6"/>
    <w:pPr>
      <w:ind w:firstLine="1134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5E15D6"/>
    <w:rPr>
      <w:rFonts w:ascii="Calibri" w:eastAsia="Calibri" w:hAnsi="Calibri" w:cs="Times New Roman"/>
      <w:sz w:val="28"/>
      <w:szCs w:val="20"/>
      <w:lang w:eastAsia="uk-UA"/>
    </w:rPr>
  </w:style>
  <w:style w:type="paragraph" w:customStyle="1" w:styleId="10">
    <w:name w:val="Абзац списка1"/>
    <w:basedOn w:val="a"/>
    <w:rsid w:val="005E15D6"/>
    <w:pPr>
      <w:ind w:left="720"/>
      <w:contextualSpacing/>
    </w:pPr>
  </w:style>
  <w:style w:type="paragraph" w:styleId="a7">
    <w:name w:val="header"/>
    <w:basedOn w:val="a"/>
    <w:link w:val="a8"/>
    <w:uiPriority w:val="99"/>
    <w:rsid w:val="005E15D6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E15D6"/>
    <w:rPr>
      <w:rFonts w:ascii="Calibri" w:eastAsia="Calibri" w:hAnsi="Calibri" w:cs="Times New Roman"/>
    </w:rPr>
  </w:style>
  <w:style w:type="paragraph" w:styleId="a9">
    <w:name w:val="footer"/>
    <w:basedOn w:val="a"/>
    <w:link w:val="aa"/>
    <w:rsid w:val="005E15D6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rsid w:val="005E15D6"/>
    <w:rPr>
      <w:rFonts w:ascii="Calibri" w:eastAsia="Calibri" w:hAnsi="Calibri" w:cs="Times New Roman"/>
    </w:rPr>
  </w:style>
  <w:style w:type="paragraph" w:styleId="ab">
    <w:name w:val="Normal (Web)"/>
    <w:basedOn w:val="a"/>
    <w:unhideWhenUsed/>
    <w:rsid w:val="005E15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c">
    <w:name w:val="Strong"/>
    <w:basedOn w:val="a0"/>
    <w:uiPriority w:val="22"/>
    <w:qFormat/>
    <w:rsid w:val="005E15D6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F35D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F35D60"/>
    <w:rPr>
      <w:rFonts w:ascii="Segoe UI" w:eastAsia="Calibri" w:hAnsi="Segoe UI" w:cs="Segoe UI"/>
      <w:sz w:val="18"/>
      <w:szCs w:val="18"/>
    </w:rPr>
  </w:style>
  <w:style w:type="paragraph" w:styleId="af">
    <w:name w:val="No Spacing"/>
    <w:uiPriority w:val="1"/>
    <w:qFormat/>
    <w:rsid w:val="00B16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0">
    <w:name w:val="List Paragraph"/>
    <w:basedOn w:val="a"/>
    <w:uiPriority w:val="34"/>
    <w:qFormat/>
    <w:rsid w:val="00CF69FC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af1">
    <w:name w:val="Table Grid"/>
    <w:basedOn w:val="a1"/>
    <w:uiPriority w:val="39"/>
    <w:rsid w:val="00CF69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ody Text"/>
    <w:basedOn w:val="a"/>
    <w:link w:val="af3"/>
    <w:uiPriority w:val="99"/>
    <w:semiHidden/>
    <w:unhideWhenUsed/>
    <w:rsid w:val="00CA53D7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CA53D7"/>
    <w:rPr>
      <w:rFonts w:ascii="Calibri" w:eastAsia="Calibri" w:hAnsi="Calibri" w:cs="Times New Roman"/>
    </w:rPr>
  </w:style>
  <w:style w:type="paragraph" w:customStyle="1" w:styleId="rtejustify">
    <w:name w:val="rtejustify"/>
    <w:basedOn w:val="a"/>
    <w:rsid w:val="007547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f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5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8">
    <w:name w:val="annotation text"/>
    <w:basedOn w:val="a"/>
    <w:link w:val="af9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Pr>
      <w:rFonts w:cs="Times New Roman"/>
      <w:sz w:val="20"/>
      <w:szCs w:val="20"/>
    </w:rPr>
  </w:style>
  <w:style w:type="character" w:styleId="afa">
    <w:name w:val="annotation reference"/>
    <w:basedOn w:val="a0"/>
    <w:uiPriority w:val="99"/>
    <w:semiHidden/>
    <w:unhideWhenUsed/>
    <w:rPr>
      <w:sz w:val="16"/>
      <w:szCs w:val="16"/>
    </w:rPr>
  </w:style>
  <w:style w:type="table" w:customStyle="1" w:styleId="afb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5pAdlsnEqZ/J9AJwe9SMHk5diMw==">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1066</Words>
  <Characters>608</Characters>
  <Application>Microsoft Office Word</Application>
  <DocSecurity>0</DocSecurity>
  <Lines>5</Lines>
  <Paragraphs>3</Paragraphs>
  <ScaleCrop>false</ScaleCrop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Користувач Asus</cp:lastModifiedBy>
  <cp:revision>8</cp:revision>
  <dcterms:created xsi:type="dcterms:W3CDTF">2025-02-12T07:46:00Z</dcterms:created>
  <dcterms:modified xsi:type="dcterms:W3CDTF">2025-02-26T13:13:00Z</dcterms:modified>
</cp:coreProperties>
</file>