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E2D4" w14:textId="5365C686" w:rsidR="004A50EC" w:rsidRDefault="000D73A4" w:rsidP="000D73A4">
      <w:pPr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</w:t>
      </w:r>
      <w:r w:rsidR="00FC2789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роєкт</w:t>
      </w:r>
    </w:p>
    <w:p w14:paraId="46829830" w14:textId="77777777" w:rsidR="004A50EC" w:rsidRDefault="004A50EC" w:rsidP="004A50EC">
      <w:pPr>
        <w:spacing w:line="0" w:lineRule="atLeast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1B15339E" w14:textId="3F71F9C3" w:rsidR="004A50EC" w:rsidRDefault="004A50EC" w:rsidP="004A50EC">
      <w:pPr>
        <w:spacing w:line="0" w:lineRule="atLeast"/>
        <w:rPr>
          <w:sz w:val="36"/>
          <w:lang w:val="uk-UA" w:eastAsia="x-none"/>
        </w:rPr>
      </w:pPr>
      <w:r>
        <w:rPr>
          <w:sz w:val="36"/>
          <w:lang w:val="uk-UA" w:eastAsia="x-none"/>
        </w:rPr>
        <w:t xml:space="preserve">                                                 </w:t>
      </w: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5D141DF" wp14:editId="3801FDCA">
            <wp:extent cx="436880" cy="601345"/>
            <wp:effectExtent l="0" t="0" r="1270" b="8255"/>
            <wp:docPr id="16180334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lang w:val="uk-UA" w:eastAsia="x-none"/>
        </w:rPr>
        <w:t xml:space="preserve">           </w:t>
      </w:r>
    </w:p>
    <w:p w14:paraId="176A077F" w14:textId="77777777" w:rsidR="004A50EC" w:rsidRDefault="004A50EC" w:rsidP="004A50EC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val="uk-UA" w:eastAsia="x-none"/>
        </w:rPr>
        <w:t>здолбунівська міська рада</w:t>
      </w:r>
    </w:p>
    <w:p w14:paraId="59AE5778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14:paraId="105E899D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>
        <w:rPr>
          <w:b/>
          <w:bCs/>
          <w:sz w:val="28"/>
          <w:lang w:val="uk-UA" w:eastAsia="x-none"/>
        </w:rPr>
        <w:t>ВИКОНАВЧИЙ КОМІТЕТ</w:t>
      </w:r>
    </w:p>
    <w:p w14:paraId="15D1F88C" w14:textId="77777777" w:rsidR="004A50EC" w:rsidRDefault="004A50EC" w:rsidP="004A50E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14:paraId="3338C24A" w14:textId="77777777" w:rsidR="004A50EC" w:rsidRDefault="004A50EC" w:rsidP="004A50E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  <w:r>
        <w:rPr>
          <w:rFonts w:eastAsia="Arial Unicode MS"/>
          <w:b/>
          <w:bCs/>
          <w:sz w:val="28"/>
          <w:lang w:val="uk-UA" w:eastAsia="x-none"/>
        </w:rPr>
        <w:t xml:space="preserve">                                                       Р І Ш Е Н Н Я</w:t>
      </w:r>
    </w:p>
    <w:p w14:paraId="238269E6" w14:textId="77777777" w:rsidR="004A50EC" w:rsidRDefault="004A50EC" w:rsidP="004A50E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</w:p>
    <w:p w14:paraId="5D256E4D" w14:textId="77777777" w:rsidR="004A50EC" w:rsidRDefault="004A50EC" w:rsidP="004A50EC">
      <w:pPr>
        <w:keepNext/>
        <w:outlineLvl w:val="1"/>
        <w:rPr>
          <w:sz w:val="28"/>
          <w:szCs w:val="22"/>
        </w:rPr>
      </w:pPr>
    </w:p>
    <w:p w14:paraId="00056056" w14:textId="3B456BE2" w:rsidR="004A50EC" w:rsidRDefault="00FA3289" w:rsidP="004A50EC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1</w:t>
      </w:r>
      <w:r w:rsidR="001D7EA9">
        <w:rPr>
          <w:b/>
          <w:bCs/>
          <w:sz w:val="28"/>
          <w:lang w:val="uk-UA"/>
        </w:rPr>
        <w:t>4</w:t>
      </w:r>
      <w:r w:rsidR="00372B88">
        <w:rPr>
          <w:b/>
          <w:bCs/>
          <w:sz w:val="28"/>
          <w:lang w:val="uk-UA"/>
        </w:rPr>
        <w:t xml:space="preserve"> </w:t>
      </w:r>
      <w:r w:rsidR="004323C0">
        <w:rPr>
          <w:b/>
          <w:bCs/>
          <w:sz w:val="28"/>
          <w:lang w:val="uk-UA"/>
        </w:rPr>
        <w:t>березня</w:t>
      </w:r>
      <w:r w:rsidR="00085988">
        <w:rPr>
          <w:b/>
          <w:bCs/>
          <w:sz w:val="28"/>
          <w:lang w:val="uk-UA"/>
        </w:rPr>
        <w:t xml:space="preserve"> </w:t>
      </w:r>
      <w:r w:rsidR="004A50EC">
        <w:rPr>
          <w:b/>
          <w:bCs/>
          <w:sz w:val="28"/>
          <w:lang w:val="uk-UA"/>
        </w:rPr>
        <w:t>202</w:t>
      </w:r>
      <w:r w:rsidR="001D7EA9">
        <w:rPr>
          <w:b/>
          <w:bCs/>
          <w:sz w:val="28"/>
          <w:lang w:val="uk-UA"/>
        </w:rPr>
        <w:t>5</w:t>
      </w:r>
      <w:r w:rsidR="004A50EC">
        <w:rPr>
          <w:b/>
          <w:bCs/>
          <w:sz w:val="28"/>
          <w:lang w:val="uk-UA"/>
        </w:rPr>
        <w:t xml:space="preserve"> року                                                                      № </w:t>
      </w:r>
      <w:r w:rsidR="00CA15B5">
        <w:rPr>
          <w:b/>
          <w:bCs/>
          <w:sz w:val="28"/>
          <w:lang w:val="uk-UA"/>
        </w:rPr>
        <w:t>______</w:t>
      </w:r>
    </w:p>
    <w:p w14:paraId="694D66FB" w14:textId="77777777" w:rsidR="004A50EC" w:rsidRDefault="004A50EC" w:rsidP="004A50EC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0924AB0" w14:textId="1AB3E75B" w:rsidR="004A50EC" w:rsidRPr="00FC2789" w:rsidRDefault="004A50EC" w:rsidP="00FC2789">
      <w:pPr>
        <w:ind w:right="5103"/>
        <w:jc w:val="both"/>
        <w:rPr>
          <w:sz w:val="28"/>
          <w:szCs w:val="28"/>
          <w:lang w:val="uk-UA"/>
        </w:rPr>
      </w:pPr>
      <w:bookmarkStart w:id="0" w:name="_Hlk187757145"/>
      <w:bookmarkStart w:id="1" w:name="_GoBack"/>
      <w:r w:rsidRPr="00F93664">
        <w:rPr>
          <w:sz w:val="28"/>
          <w:szCs w:val="28"/>
        </w:rPr>
        <w:t xml:space="preserve">Про </w:t>
      </w:r>
      <w:r w:rsidR="00BC7B3F">
        <w:rPr>
          <w:sz w:val="28"/>
          <w:szCs w:val="28"/>
          <w:lang w:val="uk-UA"/>
        </w:rPr>
        <w:t>утворення комісії для</w:t>
      </w:r>
      <w:r w:rsidR="00CA15B5">
        <w:rPr>
          <w:sz w:val="28"/>
          <w:szCs w:val="28"/>
          <w:lang w:val="uk-UA"/>
        </w:rPr>
        <w:t xml:space="preserve"> здійснення </w:t>
      </w:r>
      <w:r w:rsidR="00FC2789">
        <w:rPr>
          <w:sz w:val="28"/>
          <w:szCs w:val="28"/>
          <w:lang w:val="uk-UA"/>
        </w:rPr>
        <w:t xml:space="preserve"> </w:t>
      </w:r>
      <w:r w:rsidR="00CA15B5">
        <w:rPr>
          <w:sz w:val="28"/>
          <w:szCs w:val="28"/>
          <w:lang w:val="uk-UA"/>
        </w:rPr>
        <w:t xml:space="preserve">контролю за додержанням вимог </w:t>
      </w:r>
      <w:r w:rsidR="00FC2789">
        <w:rPr>
          <w:sz w:val="28"/>
          <w:szCs w:val="28"/>
          <w:lang w:val="uk-UA"/>
        </w:rPr>
        <w:t xml:space="preserve"> </w:t>
      </w:r>
      <w:r w:rsidR="00CA15B5">
        <w:rPr>
          <w:sz w:val="28"/>
          <w:szCs w:val="28"/>
          <w:lang w:val="uk-UA"/>
        </w:rPr>
        <w:t>Закону України «Про соціальні послуги» у Здолбунівській міській територіальній громаді</w:t>
      </w:r>
    </w:p>
    <w:bookmarkEnd w:id="0"/>
    <w:bookmarkEnd w:id="1"/>
    <w:p w14:paraId="77481D32" w14:textId="77777777" w:rsidR="004A50EC" w:rsidRDefault="004A50EC" w:rsidP="004A50EC">
      <w:pPr>
        <w:tabs>
          <w:tab w:val="left" w:pos="5245"/>
        </w:tabs>
        <w:jc w:val="both"/>
        <w:rPr>
          <w:lang w:val="uk-UA"/>
        </w:rPr>
      </w:pPr>
    </w:p>
    <w:p w14:paraId="24951082" w14:textId="235958D3" w:rsidR="004A50EC" w:rsidRPr="00F93664" w:rsidRDefault="004A50EC" w:rsidP="004A50EC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F93664">
        <w:rPr>
          <w:sz w:val="28"/>
          <w:szCs w:val="28"/>
          <w:bdr w:val="none" w:sz="0" w:space="0" w:color="auto" w:frame="1"/>
          <w:lang w:val="uk-UA"/>
        </w:rPr>
        <w:t>Відповідно до статей 40</w:t>
      </w:r>
      <w:r w:rsidR="00BC7B3F">
        <w:rPr>
          <w:sz w:val="28"/>
          <w:szCs w:val="28"/>
          <w:bdr w:val="none" w:sz="0" w:space="0" w:color="auto" w:frame="1"/>
          <w:lang w:val="uk-UA"/>
        </w:rPr>
        <w:t>,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42 Закон</w:t>
      </w:r>
      <w:r w:rsidR="00F93664">
        <w:rPr>
          <w:sz w:val="28"/>
          <w:szCs w:val="28"/>
          <w:bdr w:val="none" w:sz="0" w:space="0" w:color="auto" w:frame="1"/>
          <w:lang w:val="uk-UA"/>
        </w:rPr>
        <w:t>у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Україні», </w:t>
      </w:r>
      <w:r w:rsidR="00CA15B5" w:rsidRPr="00CA15B5">
        <w:rPr>
          <w:sz w:val="28"/>
          <w:szCs w:val="28"/>
          <w:bdr w:val="none" w:sz="0" w:space="0" w:color="auto" w:frame="1"/>
          <w:lang w:val="uk-UA"/>
        </w:rPr>
        <w:t>статті 11</w:t>
      </w:r>
      <w:r w:rsidR="00A94B4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93664">
        <w:rPr>
          <w:sz w:val="28"/>
          <w:szCs w:val="28"/>
          <w:bdr w:val="none" w:sz="0" w:space="0" w:color="auto" w:frame="1"/>
          <w:lang w:val="uk-UA"/>
        </w:rPr>
        <w:t>Закон</w:t>
      </w:r>
      <w:r w:rsidR="00A94B41">
        <w:rPr>
          <w:sz w:val="28"/>
          <w:szCs w:val="28"/>
          <w:bdr w:val="none" w:sz="0" w:space="0" w:color="auto" w:frame="1"/>
          <w:lang w:val="uk-UA"/>
        </w:rPr>
        <w:t>у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України «</w:t>
      </w:r>
      <w:r w:rsidR="00F93664" w:rsidRPr="001B2607">
        <w:rPr>
          <w:sz w:val="28"/>
          <w:szCs w:val="28"/>
          <w:shd w:val="clear" w:color="auto" w:fill="FFFFFF"/>
          <w:lang w:val="uk-UA"/>
        </w:rPr>
        <w:t>Про соціальні послуги</w:t>
      </w:r>
      <w:r w:rsidR="00F93664" w:rsidRPr="001B2607">
        <w:rPr>
          <w:rFonts w:eastAsia="SimSun"/>
          <w:sz w:val="28"/>
          <w:szCs w:val="28"/>
          <w:lang w:val="uk-UA" w:eastAsia="uk-UA"/>
        </w:rPr>
        <w:t>»,</w:t>
      </w:r>
      <w:r w:rsidR="00372B88">
        <w:rPr>
          <w:rFonts w:eastAsia="SimSun"/>
          <w:sz w:val="28"/>
          <w:szCs w:val="28"/>
          <w:lang w:val="uk-UA" w:eastAsia="uk-UA"/>
        </w:rPr>
        <w:t xml:space="preserve"> </w:t>
      </w:r>
      <w:r w:rsidR="00CA15B5">
        <w:rPr>
          <w:rFonts w:eastAsia="SimSun"/>
          <w:sz w:val="28"/>
          <w:szCs w:val="28"/>
          <w:lang w:val="uk-UA" w:eastAsia="uk-UA"/>
        </w:rPr>
        <w:t>постанов Кабінету Міністрів України</w:t>
      </w:r>
      <w:r w:rsidR="00BC7B3F">
        <w:rPr>
          <w:rFonts w:eastAsia="SimSun"/>
          <w:sz w:val="28"/>
          <w:szCs w:val="28"/>
          <w:lang w:val="uk-UA" w:eastAsia="uk-UA"/>
        </w:rPr>
        <w:t xml:space="preserve"> від 03.03.2020 № 185 «</w:t>
      </w:r>
      <w:r w:rsidR="00BC7B3F" w:rsidRPr="00BC7B3F">
        <w:rPr>
          <w:rFonts w:eastAsia="SimSun"/>
          <w:sz w:val="28"/>
          <w:szCs w:val="28"/>
          <w:lang w:val="uk-UA" w:eastAsia="uk-UA"/>
        </w:rPr>
        <w:t>Про затвердження критеріїв діяльності надавачів соціальних послуг</w:t>
      </w:r>
      <w:r w:rsidR="00BC7B3F" w:rsidRPr="00FC2789">
        <w:rPr>
          <w:rFonts w:eastAsia="SimSun"/>
          <w:bCs/>
          <w:sz w:val="28"/>
          <w:szCs w:val="28"/>
          <w:lang w:val="uk-UA" w:eastAsia="uk-UA"/>
        </w:rPr>
        <w:t>»,</w:t>
      </w:r>
      <w:r w:rsidR="00CA7EE0" w:rsidRPr="00FC2789">
        <w:rPr>
          <w:rFonts w:eastAsia="SimSun"/>
          <w:sz w:val="28"/>
          <w:szCs w:val="28"/>
          <w:lang w:val="uk-UA" w:eastAsia="uk-UA"/>
        </w:rPr>
        <w:t xml:space="preserve"> </w:t>
      </w:r>
      <w:r w:rsidR="00CA15B5">
        <w:rPr>
          <w:rFonts w:eastAsia="SimSun"/>
          <w:sz w:val="28"/>
          <w:szCs w:val="28"/>
          <w:lang w:val="uk-UA" w:eastAsia="uk-UA"/>
        </w:rPr>
        <w:t xml:space="preserve">від </w:t>
      </w:r>
      <w:r w:rsidR="004323C0">
        <w:rPr>
          <w:rFonts w:eastAsia="SimSun"/>
          <w:sz w:val="28"/>
          <w:szCs w:val="28"/>
          <w:lang w:val="uk-UA" w:eastAsia="uk-UA"/>
        </w:rPr>
        <w:t>01.06.</w:t>
      </w:r>
      <w:r w:rsidR="00CA15B5">
        <w:rPr>
          <w:rFonts w:eastAsia="SimSun"/>
          <w:sz w:val="28"/>
          <w:szCs w:val="28"/>
          <w:lang w:val="uk-UA" w:eastAsia="uk-UA"/>
        </w:rPr>
        <w:t xml:space="preserve">2020 № 427 </w:t>
      </w:r>
      <w:r w:rsidR="00372B88" w:rsidRPr="00CA15B5">
        <w:rPr>
          <w:rFonts w:eastAsia="SimSun"/>
          <w:sz w:val="28"/>
          <w:szCs w:val="28"/>
          <w:lang w:val="uk-UA" w:eastAsia="uk-UA"/>
        </w:rPr>
        <w:t>«</w:t>
      </w:r>
      <w:r w:rsidR="00CA15B5" w:rsidRPr="00CA15B5">
        <w:rPr>
          <w:rFonts w:eastAsia="SimSun"/>
          <w:sz w:val="28"/>
          <w:szCs w:val="28"/>
          <w:lang w:val="uk-UA" w:eastAsia="uk-UA"/>
        </w:rPr>
        <w:t>Деякі питання здійснення контролю за додержанням вимог Закону України «Про соціальні послуги»</w:t>
      </w:r>
      <w:r w:rsidRPr="00F9366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FC27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</w:t>
      </w:r>
      <w:r w:rsidR="00BC7B3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листа Рівненської ра</w:t>
      </w:r>
      <w:r w:rsidR="00FC27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йонної державної адміністрації -</w:t>
      </w:r>
      <w:r w:rsidR="00BC7B3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Рівненської районної військової адміністрації від 27</w:t>
      </w:r>
      <w:r w:rsidR="004323C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.02.</w:t>
      </w:r>
      <w:r w:rsidR="00BC7B3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2025 №</w:t>
      </w:r>
      <w:r w:rsidR="004323C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C7B3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вих-1195/01-22/25</w:t>
      </w:r>
      <w:r w:rsidR="00FA32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щодо проведення перевірки надавачів соціальних послуг,</w:t>
      </w:r>
      <w:r w:rsidR="00631DA4" w:rsidRPr="00631DA4">
        <w:rPr>
          <w:lang w:val="uk-UA"/>
        </w:rPr>
        <w:t xml:space="preserve"> </w:t>
      </w:r>
      <w:r w:rsidR="00631DA4" w:rsidRP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розпорядження Здолбунівського міського голови від </w:t>
      </w:r>
      <w:r w:rsidR="004323C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12.03.</w:t>
      </w:r>
      <w:r w:rsidR="00631DA4" w:rsidRP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BC7B3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 </w:t>
      </w:r>
      <w:r w:rsidR="00631DA4" w:rsidRP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№ </w:t>
      </w:r>
      <w:r w:rsidR="004323C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34</w:t>
      </w:r>
      <w:r w:rsidR="00631DA4" w:rsidRP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-рк «Про тимчасов</w:t>
      </w:r>
      <w:r w:rsidR="004323C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</w:t>
      </w:r>
      <w:r w:rsidR="00631DA4" w:rsidRP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виконання повноважень Здолбунівського міського голови»</w:t>
      </w:r>
      <w:r w:rsidR="00631DA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F9366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FA3289">
        <w:rPr>
          <w:sz w:val="28"/>
          <w:szCs w:val="28"/>
          <w:bdr w:val="none" w:sz="0" w:space="0" w:color="auto" w:frame="1"/>
          <w:lang w:val="uk-UA"/>
        </w:rPr>
        <w:t>проведення моніторингу відповідності надавачів соціальних послуг</w:t>
      </w:r>
      <w:r w:rsidRPr="00F93664">
        <w:rPr>
          <w:sz w:val="28"/>
          <w:szCs w:val="28"/>
          <w:bdr w:val="none" w:sz="0" w:space="0" w:color="auto" w:frame="1"/>
          <w:lang w:val="uk-UA"/>
        </w:rPr>
        <w:t>, виконавчий комітет</w:t>
      </w:r>
      <w:r>
        <w:rPr>
          <w:sz w:val="28"/>
          <w:szCs w:val="28"/>
          <w:lang w:val="uk-UA"/>
        </w:rPr>
        <w:t xml:space="preserve"> Здолбунівської міської ради   </w:t>
      </w:r>
      <w:r w:rsidRPr="00F93664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5A7231F" w14:textId="77777777" w:rsidR="004A50EC" w:rsidRDefault="004A50EC" w:rsidP="004A50EC">
      <w:pPr>
        <w:jc w:val="both"/>
        <w:rPr>
          <w:rFonts w:ascii="Calibri" w:hAnsi="Calibri"/>
          <w:sz w:val="28"/>
          <w:szCs w:val="28"/>
          <w:lang w:val="uk-UA"/>
        </w:rPr>
      </w:pPr>
    </w:p>
    <w:p w14:paraId="77FB1235" w14:textId="77777777" w:rsidR="004A50EC" w:rsidRDefault="004A50EC" w:rsidP="004A50EC">
      <w:pPr>
        <w:spacing w:line="0" w:lineRule="atLeast"/>
        <w:jc w:val="both"/>
        <w:rPr>
          <w:color w:val="0D0D0D"/>
          <w:sz w:val="28"/>
          <w:szCs w:val="28"/>
          <w:lang w:val="uk-UA"/>
        </w:rPr>
      </w:pPr>
      <w:r>
        <w:rPr>
          <w:color w:val="0D0D0D"/>
          <w:sz w:val="28"/>
          <w:szCs w:val="28"/>
          <w:lang w:val="uk-UA"/>
        </w:rPr>
        <w:t>В И Р І Ш И В:</w:t>
      </w:r>
    </w:p>
    <w:p w14:paraId="75F67310" w14:textId="77777777" w:rsidR="004A50EC" w:rsidRDefault="004A50EC" w:rsidP="004A50EC">
      <w:pPr>
        <w:spacing w:line="0" w:lineRule="atLeast"/>
        <w:jc w:val="both"/>
        <w:rPr>
          <w:sz w:val="28"/>
          <w:szCs w:val="28"/>
        </w:rPr>
      </w:pPr>
      <w:r>
        <w:rPr>
          <w:color w:val="0D0D0D"/>
          <w:sz w:val="28"/>
          <w:szCs w:val="28"/>
          <w:lang w:val="uk-UA"/>
        </w:rPr>
        <w:t xml:space="preserve">          </w:t>
      </w:r>
    </w:p>
    <w:p w14:paraId="140068EE" w14:textId="5A45C3E4" w:rsidR="004A50EC" w:rsidRPr="00FC2789" w:rsidRDefault="00CA15B5" w:rsidP="00FC2789">
      <w:pPr>
        <w:spacing w:line="0" w:lineRule="atLeast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FA3289">
        <w:rPr>
          <w:sz w:val="28"/>
          <w:szCs w:val="28"/>
          <w:lang w:val="uk-UA" w:eastAsia="uk-UA"/>
        </w:rPr>
        <w:t xml:space="preserve">Утворити </w:t>
      </w:r>
      <w:r w:rsidR="00BE4025">
        <w:rPr>
          <w:sz w:val="28"/>
          <w:szCs w:val="28"/>
          <w:lang w:val="uk-UA" w:eastAsia="uk-UA"/>
        </w:rPr>
        <w:t>та затвердити</w:t>
      </w:r>
      <w:r w:rsidR="004323C0">
        <w:rPr>
          <w:sz w:val="28"/>
          <w:szCs w:val="28"/>
          <w:lang w:val="uk-UA" w:eastAsia="uk-UA"/>
        </w:rPr>
        <w:t xml:space="preserve"> склад</w:t>
      </w:r>
      <w:r w:rsidR="00BE4025">
        <w:rPr>
          <w:sz w:val="28"/>
          <w:szCs w:val="28"/>
          <w:lang w:val="uk-UA" w:eastAsia="uk-UA"/>
        </w:rPr>
        <w:t xml:space="preserve"> </w:t>
      </w:r>
      <w:hyperlink r:id="rId9" w:anchor="n10" w:history="1">
        <w:r w:rsidR="00FA3289">
          <w:rPr>
            <w:rStyle w:val="ad"/>
            <w:color w:val="auto"/>
            <w:sz w:val="28"/>
            <w:szCs w:val="28"/>
            <w:u w:val="none"/>
            <w:lang w:val="uk-UA" w:eastAsia="uk-UA"/>
          </w:rPr>
          <w:t>комісі</w:t>
        </w:r>
        <w:r w:rsidR="004323C0">
          <w:rPr>
            <w:rStyle w:val="ad"/>
            <w:color w:val="auto"/>
            <w:sz w:val="28"/>
            <w:szCs w:val="28"/>
            <w:u w:val="none"/>
            <w:lang w:val="uk-UA" w:eastAsia="uk-UA"/>
          </w:rPr>
          <w:t>ї</w:t>
        </w:r>
        <w:r w:rsidR="00FA3289">
          <w:rPr>
            <w:rStyle w:val="ad"/>
            <w:color w:val="auto"/>
            <w:sz w:val="28"/>
            <w:szCs w:val="28"/>
            <w:u w:val="none"/>
            <w:lang w:val="uk-UA" w:eastAsia="uk-UA"/>
          </w:rPr>
          <w:t xml:space="preserve"> </w:t>
        </w:r>
        <w:r w:rsidR="00EF71D9">
          <w:rPr>
            <w:rStyle w:val="ad"/>
            <w:color w:val="auto"/>
            <w:sz w:val="28"/>
            <w:szCs w:val="28"/>
            <w:u w:val="none"/>
            <w:lang w:val="uk-UA" w:eastAsia="uk-UA"/>
          </w:rPr>
          <w:t>для</w:t>
        </w:r>
        <w:r w:rsidRPr="00FC2789">
          <w:rPr>
            <w:rStyle w:val="ad"/>
            <w:color w:val="auto"/>
            <w:sz w:val="28"/>
            <w:szCs w:val="28"/>
            <w:u w:val="none"/>
            <w:lang w:val="uk-UA" w:eastAsia="uk-UA"/>
          </w:rPr>
          <w:t xml:space="preserve"> здійснення контролю за додержанням вимог Закону України </w:t>
        </w:r>
        <w:r w:rsidRPr="00CA15B5">
          <w:rPr>
            <w:rStyle w:val="ad"/>
            <w:color w:val="auto"/>
            <w:sz w:val="28"/>
            <w:szCs w:val="28"/>
            <w:u w:val="none"/>
            <w:lang w:val="uk-UA" w:eastAsia="uk-UA"/>
          </w:rPr>
          <w:t>«</w:t>
        </w:r>
        <w:r w:rsidRPr="00FC2789">
          <w:rPr>
            <w:rStyle w:val="ad"/>
            <w:color w:val="auto"/>
            <w:sz w:val="28"/>
            <w:szCs w:val="28"/>
            <w:u w:val="none"/>
            <w:lang w:val="uk-UA" w:eastAsia="uk-UA"/>
          </w:rPr>
          <w:t>Про соціальні послуги</w:t>
        </w:r>
      </w:hyperlink>
      <w:r w:rsidRPr="00CA15B5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 у Здолбунівській міській територіал</w:t>
      </w:r>
      <w:r w:rsidR="001D7EA9">
        <w:rPr>
          <w:sz w:val="28"/>
          <w:szCs w:val="28"/>
          <w:lang w:val="uk-UA" w:eastAsia="uk-UA"/>
        </w:rPr>
        <w:t>ь</w:t>
      </w:r>
      <w:r>
        <w:rPr>
          <w:sz w:val="28"/>
          <w:szCs w:val="28"/>
          <w:lang w:val="uk-UA" w:eastAsia="uk-UA"/>
        </w:rPr>
        <w:t>ній громаді</w:t>
      </w:r>
      <w:r w:rsidRPr="00FC2789">
        <w:rPr>
          <w:sz w:val="28"/>
          <w:szCs w:val="28"/>
          <w:lang w:val="uk-UA" w:eastAsia="uk-UA"/>
        </w:rPr>
        <w:t>, що додається.</w:t>
      </w:r>
    </w:p>
    <w:p w14:paraId="468FACFC" w14:textId="77777777" w:rsidR="004A50EC" w:rsidRPr="00FC2789" w:rsidRDefault="004A50EC" w:rsidP="004A50EC">
      <w:pPr>
        <w:pStyle w:val="a7"/>
        <w:rPr>
          <w:sz w:val="28"/>
          <w:szCs w:val="28"/>
          <w:lang w:val="uk-UA" w:eastAsia="uk-UA"/>
        </w:rPr>
      </w:pPr>
    </w:p>
    <w:p w14:paraId="10EC0E73" w14:textId="4A6E0F7E" w:rsidR="004A50EC" w:rsidRPr="00CA15B5" w:rsidRDefault="00CA15B5" w:rsidP="00FC2789">
      <w:pPr>
        <w:spacing w:line="0" w:lineRule="atLeast"/>
        <w:ind w:firstLine="708"/>
        <w:contextualSpacing/>
        <w:jc w:val="both"/>
        <w:rPr>
          <w:sz w:val="28"/>
          <w:szCs w:val="28"/>
          <w:lang w:eastAsia="uk-UA"/>
        </w:rPr>
      </w:pPr>
      <w:r>
        <w:rPr>
          <w:color w:val="0D0D0D"/>
          <w:sz w:val="28"/>
          <w:szCs w:val="28"/>
          <w:lang w:val="uk-UA"/>
        </w:rPr>
        <w:t xml:space="preserve">2. </w:t>
      </w:r>
      <w:r w:rsidR="004A50EC" w:rsidRPr="00CA15B5">
        <w:rPr>
          <w:color w:val="0D0D0D"/>
          <w:sz w:val="28"/>
          <w:szCs w:val="28"/>
          <w:lang w:val="uk-UA"/>
        </w:rPr>
        <w:t xml:space="preserve">Контроль за виконанням </w:t>
      </w:r>
      <w:r w:rsidR="00FC2789">
        <w:rPr>
          <w:color w:val="0D0D0D"/>
          <w:sz w:val="28"/>
          <w:szCs w:val="28"/>
          <w:lang w:val="uk-UA"/>
        </w:rPr>
        <w:t xml:space="preserve">даного </w:t>
      </w:r>
      <w:r w:rsidR="004A50EC" w:rsidRPr="00CA15B5">
        <w:rPr>
          <w:color w:val="0D0D0D"/>
          <w:sz w:val="28"/>
          <w:szCs w:val="28"/>
          <w:lang w:val="uk-UA"/>
        </w:rPr>
        <w:t>рішення покласти на</w:t>
      </w:r>
      <w:r w:rsidR="004A50EC" w:rsidRPr="00CA15B5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Сосюка Ю.П.</w:t>
      </w:r>
    </w:p>
    <w:p w14:paraId="4AF30F85" w14:textId="77777777" w:rsidR="004A50EC" w:rsidRDefault="004A50EC" w:rsidP="004A50EC">
      <w:pPr>
        <w:spacing w:line="0" w:lineRule="atLeast"/>
        <w:jc w:val="both"/>
        <w:rPr>
          <w:sz w:val="28"/>
          <w:lang w:val="uk-UA" w:eastAsia="x-none"/>
        </w:rPr>
      </w:pPr>
    </w:p>
    <w:p w14:paraId="69A72E91" w14:textId="77777777" w:rsidR="004A50EC" w:rsidRDefault="004A50EC" w:rsidP="004A50EC">
      <w:pPr>
        <w:spacing w:line="0" w:lineRule="atLeast"/>
        <w:jc w:val="both"/>
        <w:rPr>
          <w:sz w:val="28"/>
          <w:lang w:val="uk-UA" w:eastAsia="x-none"/>
        </w:rPr>
      </w:pPr>
    </w:p>
    <w:p w14:paraId="4DB254EE" w14:textId="2BE8E5FE" w:rsidR="004A50EC" w:rsidRDefault="008C20A5" w:rsidP="004A5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C278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 w:rsidR="00BE4025">
        <w:rPr>
          <w:sz w:val="28"/>
          <w:szCs w:val="28"/>
          <w:lang w:val="uk-UA"/>
        </w:rPr>
        <w:t>Олег БАБІЙ</w:t>
      </w:r>
    </w:p>
    <w:p w14:paraId="4D7109A6" w14:textId="77777777" w:rsidR="004A50EC" w:rsidRDefault="004A50EC" w:rsidP="004A50EC">
      <w:pPr>
        <w:spacing w:line="0" w:lineRule="atLeast"/>
        <w:ind w:right="5526"/>
        <w:jc w:val="both"/>
        <w:rPr>
          <w:sz w:val="28"/>
          <w:szCs w:val="28"/>
          <w:lang w:val="uk-UA" w:eastAsia="uk-UA"/>
        </w:rPr>
      </w:pPr>
    </w:p>
    <w:p w14:paraId="048C0152" w14:textId="77777777" w:rsidR="004A50EC" w:rsidRDefault="004A50EC" w:rsidP="004A50EC">
      <w:pPr>
        <w:spacing w:line="0" w:lineRule="atLeast"/>
        <w:jc w:val="center"/>
        <w:rPr>
          <w:rFonts w:ascii="Calibri" w:hAnsi="Calibri"/>
          <w:b/>
          <w:sz w:val="22"/>
          <w:szCs w:val="22"/>
        </w:rPr>
      </w:pPr>
    </w:p>
    <w:p w14:paraId="0A1B5C5E" w14:textId="77777777" w:rsidR="004A50EC" w:rsidRDefault="004A50EC" w:rsidP="004A50EC">
      <w:pPr>
        <w:shd w:val="clear" w:color="auto" w:fill="FFFFFF"/>
        <w:tabs>
          <w:tab w:val="left" w:pos="7518"/>
        </w:tabs>
        <w:rPr>
          <w:sz w:val="28"/>
          <w:szCs w:val="28"/>
        </w:rPr>
      </w:pPr>
    </w:p>
    <w:p w14:paraId="1465E356" w14:textId="337D6059" w:rsidR="00EF71D9" w:rsidRPr="00E41C1C" w:rsidRDefault="00851CE1" w:rsidP="00EF71D9">
      <w:pPr>
        <w:spacing w:line="216" w:lineRule="auto"/>
        <w:ind w:left="4254" w:firstLine="709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uk-UA"/>
        </w:rPr>
        <w:br w:type="page"/>
      </w:r>
      <w:r w:rsidR="00FC2789">
        <w:rPr>
          <w:rFonts w:eastAsia="SimSun"/>
          <w:sz w:val="28"/>
          <w:szCs w:val="28"/>
          <w:lang w:val="uk-UA" w:eastAsia="uk-UA"/>
        </w:rPr>
        <w:lastRenderedPageBreak/>
        <w:t xml:space="preserve"> </w:t>
      </w:r>
      <w:r w:rsidR="00EF71D9">
        <w:rPr>
          <w:sz w:val="28"/>
          <w:szCs w:val="28"/>
          <w:lang w:val="uk-UA"/>
        </w:rPr>
        <w:t>ЗАТВЕРДЖЕНО</w:t>
      </w:r>
    </w:p>
    <w:p w14:paraId="23CF2360" w14:textId="66DB72AC" w:rsidR="00EF71D9" w:rsidRPr="00E41C1C" w:rsidRDefault="00EF71D9" w:rsidP="00EF71D9">
      <w:pPr>
        <w:spacing w:line="216" w:lineRule="auto"/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  <w:r w:rsidRPr="00E41C1C">
        <w:rPr>
          <w:sz w:val="28"/>
          <w:szCs w:val="28"/>
          <w:lang w:val="uk-UA"/>
        </w:rPr>
        <w:t xml:space="preserve"> Здолбунівсько</w:t>
      </w:r>
      <w:r>
        <w:rPr>
          <w:sz w:val="28"/>
          <w:szCs w:val="28"/>
          <w:lang w:val="uk-UA"/>
        </w:rPr>
        <w:t>ї</w:t>
      </w:r>
      <w:r w:rsidRPr="00E41C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41C1C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 ради</w:t>
      </w:r>
      <w:r w:rsidRPr="00E41C1C">
        <w:rPr>
          <w:sz w:val="28"/>
          <w:szCs w:val="28"/>
          <w:lang w:val="uk-UA"/>
        </w:rPr>
        <w:t xml:space="preserve"> </w:t>
      </w:r>
    </w:p>
    <w:p w14:paraId="224CB4BF" w14:textId="467B3CA8" w:rsidR="00EF71D9" w:rsidRPr="00FC2789" w:rsidRDefault="00FC2789" w:rsidP="00EF71D9">
      <w:pPr>
        <w:keepNext/>
        <w:spacing w:line="216" w:lineRule="auto"/>
        <w:outlineLvl w:val="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r w:rsidRPr="00FC2789">
        <w:rPr>
          <w:sz w:val="28"/>
          <w:szCs w:val="28"/>
          <w:lang w:val="uk-UA"/>
        </w:rPr>
        <w:t>14.03.2025 №____</w:t>
      </w:r>
    </w:p>
    <w:p w14:paraId="64731C32" w14:textId="77777777" w:rsidR="00FC2789" w:rsidRPr="00E41C1C" w:rsidRDefault="00FC2789" w:rsidP="00EF71D9">
      <w:pPr>
        <w:keepNext/>
        <w:spacing w:line="216" w:lineRule="auto"/>
        <w:outlineLvl w:val="0"/>
        <w:rPr>
          <w:b/>
          <w:sz w:val="28"/>
          <w:szCs w:val="28"/>
          <w:lang w:val="uk-UA"/>
        </w:rPr>
      </w:pPr>
    </w:p>
    <w:p w14:paraId="73BECACA" w14:textId="77777777" w:rsidR="00EF71D9" w:rsidRPr="00E41C1C" w:rsidRDefault="00EF71D9" w:rsidP="00EF71D9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p w14:paraId="7976AB8E" w14:textId="77777777" w:rsidR="00EF71D9" w:rsidRDefault="00EF71D9" w:rsidP="00EF71D9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  <w:r w:rsidRPr="00A82E30">
        <w:rPr>
          <w:b/>
          <w:sz w:val="28"/>
          <w:szCs w:val="28"/>
          <w:lang w:val="uk-UA"/>
        </w:rPr>
        <w:t>СКЛАД</w:t>
      </w:r>
    </w:p>
    <w:p w14:paraId="071F4550" w14:textId="182EA8B3" w:rsidR="00EF71D9" w:rsidRPr="004323C0" w:rsidRDefault="00320942" w:rsidP="00EF71D9">
      <w:pPr>
        <w:keepNext/>
        <w:spacing w:line="216" w:lineRule="auto"/>
        <w:jc w:val="center"/>
        <w:outlineLvl w:val="0"/>
        <w:rPr>
          <w:sz w:val="28"/>
          <w:szCs w:val="28"/>
          <w:lang w:val="uk-UA" w:eastAsia="uk-UA"/>
        </w:rPr>
      </w:pPr>
      <w:hyperlink r:id="rId10" w:anchor="n10" w:history="1">
        <w:r w:rsidR="00EF71D9" w:rsidRPr="00FC2789">
          <w:rPr>
            <w:sz w:val="28"/>
            <w:szCs w:val="28"/>
            <w:lang w:val="uk-UA" w:eastAsia="uk-UA"/>
          </w:rPr>
          <w:t xml:space="preserve">комісії для здійснення контролю за додержанням вимог Закону України </w:t>
        </w:r>
        <w:r w:rsidR="00FC2789">
          <w:rPr>
            <w:sz w:val="28"/>
            <w:szCs w:val="28"/>
            <w:lang w:val="uk-UA" w:eastAsia="uk-UA"/>
          </w:rPr>
          <w:t xml:space="preserve">                 </w:t>
        </w:r>
        <w:r w:rsidR="00EF71D9" w:rsidRPr="00FC2789">
          <w:rPr>
            <w:sz w:val="28"/>
            <w:szCs w:val="28"/>
            <w:lang w:val="uk-UA" w:eastAsia="uk-UA"/>
          </w:rPr>
          <w:t>«Про соціальні послуги</w:t>
        </w:r>
      </w:hyperlink>
      <w:r w:rsidR="00EF71D9" w:rsidRPr="004323C0">
        <w:rPr>
          <w:sz w:val="28"/>
          <w:szCs w:val="28"/>
          <w:lang w:val="uk-UA" w:eastAsia="uk-UA"/>
        </w:rPr>
        <w:t>» у Здолбунівській міській територіальній громаді</w:t>
      </w:r>
    </w:p>
    <w:p w14:paraId="61665E6D" w14:textId="77777777" w:rsidR="00EF71D9" w:rsidRPr="00A82E30" w:rsidRDefault="00EF71D9" w:rsidP="00EF71D9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7"/>
        <w:gridCol w:w="6114"/>
      </w:tblGrid>
      <w:tr w:rsidR="00EF71D9" w:rsidRPr="00E41C1C" w14:paraId="6289ED12" w14:textId="77777777" w:rsidTr="003E1323">
        <w:tc>
          <w:tcPr>
            <w:tcW w:w="3457" w:type="dxa"/>
            <w:shd w:val="clear" w:color="auto" w:fill="auto"/>
          </w:tcPr>
          <w:p w14:paraId="3FDD2C26" w14:textId="77777777" w:rsidR="00EF71D9" w:rsidRPr="00E41C1C" w:rsidRDefault="00EF71D9" w:rsidP="003E1323">
            <w:pPr>
              <w:rPr>
                <w:sz w:val="28"/>
                <w:szCs w:val="28"/>
              </w:rPr>
            </w:pPr>
            <w:r w:rsidRPr="00E41C1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ОСЮК</w:t>
            </w:r>
            <w:r w:rsidRPr="00E41C1C">
              <w:rPr>
                <w:sz w:val="28"/>
                <w:szCs w:val="28"/>
              </w:rPr>
              <w:t xml:space="preserve"> </w:t>
            </w:r>
          </w:p>
          <w:p w14:paraId="22F37A9C" w14:textId="77777777" w:rsidR="00EF71D9" w:rsidRPr="00E41C1C" w:rsidRDefault="00EF71D9" w:rsidP="003E1323">
            <w:pPr>
              <w:rPr>
                <w:sz w:val="28"/>
                <w:szCs w:val="28"/>
              </w:rPr>
            </w:pPr>
            <w:r w:rsidRPr="00E41C1C">
              <w:rPr>
                <w:sz w:val="28"/>
                <w:szCs w:val="28"/>
              </w:rPr>
              <w:t>Юрій</w:t>
            </w:r>
            <w:r w:rsidRPr="00E41C1C">
              <w:rPr>
                <w:sz w:val="28"/>
                <w:szCs w:val="28"/>
                <w:lang w:val="uk-UA"/>
              </w:rPr>
              <w:t xml:space="preserve"> </w:t>
            </w:r>
            <w:r w:rsidRPr="00E41C1C">
              <w:rPr>
                <w:sz w:val="28"/>
                <w:szCs w:val="28"/>
              </w:rPr>
              <w:t>Павлович</w:t>
            </w:r>
          </w:p>
          <w:p w14:paraId="71B36D1D" w14:textId="77777777" w:rsidR="00EF71D9" w:rsidRPr="00E41C1C" w:rsidRDefault="00EF71D9" w:rsidP="003E1323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shd w:val="clear" w:color="auto" w:fill="auto"/>
          </w:tcPr>
          <w:p w14:paraId="0B6DE574" w14:textId="510AA954" w:rsidR="00EF71D9" w:rsidRP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Pr="00E41C1C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голова </w:t>
            </w:r>
            <w:r w:rsidRPr="004323C0">
              <w:rPr>
                <w:sz w:val="28"/>
                <w:szCs w:val="28"/>
                <w:lang w:val="uk-UA"/>
              </w:rPr>
              <w:t>к</w:t>
            </w:r>
            <w:r w:rsidR="004323C0" w:rsidRPr="004323C0">
              <w:rPr>
                <w:sz w:val="28"/>
                <w:szCs w:val="28"/>
                <w:lang w:val="uk-UA"/>
              </w:rPr>
              <w:t>омісії</w:t>
            </w:r>
          </w:p>
          <w:p w14:paraId="1208469F" w14:textId="77777777" w:rsidR="00EF71D9" w:rsidRPr="00F71E9B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E41C1C" w14:paraId="40184DAD" w14:textId="77777777" w:rsidTr="003E1323">
        <w:tc>
          <w:tcPr>
            <w:tcW w:w="3457" w:type="dxa"/>
            <w:shd w:val="clear" w:color="auto" w:fill="auto"/>
          </w:tcPr>
          <w:p w14:paraId="6058A4ED" w14:textId="17D982A6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БАБІЙ </w:t>
            </w:r>
          </w:p>
          <w:p w14:paraId="6BA8DF91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Остапович</w:t>
            </w:r>
          </w:p>
          <w:p w14:paraId="43BC0CB0" w14:textId="2E57271D" w:rsidR="00EF71D9" w:rsidRPr="00E41C1C" w:rsidRDefault="00EF71D9" w:rsidP="003E13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14:paraId="203F87B1" w14:textId="2EF19D77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FC2789">
              <w:rPr>
                <w:sz w:val="28"/>
                <w:szCs w:val="28"/>
                <w:lang w:val="uk-UA"/>
              </w:rPr>
              <w:t xml:space="preserve">Здолбунівської </w:t>
            </w:r>
            <w:r>
              <w:rPr>
                <w:sz w:val="28"/>
                <w:szCs w:val="28"/>
                <w:lang w:val="uk-UA"/>
              </w:rPr>
              <w:t>міської ради, заступник голови комісії</w:t>
            </w:r>
          </w:p>
          <w:p w14:paraId="40455D47" w14:textId="77777777" w:rsidR="00EF71D9" w:rsidRPr="00E41C1C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E41C1C" w14:paraId="2FA62BF3" w14:textId="77777777" w:rsidTr="003E1323">
        <w:tc>
          <w:tcPr>
            <w:tcW w:w="3457" w:type="dxa"/>
            <w:shd w:val="clear" w:color="auto" w:fill="auto"/>
          </w:tcPr>
          <w:p w14:paraId="7F68BA5D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ОЛІФІР</w:t>
            </w:r>
          </w:p>
          <w:p w14:paraId="6FC27DCA" w14:textId="77777777" w:rsidR="00EF71D9" w:rsidRPr="008A31B1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Іванівна</w:t>
            </w:r>
          </w:p>
        </w:tc>
        <w:tc>
          <w:tcPr>
            <w:tcW w:w="6114" w:type="dxa"/>
            <w:shd w:val="clear" w:color="auto" w:fill="auto"/>
          </w:tcPr>
          <w:p w14:paraId="13609FE7" w14:textId="08C94C0F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Pr="008A31B1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соціальних гарантій </w:t>
            </w:r>
            <w:r w:rsidR="00FC2789">
              <w:rPr>
                <w:sz w:val="28"/>
                <w:szCs w:val="28"/>
                <w:lang w:val="uk-UA"/>
              </w:rPr>
              <w:t>Здолбунівської</w:t>
            </w:r>
            <w:r w:rsidR="00FC2789" w:rsidRPr="008A31B1">
              <w:rPr>
                <w:sz w:val="28"/>
                <w:szCs w:val="28"/>
                <w:lang w:val="uk-UA"/>
              </w:rPr>
              <w:t xml:space="preserve"> </w:t>
            </w:r>
            <w:r w:rsidRPr="008A31B1">
              <w:rPr>
                <w:sz w:val="28"/>
                <w:szCs w:val="28"/>
                <w:lang w:val="uk-UA"/>
              </w:rPr>
              <w:t xml:space="preserve">міської ради, секретар </w:t>
            </w:r>
            <w:r w:rsidR="00BE4025">
              <w:rPr>
                <w:sz w:val="28"/>
                <w:szCs w:val="28"/>
                <w:lang w:val="uk-UA"/>
              </w:rPr>
              <w:t>комісії</w:t>
            </w:r>
            <w:r w:rsidRPr="008A31B1">
              <w:rPr>
                <w:sz w:val="28"/>
                <w:szCs w:val="28"/>
                <w:lang w:val="uk-UA"/>
              </w:rPr>
              <w:t xml:space="preserve"> </w:t>
            </w:r>
          </w:p>
          <w:p w14:paraId="7CE31B95" w14:textId="77777777" w:rsidR="00EF71D9" w:rsidRPr="008A31B1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E41C1C" w14:paraId="02EA2F5D" w14:textId="77777777" w:rsidTr="003E1323">
        <w:tc>
          <w:tcPr>
            <w:tcW w:w="3457" w:type="dxa"/>
            <w:shd w:val="clear" w:color="auto" w:fill="auto"/>
          </w:tcPr>
          <w:p w14:paraId="14F0D6D5" w14:textId="77777777" w:rsidR="00EF71D9" w:rsidRPr="00FC2789" w:rsidRDefault="00EF71D9" w:rsidP="003E132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14:paraId="766E5CC7" w14:textId="2D778782" w:rsidR="00EF71D9" w:rsidRPr="00FC2789" w:rsidRDefault="00EF71D9" w:rsidP="003E1323">
            <w:pPr>
              <w:pStyle w:val="20"/>
              <w:keepNext/>
              <w:keepLines/>
              <w:shd w:val="clear" w:color="auto" w:fill="auto"/>
              <w:spacing w:before="0" w:after="259" w:line="280" w:lineRule="exact"/>
              <w:jc w:val="left"/>
              <w:rPr>
                <w:b w:val="0"/>
              </w:rPr>
            </w:pPr>
            <w:bookmarkStart w:id="2" w:name="bookmark4"/>
            <w:r w:rsidRPr="00FC2789">
              <w:rPr>
                <w:rStyle w:val="2Exact"/>
                <w:rFonts w:eastAsiaTheme="minorHAnsi"/>
                <w:b/>
              </w:rPr>
              <w:t>Члени комісії</w:t>
            </w:r>
            <w:bookmarkEnd w:id="2"/>
            <w:r w:rsidR="00FC2789">
              <w:rPr>
                <w:rStyle w:val="2Exact"/>
                <w:rFonts w:eastAsiaTheme="minorHAnsi"/>
                <w:b/>
              </w:rPr>
              <w:t>:</w:t>
            </w:r>
          </w:p>
        </w:tc>
      </w:tr>
      <w:tr w:rsidR="00A45D0B" w:rsidRPr="00E41C1C" w14:paraId="62202ADF" w14:textId="77777777" w:rsidTr="003E1323">
        <w:tc>
          <w:tcPr>
            <w:tcW w:w="3457" w:type="dxa"/>
            <w:shd w:val="clear" w:color="auto" w:fill="auto"/>
          </w:tcPr>
          <w:p w14:paraId="6635023F" w14:textId="77777777" w:rsidR="00A45D0B" w:rsidRDefault="00A45D0B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БІНДЮК</w:t>
            </w:r>
          </w:p>
          <w:p w14:paraId="287465DF" w14:textId="5266FC25" w:rsidR="00A45D0B" w:rsidRPr="00E41C1C" w:rsidRDefault="00A45D0B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Олексіївна</w:t>
            </w:r>
          </w:p>
        </w:tc>
        <w:tc>
          <w:tcPr>
            <w:tcW w:w="6114" w:type="dxa"/>
            <w:shd w:val="clear" w:color="auto" w:fill="auto"/>
          </w:tcPr>
          <w:p w14:paraId="1474DBC7" w14:textId="5D965892" w:rsidR="00A45D0B" w:rsidRPr="00D91038" w:rsidRDefault="00A45D0B" w:rsidP="00FC2789">
            <w:pPr>
              <w:pStyle w:val="20"/>
              <w:keepNext/>
              <w:keepLines/>
              <w:shd w:val="clear" w:color="auto" w:fill="auto"/>
              <w:spacing w:before="0" w:after="259" w:line="280" w:lineRule="exact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-</w:t>
            </w:r>
            <w:r w:rsidR="00FC2789">
              <w:rPr>
                <w:rStyle w:val="2Exact"/>
                <w:rFonts w:eastAsiaTheme="minorHAnsi"/>
              </w:rPr>
              <w:t xml:space="preserve"> </w:t>
            </w:r>
            <w:r>
              <w:rPr>
                <w:rStyle w:val="2Exact"/>
                <w:rFonts w:eastAsiaTheme="minorHAnsi"/>
              </w:rPr>
              <w:t xml:space="preserve">начальник відділу </w:t>
            </w:r>
            <w:r w:rsidR="00BE4025">
              <w:rPr>
                <w:rStyle w:val="2Exact"/>
                <w:rFonts w:eastAsiaTheme="minorHAnsi"/>
              </w:rPr>
              <w:t>приватизації, комунальної власності та житлових питань Здолбунівської міської ради</w:t>
            </w:r>
          </w:p>
        </w:tc>
      </w:tr>
      <w:tr w:rsidR="00EF71D9" w:rsidRPr="00E41C1C" w14:paraId="6E76A373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42D16C94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ІВАНЮК</w:t>
            </w:r>
          </w:p>
          <w:p w14:paraId="773F3CEF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114" w:type="dxa"/>
            <w:shd w:val="clear" w:color="auto" w:fill="auto"/>
          </w:tcPr>
          <w:p w14:paraId="50118E7D" w14:textId="0FF07B89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начальник в</w:t>
            </w:r>
            <w:r w:rsidRPr="001F28F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1F28F2">
              <w:rPr>
                <w:sz w:val="28"/>
                <w:szCs w:val="28"/>
              </w:rPr>
              <w:t xml:space="preserve"> економічного розвитку та регуляторної політики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="00FC2789">
              <w:rPr>
                <w:sz w:val="28"/>
                <w:szCs w:val="28"/>
                <w:lang w:val="uk-UA"/>
              </w:rPr>
              <w:t>Здолбунівської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4C944061" w14:textId="77777777" w:rsidR="00EF71D9" w:rsidRPr="001F28F2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E41C1C" w14:paraId="66B71CC2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5869674A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КОВАЛЮК </w:t>
            </w:r>
          </w:p>
          <w:p w14:paraId="4A16852B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Дмитрович</w:t>
            </w:r>
          </w:p>
          <w:p w14:paraId="55FCA2B6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</w:p>
          <w:p w14:paraId="5EAC6D1B" w14:textId="77777777" w:rsidR="00EF71D9" w:rsidRPr="002B0B53" w:rsidRDefault="00EF71D9" w:rsidP="003E13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14:paraId="17E27BE1" w14:textId="17BFECCC" w:rsidR="00EF71D9" w:rsidRPr="00F03551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</w:t>
            </w:r>
            <w:r w:rsidRPr="00F03551">
              <w:rPr>
                <w:sz w:val="28"/>
                <w:szCs w:val="28"/>
                <w:lang w:val="uk-UA"/>
              </w:rPr>
              <w:t xml:space="preserve"> комунального некомерційного підприємства «Здолбунівський центр первинної медичної допомоги»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EF71D9" w:rsidRPr="00E41C1C" w14:paraId="521C407B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19D73D42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КОВТОНЮК </w:t>
            </w:r>
          </w:p>
          <w:p w14:paraId="7155CD56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Миколаївна</w:t>
            </w:r>
          </w:p>
        </w:tc>
        <w:tc>
          <w:tcPr>
            <w:tcW w:w="6114" w:type="dxa"/>
            <w:shd w:val="clear" w:color="auto" w:fill="auto"/>
          </w:tcPr>
          <w:p w14:paraId="03B35D93" w14:textId="24A3009B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начальник відділу соціальних гарантій </w:t>
            </w:r>
            <w:r w:rsidR="00FC2789">
              <w:rPr>
                <w:sz w:val="28"/>
                <w:szCs w:val="28"/>
                <w:lang w:val="uk-UA"/>
              </w:rPr>
              <w:t>Здолбунівської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  <w:p w14:paraId="1319714D" w14:textId="77777777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60A4" w:rsidRPr="00FC2789" w14:paraId="0F42F6D1" w14:textId="77777777" w:rsidTr="00A66085">
        <w:trPr>
          <w:trHeight w:val="913"/>
        </w:trPr>
        <w:tc>
          <w:tcPr>
            <w:tcW w:w="3457" w:type="dxa"/>
            <w:shd w:val="clear" w:color="auto" w:fill="auto"/>
          </w:tcPr>
          <w:p w14:paraId="682E304D" w14:textId="77777777" w:rsidR="00DF60A4" w:rsidRDefault="00DF60A4" w:rsidP="00A66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МАЛАХОВА</w:t>
            </w:r>
          </w:p>
          <w:p w14:paraId="4EFFD6CF" w14:textId="77777777" w:rsidR="00DF60A4" w:rsidRDefault="00DF60A4" w:rsidP="00A66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Вікторівна</w:t>
            </w:r>
          </w:p>
        </w:tc>
        <w:tc>
          <w:tcPr>
            <w:tcW w:w="6114" w:type="dxa"/>
            <w:shd w:val="clear" w:color="auto" w:fill="auto"/>
          </w:tcPr>
          <w:p w14:paraId="6A076B2B" w14:textId="3D42457F" w:rsidR="00DF60A4" w:rsidRDefault="00DF60A4" w:rsidP="00A660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начальник відділу надання соціальних послуг управління соціальної та ветеранської політики Рівненської районної державної адміністрації </w:t>
            </w:r>
            <w:r w:rsidR="00FC2789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47E09F10" w14:textId="1C5AFF78" w:rsidR="00FC2789" w:rsidRDefault="00FC2789" w:rsidP="00A660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FC2789" w14:paraId="034D59FA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0CFC8997" w14:textId="77777777" w:rsidR="00A45D0B" w:rsidRDefault="00A45D0B" w:rsidP="00A45D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САМКОВ </w:t>
            </w:r>
          </w:p>
          <w:p w14:paraId="603F9C14" w14:textId="4F370EB1" w:rsidR="00EF71D9" w:rsidRPr="00A82E30" w:rsidRDefault="00A45D0B" w:rsidP="00A45D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6114" w:type="dxa"/>
            <w:shd w:val="clear" w:color="auto" w:fill="auto"/>
          </w:tcPr>
          <w:p w14:paraId="03538EC6" w14:textId="7C208923" w:rsidR="00EF71D9" w:rsidRPr="00A82E30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 w:rsidRPr="00A82E30"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 </w:t>
            </w:r>
            <w:r w:rsidRPr="00A82E30">
              <w:rPr>
                <w:sz w:val="28"/>
                <w:szCs w:val="28"/>
                <w:lang w:val="uk-UA"/>
              </w:rPr>
              <w:t>поліцейський офіцер громади сектору взаємодії з громадами відділ</w:t>
            </w:r>
            <w:r w:rsidR="00DF60A4">
              <w:rPr>
                <w:sz w:val="28"/>
                <w:szCs w:val="28"/>
                <w:lang w:val="uk-UA"/>
              </w:rPr>
              <w:t>ення поліції №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="00DF60A4">
              <w:rPr>
                <w:sz w:val="28"/>
                <w:szCs w:val="28"/>
                <w:lang w:val="uk-UA"/>
              </w:rPr>
              <w:t>6</w:t>
            </w:r>
            <w:r w:rsidRPr="00A82E30">
              <w:rPr>
                <w:sz w:val="28"/>
                <w:szCs w:val="28"/>
                <w:lang w:val="uk-UA"/>
              </w:rPr>
              <w:t xml:space="preserve"> Рівненського районного управління поліції</w:t>
            </w:r>
            <w:r w:rsidR="00FC2789">
              <w:rPr>
                <w:sz w:val="28"/>
                <w:szCs w:val="28"/>
                <w:lang w:val="uk-UA"/>
              </w:rPr>
              <w:t xml:space="preserve"> Головного управління Національної поліції </w:t>
            </w:r>
            <w:r w:rsidR="00FC2789" w:rsidRPr="00FC2789">
              <w:rPr>
                <w:sz w:val="28"/>
                <w:szCs w:val="28"/>
                <w:lang w:val="uk-UA"/>
              </w:rPr>
              <w:t>в Рівненській області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="00A45D0B">
              <w:rPr>
                <w:sz w:val="28"/>
                <w:szCs w:val="28"/>
                <w:lang w:val="uk-UA"/>
              </w:rPr>
              <w:t>(за згодою)</w:t>
            </w:r>
          </w:p>
          <w:p w14:paraId="33DB8C29" w14:textId="77777777" w:rsidR="00EF71D9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0A63C55" w14:textId="77777777" w:rsidR="00FC2789" w:rsidRDefault="00FC278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9D4EBBA" w14:textId="77777777" w:rsidR="00FC2789" w:rsidRDefault="00FC278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798FDCC" w14:textId="046535FD" w:rsidR="00FC2789" w:rsidRPr="00A82E30" w:rsidRDefault="00FC278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FC2789" w14:paraId="4A96D36A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49816E49" w14:textId="1D20DCF2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ЩАВІНСЬКИЙ </w:t>
            </w:r>
          </w:p>
          <w:p w14:paraId="0570D5A5" w14:textId="660AE153" w:rsidR="00EF71D9" w:rsidRPr="00FC4FAE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Рішардович</w:t>
            </w:r>
          </w:p>
        </w:tc>
        <w:tc>
          <w:tcPr>
            <w:tcW w:w="6114" w:type="dxa"/>
            <w:shd w:val="clear" w:color="auto" w:fill="auto"/>
          </w:tcPr>
          <w:p w14:paraId="54C0CD5E" w14:textId="02AFF7C2" w:rsidR="00EF71D9" w:rsidRPr="001F28F2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1F28F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начальник відділу</w:t>
            </w:r>
            <w:r w:rsidR="00FC278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FC278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C2789">
              <w:rPr>
                <w:sz w:val="28"/>
                <w:szCs w:val="28"/>
                <w:lang w:val="uk-UA"/>
              </w:rPr>
              <w:t>головний архі</w:t>
            </w:r>
            <w:r>
              <w:rPr>
                <w:sz w:val="28"/>
                <w:szCs w:val="28"/>
                <w:lang w:val="uk-UA"/>
              </w:rPr>
              <w:t>тектор</w:t>
            </w:r>
            <w:r w:rsidRPr="001F28F2">
              <w:rPr>
                <w:sz w:val="28"/>
                <w:szCs w:val="28"/>
                <w:lang w:val="uk-UA"/>
              </w:rPr>
              <w:t xml:space="preserve"> відділу з питань містобудування, архітектури і цивільного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Здолбунівської</w:t>
            </w:r>
            <w:r w:rsidRPr="001F28F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0393725C" w14:textId="77777777" w:rsidR="00EF71D9" w:rsidRPr="00446C7F" w:rsidRDefault="00EF71D9" w:rsidP="003E13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F71D9" w:rsidRPr="00E41C1C" w14:paraId="0B18AC57" w14:textId="77777777" w:rsidTr="003E1323">
        <w:trPr>
          <w:trHeight w:val="913"/>
        </w:trPr>
        <w:tc>
          <w:tcPr>
            <w:tcW w:w="3457" w:type="dxa"/>
            <w:shd w:val="clear" w:color="auto" w:fill="auto"/>
          </w:tcPr>
          <w:p w14:paraId="173978DB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ФЕСЮК </w:t>
            </w:r>
          </w:p>
          <w:p w14:paraId="12DE19E4" w14:textId="77777777" w:rsidR="00EF71D9" w:rsidRDefault="00EF71D9" w:rsidP="003E1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6114" w:type="dxa"/>
            <w:shd w:val="clear" w:color="auto" w:fill="auto"/>
          </w:tcPr>
          <w:p w14:paraId="6D93F95F" w14:textId="33C08719" w:rsidR="00EF71D9" w:rsidRPr="009428AE" w:rsidRDefault="00EF71D9" w:rsidP="003E1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2789">
              <w:rPr>
                <w:sz w:val="28"/>
                <w:szCs w:val="28"/>
                <w:lang w:val="uk-UA"/>
              </w:rPr>
              <w:t xml:space="preserve"> </w:t>
            </w:r>
            <w:r w:rsidRPr="009428AE">
              <w:rPr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  <w:p w14:paraId="60D29E88" w14:textId="77777777" w:rsidR="00EF71D9" w:rsidRPr="009428AE" w:rsidRDefault="00EF71D9" w:rsidP="003E1323">
            <w:pPr>
              <w:jc w:val="both"/>
              <w:rPr>
                <w:sz w:val="28"/>
                <w:szCs w:val="28"/>
              </w:rPr>
            </w:pPr>
          </w:p>
        </w:tc>
      </w:tr>
      <w:tr w:rsidR="00EF71D9" w:rsidRPr="00DF60A4" w14:paraId="57E9AEDF" w14:textId="77777777" w:rsidTr="003E1323">
        <w:tc>
          <w:tcPr>
            <w:tcW w:w="3457" w:type="dxa"/>
            <w:shd w:val="clear" w:color="auto" w:fill="auto"/>
          </w:tcPr>
          <w:p w14:paraId="65F80E41" w14:textId="404CDCA7" w:rsidR="00EF71D9" w:rsidRDefault="00EF71D9" w:rsidP="003E1323">
            <w:pPr>
              <w:rPr>
                <w:sz w:val="28"/>
                <w:szCs w:val="28"/>
                <w:lang w:val="uk-UA" w:bidi="uk-UA"/>
              </w:rPr>
            </w:pPr>
          </w:p>
        </w:tc>
        <w:tc>
          <w:tcPr>
            <w:tcW w:w="6114" w:type="dxa"/>
            <w:shd w:val="clear" w:color="auto" w:fill="auto"/>
          </w:tcPr>
          <w:p w14:paraId="76312F1F" w14:textId="77777777" w:rsidR="00EF71D9" w:rsidRPr="00A45D0B" w:rsidRDefault="00EF71D9" w:rsidP="003E1323">
            <w:pPr>
              <w:jc w:val="both"/>
              <w:rPr>
                <w:sz w:val="28"/>
                <w:szCs w:val="28"/>
                <w:lang w:val="uk-UA" w:bidi="uk-UA"/>
              </w:rPr>
            </w:pPr>
          </w:p>
        </w:tc>
      </w:tr>
    </w:tbl>
    <w:p w14:paraId="3AE68F88" w14:textId="77777777" w:rsidR="00EF71D9" w:rsidRPr="005B4A71" w:rsidRDefault="00EF71D9" w:rsidP="00EF71D9">
      <w:pPr>
        <w:jc w:val="both"/>
        <w:rPr>
          <w:sz w:val="28"/>
          <w:szCs w:val="28"/>
          <w:lang w:val="uk-UA"/>
        </w:rPr>
      </w:pPr>
      <w:r w:rsidRPr="00E41C1C">
        <w:rPr>
          <w:sz w:val="28"/>
          <w:szCs w:val="28"/>
          <w:lang w:val="uk-UA"/>
        </w:rPr>
        <w:tab/>
      </w:r>
    </w:p>
    <w:tbl>
      <w:tblPr>
        <w:tblW w:w="9757" w:type="dxa"/>
        <w:tblInd w:w="108" w:type="dxa"/>
        <w:tblLook w:val="04A0" w:firstRow="1" w:lastRow="0" w:firstColumn="1" w:lastColumn="0" w:noHBand="0" w:noVBand="1"/>
      </w:tblPr>
      <w:tblGrid>
        <w:gridCol w:w="4570"/>
        <w:gridCol w:w="5187"/>
      </w:tblGrid>
      <w:tr w:rsidR="00EF71D9" w:rsidRPr="00E912F2" w14:paraId="0F5FEB02" w14:textId="77777777" w:rsidTr="00FC2789">
        <w:tc>
          <w:tcPr>
            <w:tcW w:w="4570" w:type="dxa"/>
          </w:tcPr>
          <w:p w14:paraId="3A1D2B2D" w14:textId="5A363411" w:rsidR="00EF71D9" w:rsidRPr="00E912F2" w:rsidRDefault="00EF71D9" w:rsidP="00FC2789">
            <w:pPr>
              <w:ind w:right="-7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</w:t>
            </w:r>
            <w:r w:rsidR="00FC2789">
              <w:rPr>
                <w:sz w:val="28"/>
                <w:szCs w:val="28"/>
              </w:rPr>
              <w:t xml:space="preserve">аступник міського голови з </w:t>
            </w:r>
            <w:r w:rsidRPr="005D6065">
              <w:rPr>
                <w:sz w:val="28"/>
                <w:szCs w:val="28"/>
              </w:rPr>
              <w:t>питань діяльності в</w:t>
            </w:r>
            <w:r>
              <w:rPr>
                <w:sz w:val="28"/>
                <w:szCs w:val="28"/>
              </w:rPr>
              <w:t>иконавчих</w:t>
            </w:r>
            <w:r w:rsidRPr="005D6065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ів</w:t>
            </w:r>
            <w:r w:rsidRPr="005D6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5D6065">
              <w:rPr>
                <w:sz w:val="28"/>
                <w:szCs w:val="28"/>
              </w:rPr>
              <w:t>ади</w:t>
            </w:r>
            <w:r w:rsidRPr="00E912F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87" w:type="dxa"/>
          </w:tcPr>
          <w:p w14:paraId="0C0E1DDD" w14:textId="77777777" w:rsidR="00EF71D9" w:rsidRPr="00E912F2" w:rsidRDefault="00EF71D9" w:rsidP="003E1323">
            <w:pPr>
              <w:tabs>
                <w:tab w:val="right" w:pos="10773"/>
                <w:tab w:val="left" w:pos="12474"/>
                <w:tab w:val="left" w:pos="12758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149C69D3" w14:textId="27F412AD" w:rsidR="00EF71D9" w:rsidRPr="00E912F2" w:rsidRDefault="00FC2789" w:rsidP="003E1323">
            <w:pPr>
              <w:tabs>
                <w:tab w:val="right" w:pos="10773"/>
                <w:tab w:val="left" w:pos="12474"/>
                <w:tab w:val="left" w:pos="1275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Pr="005D6065">
              <w:rPr>
                <w:sz w:val="28"/>
                <w:szCs w:val="28"/>
              </w:rPr>
              <w:t>Юрій СОСЮК</w:t>
            </w:r>
          </w:p>
          <w:p w14:paraId="4F948284" w14:textId="02D052E3" w:rsidR="00EF71D9" w:rsidRPr="00E912F2" w:rsidRDefault="00EF71D9" w:rsidP="00FC2789">
            <w:pPr>
              <w:tabs>
                <w:tab w:val="right" w:pos="10773"/>
                <w:tab w:val="left" w:pos="12474"/>
                <w:tab w:val="left" w:pos="12758"/>
              </w:tabs>
              <w:jc w:val="both"/>
              <w:rPr>
                <w:sz w:val="28"/>
                <w:szCs w:val="28"/>
                <w:lang w:val="uk-UA"/>
              </w:rPr>
            </w:pPr>
            <w:r w:rsidRPr="00BA1F3D"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14:paraId="6DC7522A" w14:textId="77777777" w:rsidR="00EF71D9" w:rsidRPr="004C60BD" w:rsidRDefault="00EF71D9" w:rsidP="00EF71D9">
      <w:pPr>
        <w:tabs>
          <w:tab w:val="right" w:pos="10773"/>
          <w:tab w:val="left" w:pos="12474"/>
          <w:tab w:val="left" w:pos="12758"/>
        </w:tabs>
        <w:jc w:val="both"/>
        <w:rPr>
          <w:sz w:val="28"/>
          <w:szCs w:val="28"/>
          <w:lang w:val="uk-UA"/>
        </w:rPr>
      </w:pPr>
    </w:p>
    <w:p w14:paraId="45C3E84F" w14:textId="12A7F611" w:rsidR="00851CE1" w:rsidRDefault="00851CE1">
      <w:pPr>
        <w:spacing w:after="160" w:line="259" w:lineRule="auto"/>
        <w:rPr>
          <w:rFonts w:eastAsia="SimSun"/>
          <w:sz w:val="28"/>
          <w:szCs w:val="28"/>
          <w:lang w:val="uk-UA" w:eastAsia="uk-UA"/>
        </w:rPr>
      </w:pPr>
    </w:p>
    <w:p w14:paraId="24F0185A" w14:textId="43B2DA48" w:rsidR="00446C8E" w:rsidRDefault="00446C8E">
      <w:pPr>
        <w:spacing w:after="160" w:line="259" w:lineRule="auto"/>
        <w:rPr>
          <w:rFonts w:eastAsia="SimSun"/>
          <w:sz w:val="28"/>
          <w:szCs w:val="28"/>
          <w:lang w:val="uk-UA" w:eastAsia="uk-UA"/>
        </w:rPr>
      </w:pPr>
      <w:r>
        <w:rPr>
          <w:rFonts w:eastAsia="SimSun"/>
          <w:sz w:val="28"/>
          <w:szCs w:val="28"/>
          <w:lang w:val="uk-UA" w:eastAsia="uk-UA"/>
        </w:rPr>
        <w:br w:type="page"/>
      </w:r>
    </w:p>
    <w:p w14:paraId="3F6CDFBC" w14:textId="77777777" w:rsidR="00F906BD" w:rsidRDefault="00F906BD" w:rsidP="00851CE1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rFonts w:eastAsia="SimSun"/>
          <w:sz w:val="28"/>
          <w:szCs w:val="28"/>
          <w:lang w:val="uk-UA" w:eastAsia="uk-UA"/>
        </w:rPr>
      </w:pPr>
    </w:p>
    <w:p w14:paraId="71923DF9" w14:textId="77777777" w:rsidR="00F906BD" w:rsidRDefault="00F906BD" w:rsidP="00F90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14:paraId="12607BE9" w14:textId="77777777" w:rsidR="00F906BD" w:rsidRDefault="00F906BD" w:rsidP="00F90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виконавчого комітету міської ради</w:t>
      </w:r>
    </w:p>
    <w:p w14:paraId="69C18875" w14:textId="3A805718" w:rsidR="00F906BD" w:rsidRDefault="00F906BD" w:rsidP="00F90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F9366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затвердження Порядку здійснення контролю за додержанням вимог</w:t>
      </w:r>
    </w:p>
    <w:p w14:paraId="53AE8341" w14:textId="3A7BCD50" w:rsidR="00F906BD" w:rsidRPr="00F906BD" w:rsidRDefault="00F906BD" w:rsidP="00F90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Закону України «Про соціальні послуги» у Здолбунівській міській територіальній громаді»</w:t>
      </w:r>
    </w:p>
    <w:p w14:paraId="7BC02027" w14:textId="77777777" w:rsidR="00F906BD" w:rsidRPr="001E7ADB" w:rsidRDefault="00F906BD" w:rsidP="00F906BD">
      <w:pPr>
        <w:ind w:right="-1"/>
        <w:jc w:val="center"/>
        <w:rPr>
          <w:rFonts w:eastAsia="Calibri"/>
          <w:sz w:val="28"/>
          <w:szCs w:val="28"/>
          <w:lang w:val="uk-UA" w:eastAsia="en-US"/>
        </w:rPr>
      </w:pPr>
    </w:p>
    <w:p w14:paraId="149E73E1" w14:textId="77777777" w:rsidR="00F906BD" w:rsidRDefault="00F906BD" w:rsidP="00F906BD">
      <w:pPr>
        <w:jc w:val="center"/>
        <w:rPr>
          <w:sz w:val="28"/>
          <w:szCs w:val="28"/>
          <w:lang w:val="uk-UA"/>
        </w:rPr>
      </w:pPr>
    </w:p>
    <w:p w14:paraId="1DD02E05" w14:textId="77777777" w:rsidR="00F906BD" w:rsidRDefault="00F906BD" w:rsidP="00F906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 рішення підготував:</w:t>
      </w:r>
    </w:p>
    <w:p w14:paraId="568240E5" w14:textId="77777777" w:rsidR="00F906BD" w:rsidRDefault="00F906BD" w:rsidP="00F906B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59"/>
        <w:gridCol w:w="5372"/>
      </w:tblGrid>
      <w:tr w:rsidR="00F906BD" w14:paraId="1DFE332A" w14:textId="77777777" w:rsidTr="00592314">
        <w:tc>
          <w:tcPr>
            <w:tcW w:w="4253" w:type="dxa"/>
            <w:hideMark/>
          </w:tcPr>
          <w:p w14:paraId="5E006B2E" w14:textId="79CCFDA9" w:rsidR="00F906BD" w:rsidRDefault="00F906BD" w:rsidP="0059231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906BD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відділу соціальних гарантій міської ради</w:t>
            </w:r>
          </w:p>
        </w:tc>
        <w:tc>
          <w:tcPr>
            <w:tcW w:w="5493" w:type="dxa"/>
            <w:hideMark/>
          </w:tcPr>
          <w:p w14:paraId="511CA352" w14:textId="2684EEEC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F906BD">
              <w:rPr>
                <w:sz w:val="28"/>
                <w:szCs w:val="28"/>
                <w:lang w:val="uk-UA"/>
              </w:rPr>
              <w:t>Вікторія КОВТОНЮК</w:t>
            </w:r>
          </w:p>
          <w:p w14:paraId="52B251F0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</w:t>
            </w:r>
          </w:p>
        </w:tc>
      </w:tr>
    </w:tbl>
    <w:p w14:paraId="3BFD96F8" w14:textId="77777777" w:rsidR="00F906BD" w:rsidRPr="00C31022" w:rsidRDefault="00F906BD" w:rsidP="00F906BD">
      <w:pPr>
        <w:rPr>
          <w:sz w:val="28"/>
          <w:szCs w:val="28"/>
        </w:rPr>
      </w:pPr>
    </w:p>
    <w:p w14:paraId="0A95713A" w14:textId="77777777" w:rsidR="00F906BD" w:rsidRDefault="00F906BD" w:rsidP="00F906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14:paraId="22257C56" w14:textId="77777777" w:rsidR="00F906BD" w:rsidRDefault="00F906BD" w:rsidP="00F906B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3"/>
      </w:tblGrid>
      <w:tr w:rsidR="00F906BD" w14:paraId="1FDDF6E5" w14:textId="77777777" w:rsidTr="00592314">
        <w:tc>
          <w:tcPr>
            <w:tcW w:w="4253" w:type="dxa"/>
          </w:tcPr>
          <w:p w14:paraId="131FC6E9" w14:textId="77777777" w:rsidR="00F906BD" w:rsidRDefault="00F906BD" w:rsidP="0059231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451EA00D" w14:textId="77777777" w:rsidR="00F906BD" w:rsidRDefault="00F906BD" w:rsidP="0059231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42EEF088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Юрій СОСЮК </w:t>
            </w:r>
          </w:p>
          <w:p w14:paraId="638E7B21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14:paraId="6C168624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1E7ADB">
              <w:rPr>
                <w:sz w:val="28"/>
                <w:szCs w:val="28"/>
              </w:rPr>
              <w:t xml:space="preserve"> </w:t>
            </w:r>
          </w:p>
          <w:p w14:paraId="3724F529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</w:p>
        </w:tc>
      </w:tr>
      <w:tr w:rsidR="00F906BD" w14:paraId="19680F41" w14:textId="77777777" w:rsidTr="00592314">
        <w:tc>
          <w:tcPr>
            <w:tcW w:w="4253" w:type="dxa"/>
            <w:hideMark/>
          </w:tcPr>
          <w:p w14:paraId="2155703B" w14:textId="77777777" w:rsidR="00F906BD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65BF5462" w14:textId="77777777" w:rsidR="00F906BD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78152258" w14:textId="77777777" w:rsidR="00F906BD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5DD375A4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</w:p>
          <w:p w14:paraId="1454EF2B" w14:textId="545EE5A1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Володимир ДАЦЮК</w:t>
            </w:r>
          </w:p>
        </w:tc>
      </w:tr>
      <w:tr w:rsidR="00F906BD" w14:paraId="1A3BC23E" w14:textId="77777777" w:rsidTr="00592314">
        <w:tc>
          <w:tcPr>
            <w:tcW w:w="4253" w:type="dxa"/>
          </w:tcPr>
          <w:p w14:paraId="481DE0CB" w14:textId="77777777" w:rsidR="00F906BD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3D459DB8" w14:textId="77777777" w:rsidR="00F906BD" w:rsidRDefault="00F906BD" w:rsidP="0059231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32C06ABF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</w:p>
          <w:p w14:paraId="1ACBDF21" w14:textId="168701DB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Світлана ГЕРАСИМЮК</w:t>
            </w:r>
          </w:p>
        </w:tc>
      </w:tr>
      <w:tr w:rsidR="00F906BD" w14:paraId="519543AD" w14:textId="77777777" w:rsidTr="00592314">
        <w:tc>
          <w:tcPr>
            <w:tcW w:w="4253" w:type="dxa"/>
          </w:tcPr>
          <w:p w14:paraId="0197826B" w14:textId="77777777" w:rsidR="00F906BD" w:rsidRPr="00E415B3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раді</w:t>
            </w:r>
          </w:p>
        </w:tc>
        <w:tc>
          <w:tcPr>
            <w:tcW w:w="5493" w:type="dxa"/>
          </w:tcPr>
          <w:p w14:paraId="2C72F7B2" w14:textId="201F85B2" w:rsidR="00F906BD" w:rsidRDefault="00F906BD" w:rsidP="005923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Тетяна ФЕСЮК</w:t>
            </w:r>
          </w:p>
        </w:tc>
      </w:tr>
      <w:tr w:rsidR="00F906BD" w14:paraId="11764F28" w14:textId="77777777" w:rsidTr="00592314">
        <w:tc>
          <w:tcPr>
            <w:tcW w:w="4253" w:type="dxa"/>
          </w:tcPr>
          <w:p w14:paraId="66522B49" w14:textId="77777777" w:rsidR="00F906BD" w:rsidRDefault="00F906BD" w:rsidP="0059231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7953732C" w14:textId="77777777" w:rsidR="00F906BD" w:rsidRDefault="00F906BD" w:rsidP="0059231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CC6A69C" w14:textId="77777777" w:rsidR="00F906BD" w:rsidRDefault="00F906BD" w:rsidP="00F906BD">
      <w:pPr>
        <w:spacing w:after="160" w:line="259" w:lineRule="auto"/>
        <w:rPr>
          <w:rFonts w:eastAsia="SimSun"/>
          <w:sz w:val="28"/>
          <w:szCs w:val="28"/>
          <w:lang w:val="uk-UA" w:eastAsia="uk-UA"/>
        </w:rPr>
      </w:pPr>
    </w:p>
    <w:sectPr w:rsidR="00F906BD" w:rsidSect="00190630">
      <w:type w:val="continuous"/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690D0" w14:textId="77777777" w:rsidR="00320942" w:rsidRDefault="00320942" w:rsidP="004466E2">
      <w:r>
        <w:separator/>
      </w:r>
    </w:p>
  </w:endnote>
  <w:endnote w:type="continuationSeparator" w:id="0">
    <w:p w14:paraId="7EA0060A" w14:textId="77777777" w:rsidR="00320942" w:rsidRDefault="00320942" w:rsidP="0044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BA4D" w14:textId="77777777" w:rsidR="00320942" w:rsidRDefault="00320942" w:rsidP="004466E2">
      <w:r>
        <w:separator/>
      </w:r>
    </w:p>
  </w:footnote>
  <w:footnote w:type="continuationSeparator" w:id="0">
    <w:p w14:paraId="324024A1" w14:textId="77777777" w:rsidR="00320942" w:rsidRDefault="00320942" w:rsidP="0044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2713"/>
    <w:multiLevelType w:val="hybridMultilevel"/>
    <w:tmpl w:val="CA1C515C"/>
    <w:lvl w:ilvl="0" w:tplc="71F080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E5"/>
    <w:rsid w:val="00022B83"/>
    <w:rsid w:val="00023250"/>
    <w:rsid w:val="00034862"/>
    <w:rsid w:val="00044047"/>
    <w:rsid w:val="00085988"/>
    <w:rsid w:val="000C13E9"/>
    <w:rsid w:val="000C4A31"/>
    <w:rsid w:val="000D73A4"/>
    <w:rsid w:val="00133697"/>
    <w:rsid w:val="00134D70"/>
    <w:rsid w:val="00181348"/>
    <w:rsid w:val="00190630"/>
    <w:rsid w:val="001B2607"/>
    <w:rsid w:val="001D7EA9"/>
    <w:rsid w:val="002667F6"/>
    <w:rsid w:val="00286C5B"/>
    <w:rsid w:val="002A1031"/>
    <w:rsid w:val="002A4273"/>
    <w:rsid w:val="002D36D0"/>
    <w:rsid w:val="002E4C7E"/>
    <w:rsid w:val="00320942"/>
    <w:rsid w:val="0034084B"/>
    <w:rsid w:val="0036612D"/>
    <w:rsid w:val="00372B88"/>
    <w:rsid w:val="003A7AF4"/>
    <w:rsid w:val="003B6C09"/>
    <w:rsid w:val="003D6DD3"/>
    <w:rsid w:val="003E4F3D"/>
    <w:rsid w:val="003F2805"/>
    <w:rsid w:val="004323C0"/>
    <w:rsid w:val="004466E2"/>
    <w:rsid w:val="00446C8E"/>
    <w:rsid w:val="00497C31"/>
    <w:rsid w:val="004A50EC"/>
    <w:rsid w:val="004B2810"/>
    <w:rsid w:val="004D14C9"/>
    <w:rsid w:val="004F4505"/>
    <w:rsid w:val="00522DE7"/>
    <w:rsid w:val="00563750"/>
    <w:rsid w:val="00570382"/>
    <w:rsid w:val="005814C4"/>
    <w:rsid w:val="005B74A6"/>
    <w:rsid w:val="005E10B5"/>
    <w:rsid w:val="005F4762"/>
    <w:rsid w:val="006138FA"/>
    <w:rsid w:val="006311D9"/>
    <w:rsid w:val="00631DA4"/>
    <w:rsid w:val="00633CF7"/>
    <w:rsid w:val="006448AF"/>
    <w:rsid w:val="00696744"/>
    <w:rsid w:val="006A185F"/>
    <w:rsid w:val="006B3874"/>
    <w:rsid w:val="006C0AC8"/>
    <w:rsid w:val="006C53C7"/>
    <w:rsid w:val="00722D03"/>
    <w:rsid w:val="00754CBF"/>
    <w:rsid w:val="007625A3"/>
    <w:rsid w:val="007F32A3"/>
    <w:rsid w:val="0081375B"/>
    <w:rsid w:val="00830616"/>
    <w:rsid w:val="00851CE1"/>
    <w:rsid w:val="00854CA4"/>
    <w:rsid w:val="008A2D1C"/>
    <w:rsid w:val="008C20A5"/>
    <w:rsid w:val="008D20B0"/>
    <w:rsid w:val="009170CF"/>
    <w:rsid w:val="00940274"/>
    <w:rsid w:val="0098734F"/>
    <w:rsid w:val="009E2A56"/>
    <w:rsid w:val="009F152A"/>
    <w:rsid w:val="009F5A62"/>
    <w:rsid w:val="00A45D0B"/>
    <w:rsid w:val="00A74A39"/>
    <w:rsid w:val="00A94B41"/>
    <w:rsid w:val="00AE1FAE"/>
    <w:rsid w:val="00B2338C"/>
    <w:rsid w:val="00BC3B8F"/>
    <w:rsid w:val="00BC5247"/>
    <w:rsid w:val="00BC7B3F"/>
    <w:rsid w:val="00BE4025"/>
    <w:rsid w:val="00C20B29"/>
    <w:rsid w:val="00C31122"/>
    <w:rsid w:val="00C574C4"/>
    <w:rsid w:val="00CA15B5"/>
    <w:rsid w:val="00CA7EE0"/>
    <w:rsid w:val="00CD1C0A"/>
    <w:rsid w:val="00CD63E5"/>
    <w:rsid w:val="00CE7566"/>
    <w:rsid w:val="00CF4858"/>
    <w:rsid w:val="00D10CCC"/>
    <w:rsid w:val="00D10FFC"/>
    <w:rsid w:val="00D33CC3"/>
    <w:rsid w:val="00D34503"/>
    <w:rsid w:val="00D81A86"/>
    <w:rsid w:val="00D90826"/>
    <w:rsid w:val="00DA3BF2"/>
    <w:rsid w:val="00DF60A4"/>
    <w:rsid w:val="00DF7F26"/>
    <w:rsid w:val="00E105BE"/>
    <w:rsid w:val="00E162BA"/>
    <w:rsid w:val="00E724CA"/>
    <w:rsid w:val="00E74E00"/>
    <w:rsid w:val="00EB2F05"/>
    <w:rsid w:val="00EC2F5F"/>
    <w:rsid w:val="00EF3425"/>
    <w:rsid w:val="00EF3D0D"/>
    <w:rsid w:val="00EF71D9"/>
    <w:rsid w:val="00F156D4"/>
    <w:rsid w:val="00F906BD"/>
    <w:rsid w:val="00F93664"/>
    <w:rsid w:val="00FA3289"/>
    <w:rsid w:val="00FB7019"/>
    <w:rsid w:val="00FC2789"/>
    <w:rsid w:val="00FD502E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val="uk-UA" w:eastAsia="x-none"/>
    </w:rPr>
  </w:style>
  <w:style w:type="character" w:customStyle="1" w:styleId="a6">
    <w:name w:val="По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AE1FAE"/>
    <w:pPr>
      <w:spacing w:before="100" w:beforeAutospacing="1" w:after="100" w:afterAutospacing="1"/>
    </w:pPr>
    <w:rPr>
      <w:lang w:val="uk-UA"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15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5B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A15B5"/>
    <w:rPr>
      <w:color w:val="954F72" w:themeColor="followedHyperlink"/>
      <w:u w:val="single"/>
    </w:rPr>
  </w:style>
  <w:style w:type="paragraph" w:styleId="af">
    <w:name w:val="Body Text"/>
    <w:basedOn w:val="a"/>
    <w:link w:val="af0"/>
    <w:semiHidden/>
    <w:unhideWhenUsed/>
    <w:rsid w:val="00F906BD"/>
    <w:pPr>
      <w:spacing w:line="184" w:lineRule="auto"/>
      <w:jc w:val="both"/>
    </w:pPr>
    <w:rPr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F906B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Заголовок №2_"/>
    <w:link w:val="20"/>
    <w:rsid w:val="00EF71D9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EF7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rsid w:val="00EF71D9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rFonts w:asciiTheme="minorHAnsi" w:eastAsiaTheme="minorHAnsi" w:hAnsiTheme="minorHAnsi" w:cstheme="minorBidi"/>
      <w:b/>
      <w:bCs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427-202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27-2020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6331-E7BF-4C4C-A2E4-BD3D3824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3171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 Asus</cp:lastModifiedBy>
  <cp:revision>2</cp:revision>
  <cp:lastPrinted>2023-11-22T09:30:00Z</cp:lastPrinted>
  <dcterms:created xsi:type="dcterms:W3CDTF">2025-03-13T08:37:00Z</dcterms:created>
  <dcterms:modified xsi:type="dcterms:W3CDTF">2025-03-13T08:37:00Z</dcterms:modified>
</cp:coreProperties>
</file>