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2B4" w:rsidRPr="00E53E4E" w:rsidRDefault="00B04466" w:rsidP="00E53E4E">
      <w:pPr>
        <w:spacing w:line="1" w:lineRule="exact"/>
        <w:rPr>
          <w:sz w:val="2"/>
          <w:szCs w:val="2"/>
          <w:lang w:val="uk-UA"/>
        </w:rPr>
      </w:pPr>
      <w:r>
        <w:rPr>
          <w:sz w:val="2"/>
          <w:szCs w:val="2"/>
          <w:lang w:val="uk-UA"/>
        </w:rPr>
        <w:t xml:space="preserve">                                                                                                                                                                                                                                                                                                                                                                                                                                                                                                                                                                                                                                                                                                                                                                                                                                                                                                                                                                                                                                                                                                                                                                                                                                                                                             </w:t>
      </w:r>
      <w:r w:rsidR="004C2C37">
        <w:rPr>
          <w:sz w:val="2"/>
          <w:szCs w:val="2"/>
          <w:lang w:val="uk-UA"/>
        </w:rPr>
        <w:t xml:space="preserve">                               </w:t>
      </w:r>
    </w:p>
    <w:p w:rsidR="006D493E" w:rsidRDefault="006D493E" w:rsidP="00FE1A73">
      <w:pPr>
        <w:suppressAutoHyphens/>
        <w:autoSpaceDE w:val="0"/>
        <w:ind w:left="6372"/>
        <w:jc w:val="both"/>
        <w:rPr>
          <w:color w:val="000000"/>
          <w:sz w:val="28"/>
          <w:szCs w:val="28"/>
          <w:lang w:val="uk-UA" w:eastAsia="zh-CN"/>
        </w:rPr>
      </w:pPr>
    </w:p>
    <w:p w:rsidR="003E7864" w:rsidRDefault="003810BB" w:rsidP="00FE1A73">
      <w:pPr>
        <w:suppressAutoHyphens/>
        <w:autoSpaceDE w:val="0"/>
        <w:ind w:left="6372"/>
        <w:jc w:val="both"/>
        <w:rPr>
          <w:color w:val="000000"/>
          <w:sz w:val="28"/>
          <w:szCs w:val="28"/>
          <w:lang w:val="uk-UA" w:eastAsia="zh-CN"/>
        </w:rPr>
      </w:pPr>
      <w:r>
        <w:rPr>
          <w:color w:val="000000"/>
          <w:sz w:val="28"/>
          <w:szCs w:val="28"/>
          <w:lang w:val="uk-UA" w:eastAsia="zh-CN"/>
        </w:rPr>
        <w:t xml:space="preserve"> </w:t>
      </w:r>
    </w:p>
    <w:p w:rsidR="009D1752" w:rsidRPr="009D1752" w:rsidRDefault="009D1752" w:rsidP="009D1752">
      <w:pPr>
        <w:tabs>
          <w:tab w:val="left" w:pos="255"/>
        </w:tabs>
        <w:ind w:firstLine="5103"/>
        <w:rPr>
          <w:sz w:val="28"/>
          <w:szCs w:val="28"/>
          <w:lang w:val="uk-UA" w:eastAsia="zh-CN"/>
        </w:rPr>
      </w:pPr>
      <w:proofErr w:type="spellStart"/>
      <w:r w:rsidRPr="004C3F8E">
        <w:rPr>
          <w:sz w:val="28"/>
          <w:szCs w:val="28"/>
          <w:lang w:eastAsia="zh-CN"/>
        </w:rPr>
        <w:t>Додаток</w:t>
      </w:r>
      <w:proofErr w:type="spellEnd"/>
      <w:r w:rsidRPr="004C3F8E">
        <w:rPr>
          <w:sz w:val="28"/>
          <w:szCs w:val="28"/>
          <w:lang w:eastAsia="zh-CN"/>
        </w:rPr>
        <w:t xml:space="preserve"> </w:t>
      </w:r>
      <w:r>
        <w:rPr>
          <w:sz w:val="28"/>
          <w:szCs w:val="28"/>
          <w:lang w:val="uk-UA" w:eastAsia="zh-CN"/>
        </w:rPr>
        <w:t>3</w:t>
      </w:r>
    </w:p>
    <w:p w:rsidR="009D1752" w:rsidRPr="004C3F8E" w:rsidRDefault="009D1752" w:rsidP="009D1752">
      <w:pPr>
        <w:tabs>
          <w:tab w:val="left" w:pos="255"/>
        </w:tabs>
        <w:ind w:firstLine="5103"/>
        <w:rPr>
          <w:sz w:val="28"/>
          <w:szCs w:val="28"/>
          <w:lang w:eastAsia="zh-CN"/>
        </w:rPr>
      </w:pPr>
      <w:r w:rsidRPr="004C3F8E">
        <w:rPr>
          <w:sz w:val="28"/>
          <w:szCs w:val="28"/>
          <w:lang w:eastAsia="zh-CN"/>
        </w:rPr>
        <w:t xml:space="preserve">до </w:t>
      </w:r>
      <w:proofErr w:type="spellStart"/>
      <w:r w:rsidRPr="004C3F8E">
        <w:rPr>
          <w:sz w:val="28"/>
          <w:szCs w:val="28"/>
          <w:lang w:eastAsia="zh-CN"/>
        </w:rPr>
        <w:t>рішення</w:t>
      </w:r>
      <w:proofErr w:type="spellEnd"/>
    </w:p>
    <w:p w:rsidR="009D1752" w:rsidRPr="004C3F8E" w:rsidRDefault="009D1752" w:rsidP="009D1752">
      <w:pPr>
        <w:tabs>
          <w:tab w:val="left" w:pos="255"/>
        </w:tabs>
        <w:ind w:firstLine="5103"/>
        <w:rPr>
          <w:sz w:val="28"/>
          <w:szCs w:val="28"/>
          <w:lang w:eastAsia="zh-CN"/>
        </w:rPr>
      </w:pPr>
      <w:proofErr w:type="spellStart"/>
      <w:r w:rsidRPr="004C3F8E">
        <w:rPr>
          <w:sz w:val="28"/>
          <w:szCs w:val="28"/>
          <w:lang w:eastAsia="zh-CN"/>
        </w:rPr>
        <w:t>Здолбунівської</w:t>
      </w:r>
      <w:proofErr w:type="spellEnd"/>
      <w:r w:rsidRPr="004C3F8E">
        <w:rPr>
          <w:sz w:val="28"/>
          <w:szCs w:val="28"/>
          <w:lang w:eastAsia="zh-CN"/>
        </w:rPr>
        <w:t xml:space="preserve"> </w:t>
      </w:r>
      <w:proofErr w:type="spellStart"/>
      <w:r w:rsidRPr="004C3F8E">
        <w:rPr>
          <w:sz w:val="28"/>
          <w:szCs w:val="28"/>
          <w:lang w:eastAsia="zh-CN"/>
        </w:rPr>
        <w:t>міської</w:t>
      </w:r>
      <w:proofErr w:type="spellEnd"/>
      <w:r w:rsidRPr="004C3F8E">
        <w:rPr>
          <w:sz w:val="28"/>
          <w:szCs w:val="28"/>
          <w:lang w:eastAsia="zh-CN"/>
        </w:rPr>
        <w:t xml:space="preserve"> ради</w:t>
      </w:r>
    </w:p>
    <w:p w:rsidR="009D1752" w:rsidRPr="006006CC" w:rsidRDefault="009D1752" w:rsidP="009D1752">
      <w:pPr>
        <w:widowControl w:val="0"/>
        <w:tabs>
          <w:tab w:val="left" w:pos="255"/>
        </w:tabs>
        <w:suppressAutoHyphens/>
        <w:autoSpaceDE w:val="0"/>
        <w:ind w:firstLine="5103"/>
        <w:rPr>
          <w:sz w:val="28"/>
          <w:szCs w:val="28"/>
          <w:lang w:val="uk-UA" w:eastAsia="zh-CN"/>
        </w:rPr>
      </w:pPr>
      <w:proofErr w:type="spellStart"/>
      <w:r w:rsidRPr="004C3F8E">
        <w:rPr>
          <w:sz w:val="28"/>
          <w:szCs w:val="28"/>
          <w:lang w:eastAsia="zh-CN"/>
        </w:rPr>
        <w:t>від</w:t>
      </w:r>
      <w:proofErr w:type="spellEnd"/>
      <w:r w:rsidRPr="004C3F8E">
        <w:rPr>
          <w:sz w:val="28"/>
          <w:szCs w:val="28"/>
          <w:lang w:eastAsia="zh-CN"/>
        </w:rPr>
        <w:t xml:space="preserve"> </w:t>
      </w:r>
      <w:r>
        <w:rPr>
          <w:sz w:val="28"/>
          <w:szCs w:val="28"/>
          <w:lang w:val="uk-UA" w:eastAsia="zh-CN"/>
        </w:rPr>
        <w:t>26</w:t>
      </w:r>
      <w:r w:rsidRPr="004C3F8E">
        <w:rPr>
          <w:sz w:val="28"/>
          <w:szCs w:val="28"/>
          <w:lang w:eastAsia="zh-CN"/>
        </w:rPr>
        <w:t>.</w:t>
      </w:r>
      <w:r>
        <w:rPr>
          <w:sz w:val="28"/>
          <w:szCs w:val="28"/>
          <w:lang w:val="uk-UA" w:eastAsia="zh-CN"/>
        </w:rPr>
        <w:t>03</w:t>
      </w:r>
      <w:r w:rsidRPr="004C3F8E">
        <w:rPr>
          <w:sz w:val="28"/>
          <w:szCs w:val="28"/>
          <w:lang w:eastAsia="zh-CN"/>
        </w:rPr>
        <w:t>.202</w:t>
      </w:r>
      <w:r>
        <w:rPr>
          <w:sz w:val="28"/>
          <w:szCs w:val="28"/>
          <w:lang w:val="uk-UA" w:eastAsia="zh-CN"/>
        </w:rPr>
        <w:t>5</w:t>
      </w:r>
      <w:r w:rsidRPr="004C3F8E">
        <w:rPr>
          <w:sz w:val="28"/>
          <w:szCs w:val="28"/>
          <w:lang w:eastAsia="zh-CN"/>
        </w:rPr>
        <w:t xml:space="preserve"> № </w:t>
      </w:r>
      <w:r w:rsidR="00C86858">
        <w:rPr>
          <w:sz w:val="28"/>
          <w:szCs w:val="28"/>
          <w:lang w:val="uk-UA" w:eastAsia="zh-CN"/>
        </w:rPr>
        <w:t>2659</w:t>
      </w:r>
    </w:p>
    <w:p w:rsidR="00DA4DCF" w:rsidRPr="00E53E4E" w:rsidRDefault="00DA4DCF" w:rsidP="009D1752">
      <w:pPr>
        <w:suppressAutoHyphens/>
        <w:autoSpaceDE w:val="0"/>
        <w:ind w:left="6372" w:hanging="1269"/>
        <w:jc w:val="both"/>
        <w:rPr>
          <w:color w:val="000000"/>
          <w:sz w:val="28"/>
          <w:szCs w:val="28"/>
          <w:lang w:val="uk-UA" w:eastAsia="zh-CN"/>
        </w:rPr>
      </w:pPr>
      <w:r w:rsidRPr="00E53E4E">
        <w:rPr>
          <w:color w:val="000000"/>
          <w:sz w:val="28"/>
          <w:szCs w:val="28"/>
          <w:lang w:val="uk-UA" w:eastAsia="zh-CN"/>
        </w:rPr>
        <w:t xml:space="preserve">Додаток </w:t>
      </w:r>
      <w:r w:rsidR="0004329F">
        <w:rPr>
          <w:color w:val="000000"/>
          <w:sz w:val="28"/>
          <w:szCs w:val="28"/>
          <w:lang w:val="uk-UA" w:eastAsia="zh-CN"/>
        </w:rPr>
        <w:t>25.</w:t>
      </w:r>
      <w:r w:rsidR="00091671" w:rsidRPr="00E53E4E">
        <w:rPr>
          <w:color w:val="000000"/>
          <w:sz w:val="28"/>
          <w:szCs w:val="28"/>
          <w:lang w:val="uk-UA" w:eastAsia="zh-CN"/>
        </w:rPr>
        <w:t>1</w:t>
      </w:r>
      <w:r w:rsidRPr="00E53E4E">
        <w:rPr>
          <w:color w:val="000000"/>
          <w:sz w:val="28"/>
          <w:szCs w:val="28"/>
          <w:lang w:val="uk-UA" w:eastAsia="zh-CN"/>
        </w:rPr>
        <w:t xml:space="preserve"> </w:t>
      </w:r>
    </w:p>
    <w:p w:rsidR="007D3E6F" w:rsidRDefault="00DA4DCF" w:rsidP="009D1752">
      <w:pPr>
        <w:suppressAutoHyphens/>
        <w:autoSpaceDE w:val="0"/>
        <w:ind w:left="6372" w:hanging="1269"/>
        <w:rPr>
          <w:color w:val="000000"/>
          <w:sz w:val="28"/>
          <w:szCs w:val="28"/>
          <w:lang w:val="uk-UA" w:eastAsia="zh-CN"/>
        </w:rPr>
      </w:pPr>
      <w:r w:rsidRPr="00E53E4E">
        <w:rPr>
          <w:color w:val="000000"/>
          <w:sz w:val="28"/>
          <w:szCs w:val="28"/>
          <w:lang w:val="uk-UA" w:eastAsia="zh-CN"/>
        </w:rPr>
        <w:t xml:space="preserve">до </w:t>
      </w:r>
      <w:r w:rsidR="002D1C11" w:rsidRPr="00E53E4E">
        <w:rPr>
          <w:color w:val="000000"/>
          <w:sz w:val="28"/>
          <w:szCs w:val="28"/>
          <w:lang w:val="uk-UA" w:eastAsia="zh-CN"/>
        </w:rPr>
        <w:t>Програми</w:t>
      </w:r>
    </w:p>
    <w:p w:rsidR="009D1752" w:rsidRPr="00E53E4E" w:rsidRDefault="009D1752" w:rsidP="009D1752">
      <w:pPr>
        <w:suppressAutoHyphens/>
        <w:autoSpaceDE w:val="0"/>
        <w:ind w:left="6372" w:hanging="1269"/>
        <w:rPr>
          <w:b/>
          <w:bCs/>
          <w:color w:val="000000"/>
          <w:sz w:val="28"/>
          <w:szCs w:val="28"/>
          <w:lang w:val="uk-UA" w:eastAsia="zh-CN"/>
        </w:rPr>
      </w:pPr>
    </w:p>
    <w:p w:rsidR="007D3E6F" w:rsidRPr="007D3E6F" w:rsidRDefault="007D3E6F" w:rsidP="003E7864">
      <w:pPr>
        <w:suppressAutoHyphens/>
        <w:jc w:val="center"/>
        <w:rPr>
          <w:b/>
          <w:sz w:val="28"/>
          <w:szCs w:val="28"/>
          <w:lang w:val="uk-UA" w:eastAsia="zh-CN"/>
        </w:rPr>
      </w:pPr>
      <w:r w:rsidRPr="007D3E6F">
        <w:rPr>
          <w:b/>
          <w:sz w:val="28"/>
          <w:szCs w:val="28"/>
          <w:lang w:val="uk-UA" w:eastAsia="zh-CN"/>
        </w:rPr>
        <w:t>ПАСПОРТ</w:t>
      </w:r>
    </w:p>
    <w:p w:rsidR="0087733C" w:rsidRPr="0087733C" w:rsidRDefault="004C2C37" w:rsidP="0087733C">
      <w:pPr>
        <w:tabs>
          <w:tab w:val="left" w:pos="2260"/>
        </w:tabs>
        <w:jc w:val="center"/>
        <w:rPr>
          <w:b/>
          <w:bCs/>
          <w:sz w:val="28"/>
          <w:szCs w:val="28"/>
          <w:lang w:val="uk-UA" w:eastAsia="zh-CN"/>
        </w:rPr>
      </w:pPr>
      <w:r>
        <w:rPr>
          <w:b/>
          <w:sz w:val="28"/>
          <w:szCs w:val="28"/>
          <w:lang w:val="uk-UA" w:eastAsia="zh-CN"/>
        </w:rPr>
        <w:t>місцевої цільової п</w:t>
      </w:r>
      <w:r w:rsidR="00FE1A73" w:rsidRPr="004C2C37">
        <w:rPr>
          <w:b/>
          <w:sz w:val="28"/>
          <w:szCs w:val="28"/>
          <w:lang w:val="uk-UA" w:eastAsia="zh-CN"/>
        </w:rPr>
        <w:t xml:space="preserve">рограми </w:t>
      </w:r>
      <w:r w:rsidR="00285A14" w:rsidRPr="00285A14">
        <w:rPr>
          <w:b/>
          <w:bCs/>
          <w:sz w:val="28"/>
          <w:szCs w:val="28"/>
          <w:lang w:val="uk-UA" w:eastAsia="zh-CN"/>
        </w:rPr>
        <w:t xml:space="preserve"> </w:t>
      </w:r>
      <w:r w:rsidR="0087733C" w:rsidRPr="0087733C">
        <w:rPr>
          <w:b/>
          <w:bCs/>
          <w:sz w:val="28"/>
          <w:szCs w:val="28"/>
          <w:lang w:val="uk-UA" w:eastAsia="zh-CN"/>
        </w:rPr>
        <w:t xml:space="preserve">щодо реалізації Конвенції про права дитини у Здолбунівській міській територіальній громаді на </w:t>
      </w:r>
      <w:r w:rsidR="00E16610">
        <w:rPr>
          <w:b/>
          <w:bCs/>
          <w:sz w:val="28"/>
          <w:szCs w:val="28"/>
          <w:lang w:val="uk-UA" w:eastAsia="zh-CN"/>
        </w:rPr>
        <w:t>2</w:t>
      </w:r>
      <w:r w:rsidR="00666E7F">
        <w:rPr>
          <w:b/>
          <w:bCs/>
          <w:sz w:val="28"/>
          <w:szCs w:val="28"/>
          <w:lang w:val="uk-UA" w:eastAsia="zh-CN"/>
        </w:rPr>
        <w:t>0</w:t>
      </w:r>
      <w:r w:rsidR="00E16610">
        <w:rPr>
          <w:b/>
          <w:bCs/>
          <w:sz w:val="28"/>
          <w:szCs w:val="28"/>
          <w:lang w:val="uk-UA" w:eastAsia="zh-CN"/>
        </w:rPr>
        <w:t>25-2027</w:t>
      </w:r>
      <w:r w:rsidR="0087733C" w:rsidRPr="0087733C">
        <w:rPr>
          <w:b/>
          <w:bCs/>
          <w:sz w:val="28"/>
          <w:szCs w:val="28"/>
          <w:lang w:val="uk-UA" w:eastAsia="zh-CN"/>
        </w:rPr>
        <w:t xml:space="preserve"> рок</w:t>
      </w:r>
      <w:r w:rsidR="00E16610">
        <w:rPr>
          <w:b/>
          <w:bCs/>
          <w:sz w:val="28"/>
          <w:szCs w:val="28"/>
          <w:lang w:val="uk-UA" w:eastAsia="zh-CN"/>
        </w:rPr>
        <w:t>и</w:t>
      </w:r>
    </w:p>
    <w:p w:rsidR="00285A14" w:rsidRPr="007D3E6F" w:rsidRDefault="00285A14" w:rsidP="00467D61">
      <w:pPr>
        <w:tabs>
          <w:tab w:val="left" w:pos="2260"/>
        </w:tabs>
        <w:jc w:val="center"/>
        <w:rPr>
          <w:sz w:val="28"/>
          <w:szCs w:val="28"/>
          <w:lang w:val="uk-UA" w:eastAsia="zh-CN"/>
        </w:rPr>
      </w:pPr>
    </w:p>
    <w:tbl>
      <w:tblPr>
        <w:tblW w:w="0" w:type="auto"/>
        <w:tblInd w:w="-35" w:type="dxa"/>
        <w:tblLayout w:type="fixed"/>
        <w:tblLook w:val="0000" w:firstRow="0" w:lastRow="0" w:firstColumn="0" w:lastColumn="0" w:noHBand="0" w:noVBand="0"/>
      </w:tblPr>
      <w:tblGrid>
        <w:gridCol w:w="668"/>
        <w:gridCol w:w="5854"/>
        <w:gridCol w:w="2988"/>
      </w:tblGrid>
      <w:tr w:rsidR="007D3E6F" w:rsidRPr="007D3E6F" w:rsidTr="009404F3">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1.</w:t>
            </w:r>
          </w:p>
        </w:tc>
        <w:tc>
          <w:tcPr>
            <w:tcW w:w="5854"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Ініціатор розроблення програми</w:t>
            </w:r>
          </w:p>
          <w:p w:rsidR="007D3E6F" w:rsidRPr="007D3E6F" w:rsidRDefault="007D3E6F" w:rsidP="007D3E6F">
            <w:pPr>
              <w:suppressAutoHyphens/>
              <w:rPr>
                <w:sz w:val="28"/>
                <w:szCs w:val="28"/>
                <w:lang w:val="uk-UA" w:eastAsia="zh-CN"/>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7F2A1E" w:rsidP="007D3E6F">
            <w:pPr>
              <w:suppressAutoHyphens/>
              <w:snapToGrid w:val="0"/>
              <w:rPr>
                <w:sz w:val="28"/>
                <w:szCs w:val="28"/>
                <w:lang w:val="uk-UA" w:eastAsia="zh-CN"/>
              </w:rPr>
            </w:pPr>
            <w:r>
              <w:rPr>
                <w:sz w:val="28"/>
                <w:szCs w:val="28"/>
                <w:lang w:val="uk-UA" w:eastAsia="zh-CN"/>
              </w:rPr>
              <w:t>Здолбунівська міська рада</w:t>
            </w:r>
          </w:p>
        </w:tc>
      </w:tr>
      <w:tr w:rsidR="007D3E6F" w:rsidRPr="007F2A1E" w:rsidTr="009404F3">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2.</w:t>
            </w:r>
          </w:p>
        </w:tc>
        <w:tc>
          <w:tcPr>
            <w:tcW w:w="5854"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Розробник програми</w:t>
            </w:r>
          </w:p>
          <w:p w:rsidR="007D3E6F" w:rsidRPr="007D3E6F" w:rsidRDefault="007D3E6F" w:rsidP="007D3E6F">
            <w:pPr>
              <w:suppressAutoHyphens/>
              <w:rPr>
                <w:sz w:val="28"/>
                <w:szCs w:val="28"/>
                <w:lang w:val="uk-UA" w:eastAsia="zh-CN"/>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467D61" w:rsidP="007D3E6F">
            <w:pPr>
              <w:suppressAutoHyphens/>
              <w:snapToGrid w:val="0"/>
              <w:rPr>
                <w:sz w:val="28"/>
                <w:szCs w:val="28"/>
                <w:lang w:val="uk-UA" w:eastAsia="zh-CN"/>
              </w:rPr>
            </w:pPr>
            <w:r>
              <w:rPr>
                <w:sz w:val="28"/>
                <w:szCs w:val="28"/>
                <w:lang w:val="uk-UA" w:eastAsia="zh-CN"/>
              </w:rPr>
              <w:t>Служба у справах дітей</w:t>
            </w:r>
            <w:r w:rsidR="007F2A1E" w:rsidRPr="007F2A1E">
              <w:rPr>
                <w:sz w:val="28"/>
                <w:szCs w:val="28"/>
                <w:lang w:val="uk-UA" w:eastAsia="zh-CN"/>
              </w:rPr>
              <w:t xml:space="preserve"> Здолбунівської міської ради</w:t>
            </w:r>
          </w:p>
        </w:tc>
      </w:tr>
      <w:tr w:rsidR="007D3E6F" w:rsidRPr="007D3C0B" w:rsidTr="009404F3">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3.</w:t>
            </w:r>
          </w:p>
        </w:tc>
        <w:tc>
          <w:tcPr>
            <w:tcW w:w="5854" w:type="dxa"/>
            <w:tcBorders>
              <w:top w:val="single" w:sz="4" w:space="0" w:color="000000"/>
              <w:left w:val="single" w:sz="4" w:space="0" w:color="000000"/>
              <w:bottom w:val="single" w:sz="4" w:space="0" w:color="000000"/>
            </w:tcBorders>
            <w:shd w:val="clear" w:color="auto" w:fill="auto"/>
          </w:tcPr>
          <w:p w:rsidR="007D3E6F" w:rsidRPr="002D1C11" w:rsidRDefault="007D3E6F" w:rsidP="007D3E6F">
            <w:pPr>
              <w:suppressAutoHyphens/>
              <w:rPr>
                <w:sz w:val="28"/>
                <w:szCs w:val="28"/>
                <w:lang w:val="uk-UA" w:eastAsia="zh-CN"/>
              </w:rPr>
            </w:pPr>
            <w:proofErr w:type="spellStart"/>
            <w:r w:rsidRPr="002D1C11">
              <w:rPr>
                <w:sz w:val="28"/>
                <w:szCs w:val="28"/>
                <w:lang w:val="uk-UA" w:eastAsia="zh-CN"/>
              </w:rPr>
              <w:t>Співрозробники</w:t>
            </w:r>
            <w:proofErr w:type="spellEnd"/>
            <w:r w:rsidRPr="002D1C11">
              <w:rPr>
                <w:sz w:val="28"/>
                <w:szCs w:val="28"/>
                <w:lang w:val="uk-UA" w:eastAsia="zh-CN"/>
              </w:rPr>
              <w:t xml:space="preserve"> програми (у разі наявності)</w:t>
            </w:r>
          </w:p>
          <w:p w:rsidR="007D3E6F" w:rsidRPr="002D1C11" w:rsidRDefault="007D3E6F" w:rsidP="007D3E6F">
            <w:pPr>
              <w:suppressAutoHyphens/>
              <w:rPr>
                <w:sz w:val="28"/>
                <w:szCs w:val="28"/>
                <w:lang w:val="uk-UA" w:eastAsia="zh-CN"/>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rsidR="007D3E6F" w:rsidRPr="002D1C11" w:rsidRDefault="0087733C" w:rsidP="007D3E6F">
            <w:pPr>
              <w:suppressAutoHyphens/>
              <w:snapToGrid w:val="0"/>
              <w:rPr>
                <w:sz w:val="28"/>
                <w:szCs w:val="28"/>
                <w:lang w:val="uk-UA" w:eastAsia="zh-CN"/>
              </w:rPr>
            </w:pPr>
            <w:r>
              <w:rPr>
                <w:sz w:val="28"/>
                <w:szCs w:val="28"/>
                <w:lang w:val="uk-UA" w:eastAsia="zh-CN"/>
              </w:rPr>
              <w:t>-</w:t>
            </w:r>
          </w:p>
        </w:tc>
      </w:tr>
      <w:tr w:rsidR="007D3E6F" w:rsidRPr="00AB674F" w:rsidTr="009404F3">
        <w:tc>
          <w:tcPr>
            <w:tcW w:w="668" w:type="dxa"/>
            <w:tcBorders>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4.</w:t>
            </w:r>
          </w:p>
        </w:tc>
        <w:tc>
          <w:tcPr>
            <w:tcW w:w="5854" w:type="dxa"/>
            <w:tcBorders>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Головний розпорядник коштів</w:t>
            </w:r>
          </w:p>
        </w:tc>
        <w:tc>
          <w:tcPr>
            <w:tcW w:w="2988" w:type="dxa"/>
            <w:tcBorders>
              <w:left w:val="single" w:sz="4" w:space="0" w:color="000000"/>
              <w:bottom w:val="single" w:sz="4" w:space="0" w:color="000000"/>
              <w:right w:val="single" w:sz="4" w:space="0" w:color="000000"/>
            </w:tcBorders>
            <w:shd w:val="clear" w:color="auto" w:fill="auto"/>
          </w:tcPr>
          <w:p w:rsidR="007D3E6F" w:rsidRDefault="00AB674F" w:rsidP="007D3E6F">
            <w:pPr>
              <w:suppressAutoHyphens/>
              <w:snapToGrid w:val="0"/>
              <w:rPr>
                <w:sz w:val="28"/>
                <w:szCs w:val="28"/>
                <w:lang w:val="uk-UA" w:eastAsia="zh-CN"/>
              </w:rPr>
            </w:pPr>
            <w:r>
              <w:rPr>
                <w:sz w:val="28"/>
                <w:szCs w:val="28"/>
                <w:lang w:val="uk-UA" w:eastAsia="zh-CN"/>
              </w:rPr>
              <w:t>Здолбунівськ</w:t>
            </w:r>
            <w:r w:rsidR="0087733C">
              <w:rPr>
                <w:sz w:val="28"/>
                <w:szCs w:val="28"/>
                <w:lang w:val="uk-UA" w:eastAsia="zh-CN"/>
              </w:rPr>
              <w:t>а</w:t>
            </w:r>
            <w:r>
              <w:rPr>
                <w:sz w:val="28"/>
                <w:szCs w:val="28"/>
                <w:lang w:val="uk-UA" w:eastAsia="zh-CN"/>
              </w:rPr>
              <w:t xml:space="preserve"> міськ</w:t>
            </w:r>
            <w:r w:rsidR="0087733C">
              <w:rPr>
                <w:sz w:val="28"/>
                <w:szCs w:val="28"/>
                <w:lang w:val="uk-UA" w:eastAsia="zh-CN"/>
              </w:rPr>
              <w:t>а</w:t>
            </w:r>
            <w:r>
              <w:rPr>
                <w:sz w:val="28"/>
                <w:szCs w:val="28"/>
                <w:lang w:val="uk-UA" w:eastAsia="zh-CN"/>
              </w:rPr>
              <w:t xml:space="preserve"> рад</w:t>
            </w:r>
            <w:r w:rsidR="0087733C">
              <w:rPr>
                <w:sz w:val="28"/>
                <w:szCs w:val="28"/>
                <w:lang w:val="uk-UA" w:eastAsia="zh-CN"/>
              </w:rPr>
              <w:t>а</w:t>
            </w:r>
          </w:p>
          <w:p w:rsidR="0087733C" w:rsidRPr="007D3E6F" w:rsidRDefault="0087733C" w:rsidP="007D3E6F">
            <w:pPr>
              <w:suppressAutoHyphens/>
              <w:snapToGrid w:val="0"/>
              <w:rPr>
                <w:sz w:val="28"/>
                <w:szCs w:val="28"/>
                <w:lang w:val="uk-UA" w:eastAsia="zh-CN"/>
              </w:rPr>
            </w:pPr>
          </w:p>
        </w:tc>
      </w:tr>
      <w:tr w:rsidR="007D3E6F" w:rsidRPr="007F2A1E" w:rsidTr="009404F3">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5.</w:t>
            </w:r>
          </w:p>
        </w:tc>
        <w:tc>
          <w:tcPr>
            <w:tcW w:w="5854"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Відповідальний виконавець програми</w:t>
            </w:r>
          </w:p>
          <w:p w:rsidR="007D3E6F" w:rsidRPr="007D3E6F" w:rsidRDefault="007D3E6F" w:rsidP="007D3E6F">
            <w:pPr>
              <w:suppressAutoHyphens/>
              <w:rPr>
                <w:sz w:val="28"/>
                <w:szCs w:val="28"/>
                <w:lang w:val="uk-UA" w:eastAsia="zh-CN"/>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5625D8" w:rsidP="007D3E6F">
            <w:pPr>
              <w:suppressAutoHyphens/>
              <w:snapToGrid w:val="0"/>
              <w:rPr>
                <w:sz w:val="28"/>
                <w:szCs w:val="28"/>
                <w:lang w:val="uk-UA" w:eastAsia="zh-CN"/>
              </w:rPr>
            </w:pPr>
            <w:r>
              <w:rPr>
                <w:sz w:val="28"/>
                <w:szCs w:val="28"/>
                <w:lang w:val="uk-UA" w:eastAsia="zh-CN"/>
              </w:rPr>
              <w:t>Служба у справах дітей</w:t>
            </w:r>
            <w:r w:rsidRPr="007F2A1E">
              <w:rPr>
                <w:sz w:val="28"/>
                <w:szCs w:val="28"/>
                <w:lang w:val="uk-UA" w:eastAsia="zh-CN"/>
              </w:rPr>
              <w:t xml:space="preserve"> </w:t>
            </w:r>
            <w:r>
              <w:rPr>
                <w:sz w:val="28"/>
                <w:szCs w:val="28"/>
                <w:lang w:val="uk-UA" w:eastAsia="zh-CN"/>
              </w:rPr>
              <w:t xml:space="preserve">та відділ соціальних гарантій </w:t>
            </w:r>
            <w:r w:rsidRPr="007F2A1E">
              <w:rPr>
                <w:sz w:val="28"/>
                <w:szCs w:val="28"/>
                <w:lang w:val="uk-UA" w:eastAsia="zh-CN"/>
              </w:rPr>
              <w:t>Здолбунівської міської ради</w:t>
            </w:r>
          </w:p>
        </w:tc>
      </w:tr>
      <w:tr w:rsidR="005625D8" w:rsidRPr="0064311F" w:rsidTr="009404F3">
        <w:tc>
          <w:tcPr>
            <w:tcW w:w="668" w:type="dxa"/>
            <w:tcBorders>
              <w:top w:val="single" w:sz="4" w:space="0" w:color="000000"/>
              <w:left w:val="single" w:sz="4" w:space="0" w:color="000000"/>
              <w:bottom w:val="single" w:sz="4" w:space="0" w:color="000000"/>
            </w:tcBorders>
            <w:shd w:val="clear" w:color="auto" w:fill="auto"/>
          </w:tcPr>
          <w:p w:rsidR="005625D8" w:rsidRPr="007D3E6F" w:rsidRDefault="005625D8" w:rsidP="005625D8">
            <w:pPr>
              <w:suppressAutoHyphens/>
              <w:jc w:val="center"/>
              <w:rPr>
                <w:sz w:val="28"/>
                <w:szCs w:val="28"/>
                <w:lang w:val="uk-UA" w:eastAsia="zh-CN"/>
              </w:rPr>
            </w:pPr>
            <w:r w:rsidRPr="007D3E6F">
              <w:rPr>
                <w:sz w:val="28"/>
                <w:szCs w:val="28"/>
                <w:lang w:val="uk-UA" w:eastAsia="zh-CN"/>
              </w:rPr>
              <w:t>6.</w:t>
            </w:r>
          </w:p>
        </w:tc>
        <w:tc>
          <w:tcPr>
            <w:tcW w:w="5854" w:type="dxa"/>
            <w:tcBorders>
              <w:top w:val="single" w:sz="4" w:space="0" w:color="000000"/>
              <w:left w:val="single" w:sz="4" w:space="0" w:color="000000"/>
              <w:bottom w:val="single" w:sz="4" w:space="0" w:color="000000"/>
            </w:tcBorders>
            <w:shd w:val="clear" w:color="auto" w:fill="auto"/>
          </w:tcPr>
          <w:p w:rsidR="005625D8" w:rsidRPr="007D3E6F" w:rsidRDefault="005625D8" w:rsidP="005625D8">
            <w:pPr>
              <w:suppressAutoHyphens/>
              <w:rPr>
                <w:sz w:val="28"/>
                <w:szCs w:val="28"/>
                <w:lang w:val="uk-UA" w:eastAsia="zh-CN"/>
              </w:rPr>
            </w:pPr>
            <w:r w:rsidRPr="007D3E6F">
              <w:rPr>
                <w:sz w:val="28"/>
                <w:szCs w:val="28"/>
                <w:lang w:val="uk-UA" w:eastAsia="zh-CN"/>
              </w:rPr>
              <w:t>Учасники програми</w:t>
            </w:r>
          </w:p>
          <w:p w:rsidR="005625D8" w:rsidRPr="007D3E6F" w:rsidRDefault="005625D8" w:rsidP="005625D8">
            <w:pPr>
              <w:suppressAutoHyphens/>
              <w:rPr>
                <w:sz w:val="28"/>
                <w:szCs w:val="28"/>
                <w:lang w:val="uk-UA" w:eastAsia="zh-CN"/>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rsidR="005625D8" w:rsidRPr="00FD78CB" w:rsidRDefault="005625D8" w:rsidP="005625D8">
            <w:pPr>
              <w:suppressAutoHyphens/>
              <w:snapToGrid w:val="0"/>
              <w:rPr>
                <w:snapToGrid w:val="0"/>
                <w:sz w:val="28"/>
                <w:szCs w:val="28"/>
                <w:lang w:val="uk-UA"/>
              </w:rPr>
            </w:pPr>
            <w:r w:rsidRPr="00E76F1A">
              <w:rPr>
                <w:sz w:val="28"/>
                <w:szCs w:val="28"/>
                <w:lang w:val="uk-UA"/>
              </w:rPr>
              <w:t>Діти-сироти</w:t>
            </w:r>
            <w:r>
              <w:rPr>
                <w:sz w:val="28"/>
                <w:szCs w:val="28"/>
                <w:lang w:val="uk-UA"/>
              </w:rPr>
              <w:t>,</w:t>
            </w:r>
            <w:r w:rsidRPr="00E76F1A">
              <w:rPr>
                <w:sz w:val="28"/>
                <w:szCs w:val="28"/>
                <w:lang w:val="uk-UA"/>
              </w:rPr>
              <w:t xml:space="preserve"> діти, позбавлені батьківського піклування</w:t>
            </w:r>
            <w:r>
              <w:rPr>
                <w:sz w:val="28"/>
                <w:szCs w:val="28"/>
                <w:lang w:val="uk-UA"/>
              </w:rPr>
              <w:t xml:space="preserve">, діти, що опинилися у складних життєвих обставинах, </w:t>
            </w:r>
            <w:r w:rsidRPr="00FD78CB">
              <w:rPr>
                <w:snapToGrid w:val="0"/>
                <w:sz w:val="28"/>
                <w:szCs w:val="28"/>
                <w:lang w:val="uk-UA"/>
              </w:rPr>
              <w:t xml:space="preserve">малолітні/неповнолітні діти військовослужбовців, які загинули (померли), зниклі безвісти за особливих обставин, та стосовно яких встановлено факт позбавлення особистої свободи внаслідок збройної агресії проти України, та які зареєстровані на території Здолбунівської міської </w:t>
            </w:r>
            <w:r w:rsidRPr="00FD78CB">
              <w:rPr>
                <w:snapToGrid w:val="0"/>
                <w:sz w:val="28"/>
                <w:szCs w:val="28"/>
                <w:lang w:val="uk-UA"/>
              </w:rPr>
              <w:lastRenderedPageBreak/>
              <w:t>територіальної громади</w:t>
            </w:r>
          </w:p>
          <w:p w:rsidR="005625D8" w:rsidRPr="00E76F1A" w:rsidRDefault="005625D8" w:rsidP="005625D8">
            <w:pPr>
              <w:suppressAutoHyphens/>
              <w:snapToGrid w:val="0"/>
              <w:rPr>
                <w:sz w:val="28"/>
                <w:szCs w:val="28"/>
                <w:lang w:val="uk-UA" w:eastAsia="zh-CN"/>
              </w:rPr>
            </w:pPr>
          </w:p>
        </w:tc>
      </w:tr>
      <w:tr w:rsidR="005625D8" w:rsidRPr="007D3E6F" w:rsidTr="009404F3">
        <w:tc>
          <w:tcPr>
            <w:tcW w:w="668" w:type="dxa"/>
            <w:tcBorders>
              <w:top w:val="single" w:sz="4" w:space="0" w:color="000000"/>
              <w:left w:val="single" w:sz="4" w:space="0" w:color="000000"/>
              <w:bottom w:val="single" w:sz="4" w:space="0" w:color="000000"/>
            </w:tcBorders>
            <w:shd w:val="clear" w:color="auto" w:fill="auto"/>
          </w:tcPr>
          <w:p w:rsidR="005625D8" w:rsidRPr="007D3E6F" w:rsidRDefault="005625D8" w:rsidP="005625D8">
            <w:pPr>
              <w:suppressAutoHyphens/>
              <w:jc w:val="center"/>
              <w:rPr>
                <w:sz w:val="28"/>
                <w:szCs w:val="28"/>
                <w:lang w:val="uk-UA" w:eastAsia="zh-CN"/>
              </w:rPr>
            </w:pPr>
            <w:r w:rsidRPr="007D3E6F">
              <w:rPr>
                <w:sz w:val="28"/>
                <w:szCs w:val="28"/>
                <w:lang w:val="uk-UA" w:eastAsia="zh-CN"/>
              </w:rPr>
              <w:lastRenderedPageBreak/>
              <w:t>7.</w:t>
            </w:r>
          </w:p>
        </w:tc>
        <w:tc>
          <w:tcPr>
            <w:tcW w:w="5854" w:type="dxa"/>
            <w:tcBorders>
              <w:top w:val="single" w:sz="4" w:space="0" w:color="000000"/>
              <w:left w:val="single" w:sz="4" w:space="0" w:color="000000"/>
              <w:bottom w:val="single" w:sz="4" w:space="0" w:color="000000"/>
            </w:tcBorders>
            <w:shd w:val="clear" w:color="auto" w:fill="auto"/>
          </w:tcPr>
          <w:p w:rsidR="005625D8" w:rsidRPr="007D3E6F" w:rsidRDefault="005625D8" w:rsidP="005625D8">
            <w:pPr>
              <w:suppressAutoHyphens/>
              <w:rPr>
                <w:sz w:val="28"/>
                <w:szCs w:val="28"/>
                <w:lang w:val="uk-UA" w:eastAsia="zh-CN"/>
              </w:rPr>
            </w:pPr>
            <w:r w:rsidRPr="007D3E6F">
              <w:rPr>
                <w:sz w:val="28"/>
                <w:szCs w:val="28"/>
                <w:lang w:val="uk-UA" w:eastAsia="zh-CN"/>
              </w:rPr>
              <w:t>Термін реалізації програми</w:t>
            </w:r>
            <w:r>
              <w:rPr>
                <w:sz w:val="28"/>
                <w:szCs w:val="28"/>
                <w:lang w:val="uk-UA" w:eastAsia="zh-CN"/>
              </w:rPr>
              <w:t>, роки</w:t>
            </w:r>
          </w:p>
          <w:p w:rsidR="005625D8" w:rsidRPr="007D3E6F" w:rsidRDefault="005625D8" w:rsidP="005625D8">
            <w:pPr>
              <w:suppressAutoHyphens/>
              <w:rPr>
                <w:sz w:val="28"/>
                <w:szCs w:val="28"/>
                <w:lang w:val="uk-UA" w:eastAsia="zh-CN"/>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rsidR="005625D8" w:rsidRPr="007D3E6F" w:rsidRDefault="005625D8" w:rsidP="005625D8">
            <w:pPr>
              <w:suppressAutoHyphens/>
              <w:snapToGrid w:val="0"/>
              <w:rPr>
                <w:sz w:val="28"/>
                <w:szCs w:val="28"/>
                <w:lang w:val="uk-UA" w:eastAsia="zh-CN"/>
              </w:rPr>
            </w:pPr>
            <w:r>
              <w:rPr>
                <w:sz w:val="28"/>
                <w:szCs w:val="28"/>
                <w:lang w:val="uk-UA" w:eastAsia="zh-CN"/>
              </w:rPr>
              <w:t xml:space="preserve">      2025-2027 </w:t>
            </w:r>
          </w:p>
        </w:tc>
      </w:tr>
      <w:tr w:rsidR="005625D8" w:rsidRPr="007D3E6F" w:rsidTr="009404F3">
        <w:tc>
          <w:tcPr>
            <w:tcW w:w="668" w:type="dxa"/>
            <w:tcBorders>
              <w:top w:val="single" w:sz="4" w:space="0" w:color="000000"/>
              <w:left w:val="single" w:sz="4" w:space="0" w:color="000000"/>
              <w:bottom w:val="single" w:sz="4" w:space="0" w:color="000000"/>
            </w:tcBorders>
            <w:shd w:val="clear" w:color="auto" w:fill="auto"/>
          </w:tcPr>
          <w:p w:rsidR="005625D8" w:rsidRPr="007D3E6F" w:rsidRDefault="005625D8" w:rsidP="005625D8">
            <w:pPr>
              <w:suppressAutoHyphens/>
              <w:jc w:val="center"/>
              <w:rPr>
                <w:sz w:val="28"/>
                <w:szCs w:val="28"/>
                <w:lang w:val="uk-UA" w:eastAsia="zh-CN"/>
              </w:rPr>
            </w:pPr>
            <w:r w:rsidRPr="007D3E6F">
              <w:rPr>
                <w:sz w:val="28"/>
                <w:szCs w:val="28"/>
                <w:lang w:val="uk-UA" w:eastAsia="zh-CN"/>
              </w:rPr>
              <w:t>8.</w:t>
            </w:r>
          </w:p>
        </w:tc>
        <w:tc>
          <w:tcPr>
            <w:tcW w:w="5854" w:type="dxa"/>
            <w:tcBorders>
              <w:top w:val="single" w:sz="4" w:space="0" w:color="000000"/>
              <w:left w:val="single" w:sz="4" w:space="0" w:color="000000"/>
              <w:bottom w:val="single" w:sz="4" w:space="0" w:color="000000"/>
            </w:tcBorders>
            <w:shd w:val="clear" w:color="auto" w:fill="auto"/>
          </w:tcPr>
          <w:p w:rsidR="005625D8" w:rsidRPr="007D3E6F" w:rsidRDefault="005625D8" w:rsidP="005625D8">
            <w:pPr>
              <w:suppressAutoHyphens/>
              <w:rPr>
                <w:sz w:val="28"/>
                <w:szCs w:val="28"/>
                <w:lang w:val="uk-UA" w:eastAsia="zh-CN"/>
              </w:rPr>
            </w:pPr>
            <w:r w:rsidRPr="007D3E6F">
              <w:rPr>
                <w:sz w:val="28"/>
                <w:szCs w:val="28"/>
                <w:lang w:val="uk-UA" w:eastAsia="zh-CN"/>
              </w:rPr>
              <w:t>Етапи виконання програми (для довгострокових програм)</w:t>
            </w:r>
          </w:p>
          <w:p w:rsidR="005625D8" w:rsidRPr="007D3E6F" w:rsidRDefault="005625D8" w:rsidP="005625D8">
            <w:pPr>
              <w:suppressAutoHyphens/>
              <w:rPr>
                <w:sz w:val="28"/>
                <w:szCs w:val="28"/>
                <w:lang w:val="uk-UA" w:eastAsia="zh-CN"/>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rsidR="005625D8" w:rsidRDefault="005625D8" w:rsidP="005625D8">
            <w:pPr>
              <w:suppressAutoHyphens/>
              <w:snapToGrid w:val="0"/>
              <w:jc w:val="center"/>
              <w:rPr>
                <w:sz w:val="28"/>
                <w:szCs w:val="28"/>
                <w:lang w:val="uk-UA" w:eastAsia="zh-CN"/>
              </w:rPr>
            </w:pPr>
            <w:r>
              <w:rPr>
                <w:sz w:val="28"/>
                <w:szCs w:val="28"/>
                <w:lang w:val="uk-UA" w:eastAsia="zh-CN"/>
              </w:rPr>
              <w:t>2025-</w:t>
            </w:r>
            <w:r w:rsidR="00FD78CB">
              <w:rPr>
                <w:sz w:val="28"/>
                <w:szCs w:val="28"/>
                <w:lang w:val="uk-UA" w:eastAsia="zh-CN"/>
              </w:rPr>
              <w:t>170000</w:t>
            </w:r>
            <w:r>
              <w:rPr>
                <w:sz w:val="28"/>
                <w:szCs w:val="28"/>
                <w:lang w:val="uk-UA" w:eastAsia="zh-CN"/>
              </w:rPr>
              <w:t>,0</w:t>
            </w:r>
          </w:p>
          <w:p w:rsidR="005625D8" w:rsidRDefault="005625D8" w:rsidP="005625D8">
            <w:pPr>
              <w:suppressAutoHyphens/>
              <w:snapToGrid w:val="0"/>
              <w:jc w:val="center"/>
              <w:rPr>
                <w:sz w:val="28"/>
                <w:szCs w:val="28"/>
                <w:lang w:val="uk-UA" w:eastAsia="zh-CN"/>
              </w:rPr>
            </w:pPr>
            <w:r>
              <w:rPr>
                <w:sz w:val="28"/>
                <w:szCs w:val="28"/>
                <w:lang w:val="uk-UA" w:eastAsia="zh-CN"/>
              </w:rPr>
              <w:t>2026-60000,0</w:t>
            </w:r>
          </w:p>
          <w:p w:rsidR="005625D8" w:rsidRPr="007D3E6F" w:rsidRDefault="005625D8" w:rsidP="005625D8">
            <w:pPr>
              <w:suppressAutoHyphens/>
              <w:snapToGrid w:val="0"/>
              <w:jc w:val="center"/>
              <w:rPr>
                <w:sz w:val="28"/>
                <w:szCs w:val="28"/>
                <w:lang w:val="uk-UA" w:eastAsia="zh-CN"/>
              </w:rPr>
            </w:pPr>
            <w:r>
              <w:rPr>
                <w:sz w:val="28"/>
                <w:szCs w:val="28"/>
                <w:lang w:val="uk-UA" w:eastAsia="zh-CN"/>
              </w:rPr>
              <w:t>2027-60000,0</w:t>
            </w:r>
          </w:p>
        </w:tc>
      </w:tr>
      <w:tr w:rsidR="005625D8" w:rsidRPr="007D3E6F" w:rsidTr="009404F3">
        <w:tc>
          <w:tcPr>
            <w:tcW w:w="668" w:type="dxa"/>
            <w:tcBorders>
              <w:top w:val="single" w:sz="4" w:space="0" w:color="000000"/>
              <w:left w:val="single" w:sz="4" w:space="0" w:color="000000"/>
              <w:bottom w:val="single" w:sz="4" w:space="0" w:color="000000"/>
            </w:tcBorders>
            <w:shd w:val="clear" w:color="auto" w:fill="auto"/>
          </w:tcPr>
          <w:p w:rsidR="005625D8" w:rsidRPr="007D3E6F" w:rsidRDefault="005625D8" w:rsidP="005625D8">
            <w:pPr>
              <w:suppressAutoHyphens/>
              <w:jc w:val="center"/>
              <w:rPr>
                <w:sz w:val="28"/>
                <w:szCs w:val="28"/>
                <w:lang w:val="uk-UA" w:eastAsia="zh-CN"/>
              </w:rPr>
            </w:pPr>
            <w:r w:rsidRPr="007D3E6F">
              <w:rPr>
                <w:sz w:val="28"/>
                <w:szCs w:val="28"/>
                <w:lang w:val="uk-UA" w:eastAsia="zh-CN"/>
              </w:rPr>
              <w:t>9.</w:t>
            </w:r>
          </w:p>
        </w:tc>
        <w:tc>
          <w:tcPr>
            <w:tcW w:w="5854" w:type="dxa"/>
            <w:tcBorders>
              <w:top w:val="single" w:sz="4" w:space="0" w:color="000000"/>
              <w:left w:val="single" w:sz="4" w:space="0" w:color="000000"/>
              <w:bottom w:val="single" w:sz="4" w:space="0" w:color="000000"/>
            </w:tcBorders>
            <w:shd w:val="clear" w:color="auto" w:fill="auto"/>
          </w:tcPr>
          <w:p w:rsidR="005625D8" w:rsidRPr="007D3E6F" w:rsidRDefault="005625D8" w:rsidP="005625D8">
            <w:pPr>
              <w:suppressAutoHyphens/>
              <w:rPr>
                <w:sz w:val="28"/>
                <w:szCs w:val="28"/>
                <w:lang w:val="uk-UA" w:eastAsia="zh-CN"/>
              </w:rPr>
            </w:pPr>
            <w:r w:rsidRPr="007D3E6F">
              <w:rPr>
                <w:sz w:val="28"/>
                <w:szCs w:val="28"/>
                <w:lang w:val="uk-UA" w:eastAsia="zh-CN"/>
              </w:rPr>
              <w:t>Загальний обсяг фінансових ресурсів, необхідних для реалізації програми, всього</w:t>
            </w:r>
            <w:r>
              <w:rPr>
                <w:sz w:val="28"/>
                <w:szCs w:val="28"/>
                <w:lang w:val="uk-UA" w:eastAsia="zh-CN"/>
              </w:rPr>
              <w:t xml:space="preserve"> - грн.</w:t>
            </w:r>
          </w:p>
          <w:p w:rsidR="005625D8" w:rsidRPr="007D3E6F" w:rsidRDefault="005625D8" w:rsidP="005625D8">
            <w:pPr>
              <w:suppressAutoHyphens/>
              <w:rPr>
                <w:sz w:val="28"/>
                <w:szCs w:val="28"/>
                <w:lang w:val="uk-UA" w:eastAsia="zh-CN"/>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rsidR="005625D8" w:rsidRPr="00A9712A" w:rsidRDefault="00FD78CB" w:rsidP="005625D8">
            <w:pPr>
              <w:suppressAutoHyphens/>
              <w:snapToGrid w:val="0"/>
              <w:jc w:val="center"/>
              <w:rPr>
                <w:sz w:val="28"/>
                <w:szCs w:val="28"/>
                <w:lang w:val="uk-UA" w:eastAsia="zh-CN"/>
              </w:rPr>
            </w:pPr>
            <w:r>
              <w:rPr>
                <w:sz w:val="28"/>
                <w:szCs w:val="28"/>
                <w:lang w:val="uk-UA" w:eastAsia="zh-CN"/>
              </w:rPr>
              <w:t>290</w:t>
            </w:r>
            <w:r w:rsidR="005625D8">
              <w:rPr>
                <w:sz w:val="28"/>
                <w:szCs w:val="28"/>
                <w:lang w:val="uk-UA" w:eastAsia="zh-CN"/>
              </w:rPr>
              <w:t>000,0</w:t>
            </w:r>
          </w:p>
        </w:tc>
      </w:tr>
      <w:tr w:rsidR="005625D8" w:rsidRPr="007D3E6F" w:rsidTr="009404F3">
        <w:trPr>
          <w:trHeight w:val="420"/>
        </w:trPr>
        <w:tc>
          <w:tcPr>
            <w:tcW w:w="668" w:type="dxa"/>
            <w:tcBorders>
              <w:top w:val="single" w:sz="4" w:space="0" w:color="000000"/>
              <w:left w:val="single" w:sz="4" w:space="0" w:color="000000"/>
              <w:bottom w:val="single" w:sz="4" w:space="0" w:color="auto"/>
            </w:tcBorders>
            <w:shd w:val="clear" w:color="auto" w:fill="auto"/>
          </w:tcPr>
          <w:p w:rsidR="005625D8" w:rsidRPr="007D3E6F" w:rsidRDefault="005625D8" w:rsidP="005625D8">
            <w:pPr>
              <w:suppressAutoHyphens/>
              <w:snapToGrid w:val="0"/>
              <w:jc w:val="center"/>
              <w:rPr>
                <w:sz w:val="28"/>
                <w:szCs w:val="28"/>
                <w:lang w:val="uk-UA" w:eastAsia="zh-CN"/>
              </w:rPr>
            </w:pPr>
          </w:p>
        </w:tc>
        <w:tc>
          <w:tcPr>
            <w:tcW w:w="5854" w:type="dxa"/>
            <w:tcBorders>
              <w:top w:val="single" w:sz="4" w:space="0" w:color="000000"/>
              <w:left w:val="single" w:sz="4" w:space="0" w:color="000000"/>
              <w:bottom w:val="single" w:sz="4" w:space="0" w:color="auto"/>
            </w:tcBorders>
            <w:shd w:val="clear" w:color="auto" w:fill="auto"/>
          </w:tcPr>
          <w:p w:rsidR="005625D8" w:rsidRPr="007D3E6F" w:rsidRDefault="005625D8" w:rsidP="005625D8">
            <w:pPr>
              <w:suppressAutoHyphens/>
              <w:rPr>
                <w:sz w:val="28"/>
                <w:szCs w:val="28"/>
                <w:lang w:val="uk-UA" w:eastAsia="zh-CN"/>
              </w:rPr>
            </w:pPr>
            <w:r w:rsidRPr="007D3E6F">
              <w:rPr>
                <w:sz w:val="28"/>
                <w:szCs w:val="28"/>
                <w:lang w:val="uk-UA" w:eastAsia="zh-CN"/>
              </w:rPr>
              <w:t>у тому числі:</w:t>
            </w:r>
          </w:p>
          <w:p w:rsidR="005625D8" w:rsidRPr="007D3E6F" w:rsidRDefault="005625D8" w:rsidP="005625D8">
            <w:pPr>
              <w:suppressAutoHyphens/>
              <w:rPr>
                <w:sz w:val="28"/>
                <w:szCs w:val="28"/>
                <w:lang w:val="uk-UA" w:eastAsia="zh-CN"/>
              </w:rPr>
            </w:pPr>
          </w:p>
        </w:tc>
        <w:tc>
          <w:tcPr>
            <w:tcW w:w="2988" w:type="dxa"/>
            <w:tcBorders>
              <w:top w:val="single" w:sz="4" w:space="0" w:color="000000"/>
              <w:left w:val="single" w:sz="4" w:space="0" w:color="000000"/>
              <w:bottom w:val="single" w:sz="4" w:space="0" w:color="auto"/>
              <w:right w:val="single" w:sz="4" w:space="0" w:color="000000"/>
            </w:tcBorders>
            <w:shd w:val="clear" w:color="auto" w:fill="auto"/>
          </w:tcPr>
          <w:p w:rsidR="005625D8" w:rsidRPr="00A9712A" w:rsidRDefault="005625D8" w:rsidP="005625D8">
            <w:pPr>
              <w:suppressAutoHyphens/>
              <w:snapToGrid w:val="0"/>
              <w:jc w:val="center"/>
              <w:rPr>
                <w:sz w:val="28"/>
                <w:szCs w:val="28"/>
                <w:lang w:val="uk-UA" w:eastAsia="zh-CN"/>
              </w:rPr>
            </w:pPr>
          </w:p>
        </w:tc>
      </w:tr>
      <w:tr w:rsidR="005625D8" w:rsidRPr="007D3E6F" w:rsidTr="009404F3">
        <w:trPr>
          <w:trHeight w:val="210"/>
        </w:trPr>
        <w:tc>
          <w:tcPr>
            <w:tcW w:w="668" w:type="dxa"/>
            <w:tcBorders>
              <w:top w:val="single" w:sz="4" w:space="0" w:color="auto"/>
              <w:left w:val="single" w:sz="4" w:space="0" w:color="000000"/>
              <w:bottom w:val="single" w:sz="4" w:space="0" w:color="auto"/>
            </w:tcBorders>
            <w:shd w:val="clear" w:color="auto" w:fill="auto"/>
          </w:tcPr>
          <w:p w:rsidR="005625D8" w:rsidRPr="007D3E6F" w:rsidRDefault="005625D8" w:rsidP="005625D8">
            <w:pPr>
              <w:suppressAutoHyphens/>
              <w:snapToGrid w:val="0"/>
              <w:jc w:val="center"/>
              <w:rPr>
                <w:sz w:val="28"/>
                <w:szCs w:val="28"/>
                <w:lang w:val="uk-UA" w:eastAsia="zh-CN"/>
              </w:rPr>
            </w:pPr>
            <w:r>
              <w:rPr>
                <w:sz w:val="28"/>
                <w:szCs w:val="28"/>
                <w:lang w:val="uk-UA" w:eastAsia="zh-CN"/>
              </w:rPr>
              <w:t>9.1.</w:t>
            </w:r>
          </w:p>
        </w:tc>
        <w:tc>
          <w:tcPr>
            <w:tcW w:w="5854" w:type="dxa"/>
            <w:tcBorders>
              <w:top w:val="single" w:sz="4" w:space="0" w:color="auto"/>
              <w:left w:val="single" w:sz="4" w:space="0" w:color="000000"/>
              <w:bottom w:val="single" w:sz="4" w:space="0" w:color="auto"/>
            </w:tcBorders>
            <w:shd w:val="clear" w:color="auto" w:fill="auto"/>
          </w:tcPr>
          <w:p w:rsidR="005625D8" w:rsidRPr="007D3E6F" w:rsidRDefault="005625D8" w:rsidP="005625D8">
            <w:pPr>
              <w:suppressAutoHyphens/>
              <w:rPr>
                <w:sz w:val="28"/>
                <w:szCs w:val="28"/>
                <w:lang w:val="uk-UA" w:eastAsia="zh-CN"/>
              </w:rPr>
            </w:pPr>
            <w:r>
              <w:rPr>
                <w:sz w:val="28"/>
                <w:szCs w:val="28"/>
                <w:lang w:val="uk-UA" w:eastAsia="zh-CN"/>
              </w:rPr>
              <w:t>коштів державного бюджету</w:t>
            </w:r>
          </w:p>
        </w:tc>
        <w:tc>
          <w:tcPr>
            <w:tcW w:w="2988" w:type="dxa"/>
            <w:tcBorders>
              <w:top w:val="single" w:sz="4" w:space="0" w:color="auto"/>
              <w:left w:val="single" w:sz="4" w:space="0" w:color="000000"/>
              <w:bottom w:val="single" w:sz="4" w:space="0" w:color="auto"/>
              <w:right w:val="single" w:sz="4" w:space="0" w:color="000000"/>
            </w:tcBorders>
            <w:shd w:val="clear" w:color="auto" w:fill="auto"/>
          </w:tcPr>
          <w:p w:rsidR="005625D8" w:rsidRPr="00A9712A" w:rsidRDefault="005625D8" w:rsidP="005625D8">
            <w:pPr>
              <w:suppressAutoHyphens/>
              <w:snapToGrid w:val="0"/>
              <w:jc w:val="center"/>
              <w:rPr>
                <w:sz w:val="28"/>
                <w:szCs w:val="28"/>
                <w:lang w:val="uk-UA" w:eastAsia="zh-CN"/>
              </w:rPr>
            </w:pPr>
          </w:p>
        </w:tc>
      </w:tr>
      <w:tr w:rsidR="005625D8" w:rsidRPr="007D3E6F" w:rsidTr="009404F3">
        <w:trPr>
          <w:trHeight w:val="210"/>
        </w:trPr>
        <w:tc>
          <w:tcPr>
            <w:tcW w:w="668" w:type="dxa"/>
            <w:vMerge w:val="restart"/>
            <w:tcBorders>
              <w:top w:val="single" w:sz="4" w:space="0" w:color="auto"/>
              <w:left w:val="single" w:sz="4" w:space="0" w:color="000000"/>
            </w:tcBorders>
            <w:shd w:val="clear" w:color="auto" w:fill="auto"/>
          </w:tcPr>
          <w:p w:rsidR="005625D8" w:rsidRDefault="005625D8" w:rsidP="005625D8">
            <w:pPr>
              <w:suppressAutoHyphens/>
              <w:snapToGrid w:val="0"/>
              <w:jc w:val="center"/>
              <w:rPr>
                <w:sz w:val="28"/>
                <w:szCs w:val="28"/>
                <w:lang w:val="uk-UA" w:eastAsia="zh-CN"/>
              </w:rPr>
            </w:pPr>
          </w:p>
          <w:p w:rsidR="005625D8" w:rsidRPr="007D3E6F" w:rsidRDefault="005625D8" w:rsidP="005625D8">
            <w:pPr>
              <w:suppressAutoHyphens/>
              <w:snapToGrid w:val="0"/>
              <w:jc w:val="center"/>
              <w:rPr>
                <w:sz w:val="28"/>
                <w:szCs w:val="28"/>
                <w:lang w:val="uk-UA" w:eastAsia="zh-CN"/>
              </w:rPr>
            </w:pPr>
            <w:r>
              <w:rPr>
                <w:sz w:val="28"/>
                <w:szCs w:val="28"/>
                <w:lang w:val="uk-UA" w:eastAsia="zh-CN"/>
              </w:rPr>
              <w:t>9.2.</w:t>
            </w:r>
          </w:p>
        </w:tc>
        <w:tc>
          <w:tcPr>
            <w:tcW w:w="5854" w:type="dxa"/>
            <w:tcBorders>
              <w:top w:val="single" w:sz="4" w:space="0" w:color="auto"/>
              <w:left w:val="single" w:sz="4" w:space="0" w:color="000000"/>
              <w:bottom w:val="single" w:sz="4" w:space="0" w:color="000000"/>
            </w:tcBorders>
            <w:shd w:val="clear" w:color="auto" w:fill="auto"/>
          </w:tcPr>
          <w:p w:rsidR="005625D8" w:rsidRPr="007D3E6F" w:rsidRDefault="005625D8" w:rsidP="005625D8">
            <w:pPr>
              <w:suppressAutoHyphens/>
              <w:rPr>
                <w:sz w:val="28"/>
                <w:szCs w:val="28"/>
                <w:lang w:val="uk-UA" w:eastAsia="zh-CN"/>
              </w:rPr>
            </w:pPr>
            <w:r w:rsidRPr="007D3E6F">
              <w:rPr>
                <w:sz w:val="28"/>
                <w:szCs w:val="28"/>
                <w:lang w:val="uk-UA" w:eastAsia="zh-CN"/>
              </w:rPr>
              <w:t>коштів місцевого бюджету</w:t>
            </w:r>
            <w:r>
              <w:rPr>
                <w:sz w:val="28"/>
                <w:szCs w:val="28"/>
                <w:lang w:val="uk-UA" w:eastAsia="zh-CN"/>
              </w:rPr>
              <w:t>:</w:t>
            </w:r>
          </w:p>
        </w:tc>
        <w:tc>
          <w:tcPr>
            <w:tcW w:w="2988" w:type="dxa"/>
            <w:tcBorders>
              <w:top w:val="single" w:sz="4" w:space="0" w:color="auto"/>
              <w:left w:val="single" w:sz="4" w:space="0" w:color="000000"/>
              <w:bottom w:val="single" w:sz="4" w:space="0" w:color="000000"/>
              <w:right w:val="single" w:sz="4" w:space="0" w:color="000000"/>
            </w:tcBorders>
            <w:shd w:val="clear" w:color="auto" w:fill="auto"/>
          </w:tcPr>
          <w:p w:rsidR="005625D8" w:rsidRPr="00A9712A" w:rsidRDefault="00FD78CB" w:rsidP="005625D8">
            <w:pPr>
              <w:suppressAutoHyphens/>
              <w:snapToGrid w:val="0"/>
              <w:jc w:val="center"/>
              <w:rPr>
                <w:sz w:val="28"/>
                <w:szCs w:val="28"/>
                <w:lang w:val="uk-UA" w:eastAsia="zh-CN"/>
              </w:rPr>
            </w:pPr>
            <w:r>
              <w:rPr>
                <w:sz w:val="28"/>
                <w:szCs w:val="28"/>
                <w:lang w:val="uk-UA" w:eastAsia="zh-CN"/>
              </w:rPr>
              <w:t>290</w:t>
            </w:r>
            <w:r w:rsidR="005625D8">
              <w:rPr>
                <w:sz w:val="28"/>
                <w:szCs w:val="28"/>
                <w:lang w:val="uk-UA" w:eastAsia="zh-CN"/>
              </w:rPr>
              <w:t>000,0</w:t>
            </w:r>
          </w:p>
        </w:tc>
      </w:tr>
      <w:tr w:rsidR="005625D8" w:rsidRPr="007D3E6F" w:rsidTr="009404F3">
        <w:trPr>
          <w:trHeight w:val="315"/>
        </w:trPr>
        <w:tc>
          <w:tcPr>
            <w:tcW w:w="668" w:type="dxa"/>
            <w:vMerge/>
            <w:tcBorders>
              <w:left w:val="single" w:sz="4" w:space="0" w:color="000000"/>
            </w:tcBorders>
            <w:shd w:val="clear" w:color="auto" w:fill="auto"/>
          </w:tcPr>
          <w:p w:rsidR="005625D8" w:rsidRPr="007D3E6F" w:rsidRDefault="005625D8" w:rsidP="005625D8">
            <w:pPr>
              <w:suppressAutoHyphens/>
              <w:jc w:val="center"/>
              <w:rPr>
                <w:sz w:val="28"/>
                <w:szCs w:val="28"/>
                <w:lang w:val="uk-UA" w:eastAsia="zh-CN"/>
              </w:rPr>
            </w:pPr>
          </w:p>
        </w:tc>
        <w:tc>
          <w:tcPr>
            <w:tcW w:w="5854" w:type="dxa"/>
            <w:tcBorders>
              <w:top w:val="single" w:sz="4" w:space="0" w:color="000000"/>
              <w:left w:val="single" w:sz="4" w:space="0" w:color="000000"/>
              <w:bottom w:val="single" w:sz="4" w:space="0" w:color="auto"/>
            </w:tcBorders>
            <w:shd w:val="clear" w:color="auto" w:fill="auto"/>
          </w:tcPr>
          <w:p w:rsidR="005625D8" w:rsidRPr="007D3E6F" w:rsidRDefault="005625D8" w:rsidP="005625D8">
            <w:pPr>
              <w:suppressAutoHyphens/>
              <w:rPr>
                <w:sz w:val="28"/>
                <w:szCs w:val="28"/>
                <w:lang w:val="uk-UA" w:eastAsia="zh-CN"/>
              </w:rPr>
            </w:pPr>
            <w:r>
              <w:rPr>
                <w:sz w:val="28"/>
                <w:szCs w:val="28"/>
                <w:lang w:val="uk-UA" w:eastAsia="zh-CN"/>
              </w:rPr>
              <w:t>коштів обласного бюджету</w:t>
            </w:r>
          </w:p>
        </w:tc>
        <w:tc>
          <w:tcPr>
            <w:tcW w:w="2988" w:type="dxa"/>
            <w:tcBorders>
              <w:top w:val="single" w:sz="4" w:space="0" w:color="000000"/>
              <w:left w:val="single" w:sz="4" w:space="0" w:color="000000"/>
              <w:bottom w:val="single" w:sz="4" w:space="0" w:color="auto"/>
              <w:right w:val="single" w:sz="4" w:space="0" w:color="000000"/>
            </w:tcBorders>
            <w:shd w:val="clear" w:color="auto" w:fill="auto"/>
          </w:tcPr>
          <w:p w:rsidR="005625D8" w:rsidRPr="00A9712A" w:rsidRDefault="005625D8" w:rsidP="005625D8">
            <w:pPr>
              <w:suppressAutoHyphens/>
              <w:snapToGrid w:val="0"/>
              <w:jc w:val="center"/>
              <w:rPr>
                <w:sz w:val="28"/>
                <w:szCs w:val="28"/>
                <w:lang w:val="uk-UA" w:eastAsia="zh-CN"/>
              </w:rPr>
            </w:pPr>
          </w:p>
        </w:tc>
      </w:tr>
      <w:tr w:rsidR="005625D8" w:rsidRPr="007D3E6F" w:rsidTr="009404F3">
        <w:trPr>
          <w:trHeight w:val="315"/>
        </w:trPr>
        <w:tc>
          <w:tcPr>
            <w:tcW w:w="668" w:type="dxa"/>
            <w:vMerge/>
            <w:tcBorders>
              <w:left w:val="single" w:sz="4" w:space="0" w:color="000000"/>
              <w:bottom w:val="single" w:sz="4" w:space="0" w:color="000000"/>
            </w:tcBorders>
            <w:shd w:val="clear" w:color="auto" w:fill="auto"/>
          </w:tcPr>
          <w:p w:rsidR="005625D8" w:rsidRPr="007D3E6F" w:rsidRDefault="005625D8" w:rsidP="005625D8">
            <w:pPr>
              <w:suppressAutoHyphens/>
              <w:jc w:val="center"/>
              <w:rPr>
                <w:sz w:val="28"/>
                <w:szCs w:val="28"/>
                <w:lang w:val="uk-UA" w:eastAsia="zh-CN"/>
              </w:rPr>
            </w:pPr>
          </w:p>
        </w:tc>
        <w:tc>
          <w:tcPr>
            <w:tcW w:w="5854" w:type="dxa"/>
            <w:tcBorders>
              <w:top w:val="single" w:sz="4" w:space="0" w:color="auto"/>
              <w:left w:val="single" w:sz="4" w:space="0" w:color="000000"/>
              <w:bottom w:val="single" w:sz="4" w:space="0" w:color="000000"/>
            </w:tcBorders>
            <w:shd w:val="clear" w:color="auto" w:fill="auto"/>
          </w:tcPr>
          <w:p w:rsidR="005625D8" w:rsidRPr="007D3E6F" w:rsidRDefault="005625D8" w:rsidP="005625D8">
            <w:pPr>
              <w:suppressAutoHyphens/>
              <w:rPr>
                <w:sz w:val="28"/>
                <w:szCs w:val="28"/>
                <w:lang w:val="uk-UA" w:eastAsia="zh-CN"/>
              </w:rPr>
            </w:pPr>
            <w:r>
              <w:rPr>
                <w:sz w:val="28"/>
                <w:szCs w:val="28"/>
                <w:lang w:val="uk-UA" w:eastAsia="zh-CN"/>
              </w:rPr>
              <w:t>коштів місцевого бюджету</w:t>
            </w:r>
          </w:p>
        </w:tc>
        <w:tc>
          <w:tcPr>
            <w:tcW w:w="2988" w:type="dxa"/>
            <w:tcBorders>
              <w:top w:val="single" w:sz="4" w:space="0" w:color="auto"/>
              <w:left w:val="single" w:sz="4" w:space="0" w:color="000000"/>
              <w:bottom w:val="single" w:sz="4" w:space="0" w:color="000000"/>
              <w:right w:val="single" w:sz="4" w:space="0" w:color="000000"/>
            </w:tcBorders>
            <w:shd w:val="clear" w:color="auto" w:fill="auto"/>
          </w:tcPr>
          <w:p w:rsidR="005625D8" w:rsidRPr="00A9712A" w:rsidRDefault="00FD78CB" w:rsidP="005625D8">
            <w:pPr>
              <w:suppressAutoHyphens/>
              <w:snapToGrid w:val="0"/>
              <w:jc w:val="center"/>
              <w:rPr>
                <w:sz w:val="28"/>
                <w:szCs w:val="28"/>
                <w:lang w:val="uk-UA" w:eastAsia="zh-CN"/>
              </w:rPr>
            </w:pPr>
            <w:r>
              <w:rPr>
                <w:sz w:val="28"/>
                <w:szCs w:val="28"/>
                <w:lang w:val="uk-UA" w:eastAsia="zh-CN"/>
              </w:rPr>
              <w:t>290</w:t>
            </w:r>
            <w:r w:rsidR="005625D8">
              <w:rPr>
                <w:sz w:val="28"/>
                <w:szCs w:val="28"/>
                <w:lang w:val="uk-UA" w:eastAsia="zh-CN"/>
              </w:rPr>
              <w:t>000,0</w:t>
            </w:r>
          </w:p>
        </w:tc>
      </w:tr>
      <w:tr w:rsidR="005625D8" w:rsidRPr="007D3E6F" w:rsidTr="009404F3">
        <w:trPr>
          <w:trHeight w:val="345"/>
        </w:trPr>
        <w:tc>
          <w:tcPr>
            <w:tcW w:w="668" w:type="dxa"/>
            <w:tcBorders>
              <w:top w:val="single" w:sz="4" w:space="0" w:color="000000"/>
              <w:left w:val="single" w:sz="4" w:space="0" w:color="000000"/>
              <w:bottom w:val="single" w:sz="4" w:space="0" w:color="auto"/>
            </w:tcBorders>
            <w:shd w:val="clear" w:color="auto" w:fill="auto"/>
          </w:tcPr>
          <w:p w:rsidR="005625D8" w:rsidRPr="007D3E6F" w:rsidRDefault="005625D8" w:rsidP="005625D8">
            <w:pPr>
              <w:suppressAutoHyphens/>
              <w:jc w:val="center"/>
              <w:rPr>
                <w:sz w:val="28"/>
                <w:szCs w:val="28"/>
                <w:lang w:val="uk-UA" w:eastAsia="zh-CN"/>
              </w:rPr>
            </w:pPr>
            <w:r w:rsidRPr="007D3E6F">
              <w:rPr>
                <w:sz w:val="28"/>
                <w:szCs w:val="28"/>
                <w:lang w:val="uk-UA" w:eastAsia="zh-CN"/>
              </w:rPr>
              <w:t>9.</w:t>
            </w:r>
            <w:r>
              <w:rPr>
                <w:sz w:val="28"/>
                <w:szCs w:val="28"/>
                <w:lang w:val="uk-UA" w:eastAsia="zh-CN"/>
              </w:rPr>
              <w:t>3</w:t>
            </w:r>
            <w:r w:rsidRPr="007D3E6F">
              <w:rPr>
                <w:sz w:val="28"/>
                <w:szCs w:val="28"/>
                <w:lang w:val="uk-UA" w:eastAsia="zh-CN"/>
              </w:rPr>
              <w:t>.</w:t>
            </w:r>
          </w:p>
        </w:tc>
        <w:tc>
          <w:tcPr>
            <w:tcW w:w="5854" w:type="dxa"/>
            <w:tcBorders>
              <w:top w:val="single" w:sz="4" w:space="0" w:color="000000"/>
              <w:left w:val="single" w:sz="4" w:space="0" w:color="000000"/>
              <w:bottom w:val="single" w:sz="4" w:space="0" w:color="auto"/>
            </w:tcBorders>
            <w:shd w:val="clear" w:color="auto" w:fill="auto"/>
          </w:tcPr>
          <w:p w:rsidR="005625D8" w:rsidRPr="007D3E6F" w:rsidRDefault="005625D8" w:rsidP="005625D8">
            <w:pPr>
              <w:suppressAutoHyphens/>
              <w:rPr>
                <w:sz w:val="28"/>
                <w:szCs w:val="28"/>
                <w:lang w:val="uk-UA" w:eastAsia="zh-CN"/>
              </w:rPr>
            </w:pPr>
            <w:r w:rsidRPr="007D3E6F">
              <w:rPr>
                <w:sz w:val="28"/>
                <w:szCs w:val="28"/>
                <w:lang w:val="uk-UA" w:eastAsia="zh-CN"/>
              </w:rPr>
              <w:t xml:space="preserve">коштів інших джерел </w:t>
            </w:r>
          </w:p>
        </w:tc>
        <w:tc>
          <w:tcPr>
            <w:tcW w:w="2988" w:type="dxa"/>
            <w:tcBorders>
              <w:top w:val="single" w:sz="4" w:space="0" w:color="000000"/>
              <w:left w:val="single" w:sz="4" w:space="0" w:color="000000"/>
              <w:bottom w:val="single" w:sz="4" w:space="0" w:color="auto"/>
              <w:right w:val="single" w:sz="4" w:space="0" w:color="000000"/>
            </w:tcBorders>
            <w:shd w:val="clear" w:color="auto" w:fill="auto"/>
          </w:tcPr>
          <w:p w:rsidR="005625D8" w:rsidRPr="00A9712A" w:rsidRDefault="005625D8" w:rsidP="005625D8">
            <w:pPr>
              <w:suppressAutoHyphens/>
              <w:snapToGrid w:val="0"/>
              <w:rPr>
                <w:sz w:val="28"/>
                <w:szCs w:val="28"/>
                <w:lang w:val="uk-UA" w:eastAsia="zh-CN"/>
              </w:rPr>
            </w:pPr>
          </w:p>
        </w:tc>
      </w:tr>
      <w:tr w:rsidR="005625D8" w:rsidRPr="007D3E6F" w:rsidTr="009404F3">
        <w:trPr>
          <w:trHeight w:val="495"/>
        </w:trPr>
        <w:tc>
          <w:tcPr>
            <w:tcW w:w="668" w:type="dxa"/>
            <w:tcBorders>
              <w:top w:val="single" w:sz="4" w:space="0" w:color="auto"/>
              <w:left w:val="single" w:sz="4" w:space="0" w:color="000000"/>
              <w:bottom w:val="single" w:sz="4" w:space="0" w:color="000000"/>
            </w:tcBorders>
            <w:shd w:val="clear" w:color="auto" w:fill="auto"/>
          </w:tcPr>
          <w:p w:rsidR="005625D8" w:rsidRPr="00A24295" w:rsidRDefault="005625D8" w:rsidP="005625D8">
            <w:pPr>
              <w:suppressAutoHyphens/>
              <w:jc w:val="center"/>
              <w:rPr>
                <w:sz w:val="28"/>
                <w:szCs w:val="28"/>
                <w:lang w:val="uk-UA" w:eastAsia="zh-CN"/>
              </w:rPr>
            </w:pPr>
            <w:r w:rsidRPr="00A24295">
              <w:rPr>
                <w:sz w:val="28"/>
                <w:szCs w:val="28"/>
                <w:lang w:val="uk-UA" w:eastAsia="zh-CN"/>
              </w:rPr>
              <w:t>10.</w:t>
            </w:r>
          </w:p>
        </w:tc>
        <w:tc>
          <w:tcPr>
            <w:tcW w:w="5854" w:type="dxa"/>
            <w:tcBorders>
              <w:top w:val="single" w:sz="4" w:space="0" w:color="auto"/>
              <w:left w:val="single" w:sz="4" w:space="0" w:color="000000"/>
              <w:bottom w:val="single" w:sz="4" w:space="0" w:color="000000"/>
            </w:tcBorders>
            <w:shd w:val="clear" w:color="auto" w:fill="auto"/>
          </w:tcPr>
          <w:p w:rsidR="005625D8" w:rsidRPr="00A24295" w:rsidRDefault="005625D8" w:rsidP="005625D8">
            <w:pPr>
              <w:suppressAutoHyphens/>
              <w:rPr>
                <w:sz w:val="28"/>
                <w:szCs w:val="28"/>
                <w:lang w:val="uk-UA" w:eastAsia="zh-CN"/>
              </w:rPr>
            </w:pPr>
            <w:r w:rsidRPr="00A24295">
              <w:rPr>
                <w:sz w:val="28"/>
                <w:szCs w:val="28"/>
                <w:lang w:val="uk-UA" w:eastAsia="zh-CN"/>
              </w:rPr>
              <w:t>На виконання завдання Стратегії (номер і назва цілі)</w:t>
            </w:r>
          </w:p>
        </w:tc>
        <w:tc>
          <w:tcPr>
            <w:tcW w:w="2988" w:type="dxa"/>
            <w:tcBorders>
              <w:top w:val="single" w:sz="4" w:space="0" w:color="auto"/>
              <w:left w:val="single" w:sz="4" w:space="0" w:color="000000"/>
              <w:bottom w:val="single" w:sz="4" w:space="0" w:color="000000"/>
              <w:right w:val="single" w:sz="4" w:space="0" w:color="000000"/>
            </w:tcBorders>
            <w:shd w:val="clear" w:color="auto" w:fill="auto"/>
          </w:tcPr>
          <w:p w:rsidR="005625D8" w:rsidRPr="00A9712A" w:rsidRDefault="005625D8" w:rsidP="005625D8">
            <w:pPr>
              <w:suppressAutoHyphens/>
              <w:snapToGrid w:val="0"/>
              <w:rPr>
                <w:sz w:val="28"/>
                <w:szCs w:val="28"/>
                <w:lang w:val="uk-UA" w:eastAsia="zh-CN"/>
              </w:rPr>
            </w:pPr>
          </w:p>
        </w:tc>
      </w:tr>
    </w:tbl>
    <w:p w:rsidR="00765328" w:rsidRDefault="00765328" w:rsidP="00765328">
      <w:pPr>
        <w:jc w:val="both"/>
        <w:rPr>
          <w:sz w:val="28"/>
          <w:szCs w:val="28"/>
          <w:lang w:val="uk-UA"/>
        </w:rPr>
      </w:pPr>
    </w:p>
    <w:p w:rsidR="00AE2519" w:rsidRDefault="00AE2519" w:rsidP="00765328">
      <w:pPr>
        <w:jc w:val="both"/>
        <w:rPr>
          <w:sz w:val="28"/>
          <w:szCs w:val="28"/>
          <w:lang w:val="uk-UA"/>
        </w:rPr>
      </w:pPr>
    </w:p>
    <w:p w:rsidR="00AE2519" w:rsidRDefault="00AE2519" w:rsidP="00AE2519">
      <w:pPr>
        <w:autoSpaceDN w:val="0"/>
        <w:rPr>
          <w:sz w:val="28"/>
          <w:szCs w:val="28"/>
          <w:lang w:val="uk-UA" w:eastAsia="zh-CN"/>
        </w:rPr>
      </w:pPr>
      <w:r w:rsidRPr="00CE3D6A">
        <w:rPr>
          <w:sz w:val="28"/>
          <w:szCs w:val="28"/>
          <w:lang w:val="uk-UA" w:eastAsia="zh-CN"/>
        </w:rPr>
        <w:t>Секретар міської ради</w:t>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001C7622">
        <w:rPr>
          <w:sz w:val="28"/>
          <w:szCs w:val="28"/>
          <w:lang w:val="uk-UA" w:eastAsia="zh-CN"/>
        </w:rPr>
        <w:tab/>
        <w:t>Олег БАБІЙ</w:t>
      </w:r>
    </w:p>
    <w:p w:rsidR="009D1752" w:rsidRPr="00CE3D6A" w:rsidRDefault="009D1752" w:rsidP="00AE2519">
      <w:pPr>
        <w:autoSpaceDN w:val="0"/>
        <w:rPr>
          <w:sz w:val="28"/>
          <w:szCs w:val="28"/>
          <w:lang w:val="uk-UA" w:eastAsia="zh-CN"/>
        </w:rPr>
      </w:pPr>
      <w:r>
        <w:rPr>
          <w:sz w:val="28"/>
          <w:szCs w:val="28"/>
          <w:lang w:val="uk-UA" w:eastAsia="zh-CN"/>
        </w:rPr>
        <w:br w:type="page"/>
      </w:r>
    </w:p>
    <w:tbl>
      <w:tblPr>
        <w:tblW w:w="9781" w:type="dxa"/>
        <w:tblLayout w:type="fixed"/>
        <w:tblLook w:val="0000" w:firstRow="0" w:lastRow="0" w:firstColumn="0" w:lastColumn="0" w:noHBand="0" w:noVBand="0"/>
      </w:tblPr>
      <w:tblGrid>
        <w:gridCol w:w="4785"/>
        <w:gridCol w:w="4996"/>
      </w:tblGrid>
      <w:tr w:rsidR="009404F3" w:rsidRPr="009404F3" w:rsidTr="007F0B8F">
        <w:tc>
          <w:tcPr>
            <w:tcW w:w="4785" w:type="dxa"/>
          </w:tcPr>
          <w:p w:rsidR="009404F3" w:rsidRPr="009404F3" w:rsidRDefault="009404F3" w:rsidP="007F0B8F">
            <w:pPr>
              <w:snapToGrid w:val="0"/>
              <w:jc w:val="center"/>
              <w:rPr>
                <w:sz w:val="28"/>
                <w:szCs w:val="28"/>
                <w:lang w:eastAsia="zh-CN"/>
              </w:rPr>
            </w:pPr>
          </w:p>
        </w:tc>
        <w:tc>
          <w:tcPr>
            <w:tcW w:w="4996" w:type="dxa"/>
          </w:tcPr>
          <w:p w:rsidR="009404F3" w:rsidRPr="009404F3" w:rsidRDefault="009404F3" w:rsidP="007F0B8F">
            <w:pPr>
              <w:snapToGrid w:val="0"/>
              <w:rPr>
                <w:sz w:val="28"/>
                <w:szCs w:val="28"/>
                <w:lang w:val="uk-UA" w:eastAsia="zh-CN"/>
              </w:rPr>
            </w:pPr>
          </w:p>
          <w:p w:rsidR="009404F3" w:rsidRPr="009404F3" w:rsidRDefault="001C7622" w:rsidP="005625D8">
            <w:pPr>
              <w:jc w:val="both"/>
              <w:rPr>
                <w:sz w:val="28"/>
                <w:szCs w:val="28"/>
                <w:lang w:val="en-US" w:eastAsia="zh-CN"/>
              </w:rPr>
            </w:pPr>
            <w:r>
              <w:rPr>
                <w:sz w:val="28"/>
                <w:szCs w:val="28"/>
                <w:lang w:val="uk-UA" w:eastAsia="zh-CN"/>
              </w:rPr>
              <w:t xml:space="preserve">                                          </w:t>
            </w:r>
            <w:r w:rsidR="009404F3" w:rsidRPr="009404F3">
              <w:rPr>
                <w:sz w:val="28"/>
                <w:szCs w:val="28"/>
                <w:lang w:val="uk-UA" w:eastAsia="zh-CN"/>
              </w:rPr>
              <w:t>Додаток 25</w:t>
            </w:r>
            <w:r w:rsidR="009404F3" w:rsidRPr="009404F3">
              <w:rPr>
                <w:sz w:val="28"/>
                <w:szCs w:val="28"/>
                <w:lang w:val="en-US" w:eastAsia="zh-CN"/>
              </w:rPr>
              <w:t>.2</w:t>
            </w:r>
          </w:p>
          <w:p w:rsidR="009404F3" w:rsidRPr="009404F3" w:rsidRDefault="009404F3" w:rsidP="007F0B8F">
            <w:pPr>
              <w:ind w:left="744"/>
              <w:jc w:val="both"/>
              <w:rPr>
                <w:sz w:val="28"/>
                <w:szCs w:val="28"/>
                <w:lang w:eastAsia="zh-CN"/>
              </w:rPr>
            </w:pPr>
            <w:r w:rsidRPr="009404F3">
              <w:rPr>
                <w:sz w:val="28"/>
                <w:szCs w:val="28"/>
                <w:lang w:val="uk-UA" w:eastAsia="zh-CN"/>
              </w:rPr>
              <w:t xml:space="preserve">                                до Програми</w:t>
            </w:r>
          </w:p>
        </w:tc>
      </w:tr>
    </w:tbl>
    <w:p w:rsidR="009404F3" w:rsidRPr="009404F3" w:rsidRDefault="009404F3" w:rsidP="009404F3">
      <w:pPr>
        <w:rPr>
          <w:sz w:val="28"/>
          <w:szCs w:val="28"/>
          <w:lang w:val="uk-UA" w:eastAsia="zh-CN"/>
        </w:rPr>
      </w:pPr>
    </w:p>
    <w:p w:rsidR="009404F3" w:rsidRPr="009404F3" w:rsidRDefault="009404F3" w:rsidP="009404F3">
      <w:pPr>
        <w:jc w:val="center"/>
        <w:rPr>
          <w:b/>
          <w:sz w:val="28"/>
          <w:szCs w:val="28"/>
          <w:lang w:val="uk-UA" w:eastAsia="zh-CN"/>
        </w:rPr>
      </w:pPr>
      <w:r w:rsidRPr="009404F3">
        <w:rPr>
          <w:b/>
          <w:sz w:val="28"/>
          <w:szCs w:val="28"/>
          <w:lang w:val="uk-UA" w:eastAsia="zh-CN"/>
        </w:rPr>
        <w:t>Ресурсне забезпечення місцевої цільової  програми</w:t>
      </w:r>
    </w:p>
    <w:p w:rsidR="009404F3" w:rsidRPr="009404F3" w:rsidRDefault="009404F3" w:rsidP="009404F3">
      <w:pPr>
        <w:jc w:val="center"/>
        <w:rPr>
          <w:rFonts w:eastAsia="Calibri"/>
          <w:b/>
          <w:bCs/>
          <w:sz w:val="28"/>
          <w:szCs w:val="28"/>
          <w:lang w:val="uk-UA"/>
        </w:rPr>
      </w:pPr>
      <w:r w:rsidRPr="009404F3">
        <w:rPr>
          <w:rFonts w:eastAsia="Calibri"/>
          <w:b/>
          <w:bCs/>
          <w:sz w:val="28"/>
          <w:szCs w:val="28"/>
          <w:lang w:val="uk-UA"/>
        </w:rPr>
        <w:t>щодо реалізації Конвенції про права дитини у Здолбунівській міській територіальній громаді на 2025-2027 років</w:t>
      </w:r>
    </w:p>
    <w:p w:rsidR="009404F3" w:rsidRPr="009404F3" w:rsidRDefault="009404F3" w:rsidP="009404F3">
      <w:pPr>
        <w:rPr>
          <w:sz w:val="28"/>
          <w:szCs w:val="28"/>
          <w:lang w:val="uk-UA" w:eastAsia="zh-CN"/>
        </w:rPr>
      </w:pPr>
    </w:p>
    <w:p w:rsidR="009404F3" w:rsidRPr="009404F3" w:rsidRDefault="009404F3" w:rsidP="009404F3">
      <w:pPr>
        <w:rPr>
          <w:sz w:val="28"/>
          <w:szCs w:val="28"/>
          <w:lang w:val="uk-UA" w:eastAsia="zh-CN"/>
        </w:rPr>
      </w:pPr>
      <w:bookmarkStart w:id="0" w:name="_GoBack"/>
      <w:bookmarkEnd w:id="0"/>
    </w:p>
    <w:tbl>
      <w:tblPr>
        <w:tblW w:w="9811" w:type="dxa"/>
        <w:tblInd w:w="-35" w:type="dxa"/>
        <w:tblLayout w:type="fixed"/>
        <w:tblLook w:val="0000" w:firstRow="0" w:lastRow="0" w:firstColumn="0" w:lastColumn="0" w:noHBand="0" w:noVBand="0"/>
      </w:tblPr>
      <w:tblGrid>
        <w:gridCol w:w="2292"/>
        <w:gridCol w:w="2051"/>
        <w:gridCol w:w="2040"/>
        <w:gridCol w:w="1727"/>
        <w:gridCol w:w="1701"/>
      </w:tblGrid>
      <w:tr w:rsidR="009404F3" w:rsidRPr="009404F3" w:rsidTr="007F0B8F">
        <w:trPr>
          <w:cantSplit/>
        </w:trPr>
        <w:tc>
          <w:tcPr>
            <w:tcW w:w="2292" w:type="dxa"/>
            <w:vMerge w:val="restart"/>
            <w:tcBorders>
              <w:top w:val="single" w:sz="4" w:space="0" w:color="000000"/>
              <w:left w:val="single" w:sz="4" w:space="0" w:color="000000"/>
              <w:bottom w:val="single" w:sz="4" w:space="0" w:color="000000"/>
            </w:tcBorders>
          </w:tcPr>
          <w:p w:rsidR="009404F3" w:rsidRPr="009404F3" w:rsidRDefault="009404F3" w:rsidP="007F0B8F">
            <w:pPr>
              <w:jc w:val="center"/>
              <w:rPr>
                <w:b/>
                <w:sz w:val="28"/>
                <w:szCs w:val="28"/>
                <w:lang w:val="uk-UA" w:eastAsia="zh-CN"/>
              </w:rPr>
            </w:pPr>
            <w:r w:rsidRPr="009404F3">
              <w:rPr>
                <w:b/>
                <w:sz w:val="28"/>
                <w:szCs w:val="28"/>
                <w:lang w:val="uk-UA" w:eastAsia="zh-CN"/>
              </w:rPr>
              <w:t>Обсяг коштів, які пропонується залучити на виконання програми</w:t>
            </w:r>
          </w:p>
        </w:tc>
        <w:tc>
          <w:tcPr>
            <w:tcW w:w="5818" w:type="dxa"/>
            <w:gridSpan w:val="3"/>
            <w:tcBorders>
              <w:top w:val="single" w:sz="4" w:space="0" w:color="000000"/>
              <w:left w:val="single" w:sz="4" w:space="0" w:color="000000"/>
              <w:bottom w:val="single" w:sz="4" w:space="0" w:color="000000"/>
            </w:tcBorders>
          </w:tcPr>
          <w:p w:rsidR="009404F3" w:rsidRPr="009404F3" w:rsidRDefault="009404F3" w:rsidP="007F0B8F">
            <w:pPr>
              <w:jc w:val="center"/>
              <w:rPr>
                <w:b/>
                <w:sz w:val="28"/>
                <w:szCs w:val="28"/>
                <w:lang w:val="uk-UA" w:eastAsia="zh-CN"/>
              </w:rPr>
            </w:pPr>
            <w:r w:rsidRPr="009404F3">
              <w:rPr>
                <w:b/>
                <w:sz w:val="28"/>
                <w:szCs w:val="28"/>
                <w:lang w:val="uk-UA" w:eastAsia="zh-CN"/>
              </w:rPr>
              <w:t>Етапи виконання програми</w:t>
            </w:r>
          </w:p>
          <w:p w:rsidR="009404F3" w:rsidRPr="009404F3" w:rsidRDefault="009404F3" w:rsidP="007F0B8F">
            <w:pPr>
              <w:jc w:val="center"/>
              <w:rPr>
                <w:b/>
                <w:sz w:val="28"/>
                <w:szCs w:val="28"/>
                <w:lang w:val="uk-UA" w:eastAsia="zh-CN"/>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9404F3" w:rsidRPr="009404F3" w:rsidRDefault="009404F3" w:rsidP="007F0B8F">
            <w:pPr>
              <w:jc w:val="center"/>
              <w:rPr>
                <w:sz w:val="28"/>
                <w:szCs w:val="28"/>
                <w:lang w:eastAsia="zh-CN"/>
              </w:rPr>
            </w:pPr>
            <w:r w:rsidRPr="009404F3">
              <w:rPr>
                <w:b/>
                <w:sz w:val="28"/>
                <w:szCs w:val="28"/>
                <w:lang w:val="uk-UA" w:eastAsia="zh-CN"/>
              </w:rPr>
              <w:t>Усього витрат на виконання програми</w:t>
            </w:r>
            <w:r w:rsidRPr="009404F3">
              <w:rPr>
                <w:sz w:val="28"/>
                <w:szCs w:val="28"/>
                <w:lang w:val="uk-UA" w:eastAsia="zh-CN"/>
              </w:rPr>
              <w:t xml:space="preserve"> </w:t>
            </w:r>
            <w:r w:rsidRPr="009404F3">
              <w:rPr>
                <w:b/>
                <w:sz w:val="28"/>
                <w:szCs w:val="28"/>
                <w:lang w:val="uk-UA" w:eastAsia="zh-CN"/>
              </w:rPr>
              <w:t>(грн)</w:t>
            </w:r>
          </w:p>
        </w:tc>
      </w:tr>
      <w:tr w:rsidR="009404F3" w:rsidRPr="009404F3" w:rsidTr="007F0B8F">
        <w:trPr>
          <w:cantSplit/>
        </w:trPr>
        <w:tc>
          <w:tcPr>
            <w:tcW w:w="2292" w:type="dxa"/>
            <w:vMerge/>
            <w:tcBorders>
              <w:top w:val="single" w:sz="4" w:space="0" w:color="000000"/>
              <w:left w:val="single" w:sz="4" w:space="0" w:color="000000"/>
              <w:bottom w:val="single" w:sz="4" w:space="0" w:color="000000"/>
            </w:tcBorders>
          </w:tcPr>
          <w:p w:rsidR="009404F3" w:rsidRPr="009404F3" w:rsidRDefault="009404F3" w:rsidP="007F0B8F">
            <w:pPr>
              <w:snapToGrid w:val="0"/>
              <w:rPr>
                <w:b/>
                <w:sz w:val="28"/>
                <w:szCs w:val="28"/>
                <w:lang w:val="uk-UA" w:eastAsia="zh-CN"/>
              </w:rPr>
            </w:pPr>
          </w:p>
        </w:tc>
        <w:tc>
          <w:tcPr>
            <w:tcW w:w="2051" w:type="dxa"/>
            <w:tcBorders>
              <w:top w:val="single" w:sz="4" w:space="0" w:color="000000"/>
              <w:left w:val="single" w:sz="4" w:space="0" w:color="000000"/>
              <w:bottom w:val="single" w:sz="4" w:space="0" w:color="000000"/>
            </w:tcBorders>
          </w:tcPr>
          <w:p w:rsidR="009404F3" w:rsidRPr="009404F3" w:rsidRDefault="009404F3" w:rsidP="007F0B8F">
            <w:pPr>
              <w:jc w:val="center"/>
              <w:rPr>
                <w:sz w:val="28"/>
                <w:szCs w:val="28"/>
                <w:lang w:val="uk-UA" w:eastAsia="zh-CN"/>
              </w:rPr>
            </w:pPr>
            <w:r w:rsidRPr="009404F3">
              <w:rPr>
                <w:sz w:val="28"/>
                <w:szCs w:val="28"/>
                <w:lang w:val="uk-UA" w:eastAsia="zh-CN"/>
              </w:rPr>
              <w:t>I</w:t>
            </w:r>
          </w:p>
        </w:tc>
        <w:tc>
          <w:tcPr>
            <w:tcW w:w="2040" w:type="dxa"/>
            <w:tcBorders>
              <w:top w:val="single" w:sz="4" w:space="0" w:color="000000"/>
              <w:left w:val="single" w:sz="4" w:space="0" w:color="000000"/>
              <w:bottom w:val="single" w:sz="4" w:space="0" w:color="000000"/>
            </w:tcBorders>
          </w:tcPr>
          <w:p w:rsidR="009404F3" w:rsidRPr="009404F3" w:rsidRDefault="009404F3" w:rsidP="007F0B8F">
            <w:pPr>
              <w:jc w:val="center"/>
              <w:rPr>
                <w:sz w:val="28"/>
                <w:szCs w:val="28"/>
                <w:lang w:val="uk-UA" w:eastAsia="zh-CN"/>
              </w:rPr>
            </w:pPr>
            <w:r w:rsidRPr="009404F3">
              <w:rPr>
                <w:sz w:val="28"/>
                <w:szCs w:val="28"/>
                <w:lang w:val="uk-UA" w:eastAsia="zh-CN"/>
              </w:rPr>
              <w:t>II</w:t>
            </w:r>
          </w:p>
        </w:tc>
        <w:tc>
          <w:tcPr>
            <w:tcW w:w="1727" w:type="dxa"/>
            <w:tcBorders>
              <w:top w:val="single" w:sz="4" w:space="0" w:color="000000"/>
              <w:left w:val="single" w:sz="4" w:space="0" w:color="000000"/>
              <w:bottom w:val="single" w:sz="4" w:space="0" w:color="000000"/>
            </w:tcBorders>
          </w:tcPr>
          <w:p w:rsidR="009404F3" w:rsidRPr="009404F3" w:rsidRDefault="009404F3" w:rsidP="007F0B8F">
            <w:pPr>
              <w:jc w:val="center"/>
              <w:rPr>
                <w:sz w:val="28"/>
                <w:szCs w:val="28"/>
                <w:lang w:val="uk-UA" w:eastAsia="zh-CN"/>
              </w:rPr>
            </w:pPr>
            <w:r w:rsidRPr="009404F3">
              <w:rPr>
                <w:sz w:val="28"/>
                <w:szCs w:val="28"/>
                <w:lang w:val="uk-UA" w:eastAsia="zh-CN"/>
              </w:rPr>
              <w:t>IІІ</w:t>
            </w:r>
          </w:p>
        </w:tc>
        <w:tc>
          <w:tcPr>
            <w:tcW w:w="1701" w:type="dxa"/>
            <w:vMerge/>
            <w:tcBorders>
              <w:top w:val="single" w:sz="4" w:space="0" w:color="000000"/>
              <w:left w:val="single" w:sz="4" w:space="0" w:color="000000"/>
              <w:bottom w:val="single" w:sz="4" w:space="0" w:color="000000"/>
              <w:right w:val="single" w:sz="4" w:space="0" w:color="000000"/>
            </w:tcBorders>
          </w:tcPr>
          <w:p w:rsidR="009404F3" w:rsidRPr="009404F3" w:rsidRDefault="009404F3" w:rsidP="007F0B8F">
            <w:pPr>
              <w:snapToGrid w:val="0"/>
              <w:rPr>
                <w:sz w:val="28"/>
                <w:szCs w:val="28"/>
                <w:lang w:val="uk-UA" w:eastAsia="zh-CN"/>
              </w:rPr>
            </w:pPr>
          </w:p>
        </w:tc>
      </w:tr>
      <w:tr w:rsidR="009404F3" w:rsidRPr="009404F3" w:rsidTr="007F0B8F">
        <w:trPr>
          <w:cantSplit/>
        </w:trPr>
        <w:tc>
          <w:tcPr>
            <w:tcW w:w="2292" w:type="dxa"/>
            <w:vMerge/>
            <w:tcBorders>
              <w:top w:val="single" w:sz="4" w:space="0" w:color="000000"/>
              <w:left w:val="single" w:sz="4" w:space="0" w:color="000000"/>
              <w:bottom w:val="single" w:sz="4" w:space="0" w:color="000000"/>
            </w:tcBorders>
          </w:tcPr>
          <w:p w:rsidR="009404F3" w:rsidRPr="009404F3" w:rsidRDefault="009404F3" w:rsidP="007F0B8F">
            <w:pPr>
              <w:snapToGrid w:val="0"/>
              <w:rPr>
                <w:sz w:val="28"/>
                <w:szCs w:val="28"/>
                <w:lang w:val="uk-UA" w:eastAsia="zh-CN"/>
              </w:rPr>
            </w:pPr>
          </w:p>
        </w:tc>
        <w:tc>
          <w:tcPr>
            <w:tcW w:w="2051" w:type="dxa"/>
            <w:tcBorders>
              <w:top w:val="single" w:sz="4" w:space="0" w:color="000000"/>
              <w:left w:val="single" w:sz="4" w:space="0" w:color="000000"/>
              <w:bottom w:val="single" w:sz="4" w:space="0" w:color="000000"/>
            </w:tcBorders>
          </w:tcPr>
          <w:p w:rsidR="009404F3" w:rsidRPr="009404F3" w:rsidRDefault="009404F3" w:rsidP="007F0B8F">
            <w:pPr>
              <w:jc w:val="center"/>
              <w:rPr>
                <w:b/>
                <w:sz w:val="28"/>
                <w:szCs w:val="28"/>
                <w:lang w:val="uk-UA" w:eastAsia="zh-CN"/>
              </w:rPr>
            </w:pPr>
            <w:r w:rsidRPr="009404F3">
              <w:rPr>
                <w:b/>
                <w:sz w:val="28"/>
                <w:szCs w:val="28"/>
                <w:lang w:val="uk-UA" w:eastAsia="zh-CN"/>
              </w:rPr>
              <w:t>2025 рік</w:t>
            </w:r>
          </w:p>
        </w:tc>
        <w:tc>
          <w:tcPr>
            <w:tcW w:w="2040" w:type="dxa"/>
            <w:tcBorders>
              <w:top w:val="single" w:sz="4" w:space="0" w:color="000000"/>
              <w:left w:val="single" w:sz="4" w:space="0" w:color="000000"/>
              <w:bottom w:val="single" w:sz="4" w:space="0" w:color="000000"/>
            </w:tcBorders>
          </w:tcPr>
          <w:p w:rsidR="009404F3" w:rsidRPr="009404F3" w:rsidRDefault="009404F3" w:rsidP="007F0B8F">
            <w:pPr>
              <w:jc w:val="center"/>
              <w:rPr>
                <w:b/>
                <w:sz w:val="28"/>
                <w:szCs w:val="28"/>
                <w:lang w:val="uk-UA" w:eastAsia="zh-CN"/>
              </w:rPr>
            </w:pPr>
            <w:r w:rsidRPr="009404F3">
              <w:rPr>
                <w:b/>
                <w:sz w:val="28"/>
                <w:szCs w:val="28"/>
                <w:lang w:val="uk-UA" w:eastAsia="zh-CN"/>
              </w:rPr>
              <w:t xml:space="preserve">2026 </w:t>
            </w:r>
            <w:proofErr w:type="spellStart"/>
            <w:r w:rsidRPr="009404F3">
              <w:rPr>
                <w:b/>
                <w:sz w:val="28"/>
                <w:szCs w:val="28"/>
                <w:lang w:val="uk-UA" w:eastAsia="zh-CN"/>
              </w:rPr>
              <w:t>pік</w:t>
            </w:r>
            <w:proofErr w:type="spellEnd"/>
          </w:p>
        </w:tc>
        <w:tc>
          <w:tcPr>
            <w:tcW w:w="1727" w:type="dxa"/>
            <w:tcBorders>
              <w:top w:val="single" w:sz="4" w:space="0" w:color="000000"/>
              <w:left w:val="single" w:sz="4" w:space="0" w:color="000000"/>
              <w:bottom w:val="single" w:sz="4" w:space="0" w:color="000000"/>
            </w:tcBorders>
          </w:tcPr>
          <w:p w:rsidR="009404F3" w:rsidRPr="009404F3" w:rsidRDefault="009404F3" w:rsidP="007F0B8F">
            <w:pPr>
              <w:jc w:val="center"/>
              <w:rPr>
                <w:b/>
                <w:sz w:val="28"/>
                <w:szCs w:val="28"/>
                <w:lang w:val="uk-UA" w:eastAsia="zh-CN"/>
              </w:rPr>
            </w:pPr>
            <w:r w:rsidRPr="009404F3">
              <w:rPr>
                <w:b/>
                <w:sz w:val="28"/>
                <w:szCs w:val="28"/>
                <w:lang w:val="uk-UA" w:eastAsia="zh-CN"/>
              </w:rPr>
              <w:t>2027 рік</w:t>
            </w:r>
          </w:p>
          <w:p w:rsidR="009404F3" w:rsidRPr="009404F3" w:rsidRDefault="009404F3" w:rsidP="007F0B8F">
            <w:pPr>
              <w:jc w:val="center"/>
              <w:rPr>
                <w:b/>
                <w:sz w:val="28"/>
                <w:szCs w:val="28"/>
                <w:lang w:val="uk-UA" w:eastAsia="zh-CN"/>
              </w:rPr>
            </w:pPr>
          </w:p>
        </w:tc>
        <w:tc>
          <w:tcPr>
            <w:tcW w:w="1701" w:type="dxa"/>
            <w:vMerge/>
            <w:tcBorders>
              <w:top w:val="single" w:sz="4" w:space="0" w:color="000000"/>
              <w:left w:val="single" w:sz="4" w:space="0" w:color="000000"/>
              <w:bottom w:val="single" w:sz="4" w:space="0" w:color="000000"/>
              <w:right w:val="single" w:sz="4" w:space="0" w:color="000000"/>
            </w:tcBorders>
          </w:tcPr>
          <w:p w:rsidR="009404F3" w:rsidRPr="009404F3" w:rsidRDefault="009404F3" w:rsidP="007F0B8F">
            <w:pPr>
              <w:snapToGrid w:val="0"/>
              <w:rPr>
                <w:b/>
                <w:sz w:val="28"/>
                <w:szCs w:val="28"/>
                <w:lang w:val="uk-UA" w:eastAsia="zh-CN"/>
              </w:rPr>
            </w:pPr>
          </w:p>
        </w:tc>
      </w:tr>
      <w:tr w:rsidR="009404F3" w:rsidRPr="009404F3" w:rsidTr="007F0B8F">
        <w:trPr>
          <w:trHeight w:val="227"/>
        </w:trPr>
        <w:tc>
          <w:tcPr>
            <w:tcW w:w="2292" w:type="dxa"/>
            <w:tcBorders>
              <w:top w:val="single" w:sz="4" w:space="0" w:color="000000"/>
              <w:left w:val="single" w:sz="4" w:space="0" w:color="000000"/>
              <w:bottom w:val="single" w:sz="4" w:space="0" w:color="000000"/>
            </w:tcBorders>
          </w:tcPr>
          <w:p w:rsidR="009404F3" w:rsidRPr="009404F3" w:rsidRDefault="009404F3" w:rsidP="007F0B8F">
            <w:pPr>
              <w:rPr>
                <w:sz w:val="28"/>
                <w:szCs w:val="28"/>
                <w:lang w:val="uk-UA" w:eastAsia="zh-CN"/>
              </w:rPr>
            </w:pPr>
            <w:r w:rsidRPr="009404F3">
              <w:rPr>
                <w:b/>
                <w:sz w:val="28"/>
                <w:szCs w:val="28"/>
                <w:lang w:val="uk-UA" w:eastAsia="zh-CN"/>
              </w:rPr>
              <w:t>Усього </w:t>
            </w:r>
          </w:p>
        </w:tc>
        <w:tc>
          <w:tcPr>
            <w:tcW w:w="2051" w:type="dxa"/>
            <w:tcBorders>
              <w:top w:val="single" w:sz="4" w:space="0" w:color="000000"/>
              <w:left w:val="single" w:sz="4" w:space="0" w:color="000000"/>
              <w:bottom w:val="single" w:sz="4" w:space="0" w:color="000000"/>
            </w:tcBorders>
          </w:tcPr>
          <w:p w:rsidR="009404F3" w:rsidRPr="009404F3" w:rsidRDefault="000F2C1B" w:rsidP="007F0B8F">
            <w:pPr>
              <w:jc w:val="center"/>
              <w:rPr>
                <w:sz w:val="28"/>
                <w:szCs w:val="28"/>
                <w:lang w:val="uk-UA" w:eastAsia="zh-CN"/>
              </w:rPr>
            </w:pPr>
            <w:r>
              <w:rPr>
                <w:sz w:val="28"/>
                <w:szCs w:val="28"/>
                <w:lang w:val="uk-UA" w:eastAsia="zh-CN"/>
              </w:rPr>
              <w:t>170</w:t>
            </w:r>
            <w:r w:rsidR="009404F3" w:rsidRPr="009404F3">
              <w:rPr>
                <w:sz w:val="28"/>
                <w:szCs w:val="28"/>
                <w:lang w:val="uk-UA" w:eastAsia="zh-CN"/>
              </w:rPr>
              <w:t>000,0</w:t>
            </w:r>
          </w:p>
        </w:tc>
        <w:tc>
          <w:tcPr>
            <w:tcW w:w="2040" w:type="dxa"/>
            <w:tcBorders>
              <w:top w:val="single" w:sz="4" w:space="0" w:color="000000"/>
              <w:left w:val="single" w:sz="4" w:space="0" w:color="000000"/>
              <w:bottom w:val="single" w:sz="4" w:space="0" w:color="000000"/>
            </w:tcBorders>
          </w:tcPr>
          <w:p w:rsidR="009404F3" w:rsidRPr="009404F3" w:rsidRDefault="009404F3" w:rsidP="007F0B8F">
            <w:pPr>
              <w:jc w:val="center"/>
              <w:rPr>
                <w:sz w:val="28"/>
                <w:szCs w:val="28"/>
                <w:lang w:val="uk-UA" w:eastAsia="zh-CN"/>
              </w:rPr>
            </w:pPr>
            <w:r w:rsidRPr="009404F3">
              <w:rPr>
                <w:sz w:val="28"/>
                <w:szCs w:val="28"/>
                <w:lang w:val="uk-UA" w:eastAsia="zh-CN"/>
              </w:rPr>
              <w:t>60000,0</w:t>
            </w:r>
          </w:p>
        </w:tc>
        <w:tc>
          <w:tcPr>
            <w:tcW w:w="1727" w:type="dxa"/>
            <w:tcBorders>
              <w:top w:val="single" w:sz="4" w:space="0" w:color="000000"/>
              <w:left w:val="single" w:sz="4" w:space="0" w:color="000000"/>
              <w:bottom w:val="single" w:sz="4" w:space="0" w:color="000000"/>
            </w:tcBorders>
          </w:tcPr>
          <w:p w:rsidR="009404F3" w:rsidRPr="009404F3" w:rsidRDefault="009404F3" w:rsidP="007F0B8F">
            <w:pPr>
              <w:jc w:val="center"/>
              <w:rPr>
                <w:sz w:val="28"/>
                <w:szCs w:val="28"/>
                <w:lang w:val="uk-UA" w:eastAsia="zh-CN"/>
              </w:rPr>
            </w:pPr>
            <w:r w:rsidRPr="009404F3">
              <w:rPr>
                <w:sz w:val="28"/>
                <w:szCs w:val="28"/>
                <w:lang w:val="uk-UA" w:eastAsia="zh-CN"/>
              </w:rPr>
              <w:t>60000,0</w:t>
            </w:r>
          </w:p>
        </w:tc>
        <w:tc>
          <w:tcPr>
            <w:tcW w:w="1701" w:type="dxa"/>
            <w:tcBorders>
              <w:top w:val="single" w:sz="4" w:space="0" w:color="000000"/>
              <w:left w:val="single" w:sz="4" w:space="0" w:color="000000"/>
              <w:bottom w:val="single" w:sz="4" w:space="0" w:color="000000"/>
              <w:right w:val="single" w:sz="4" w:space="0" w:color="000000"/>
            </w:tcBorders>
          </w:tcPr>
          <w:p w:rsidR="009404F3" w:rsidRPr="009404F3" w:rsidRDefault="000F2C1B" w:rsidP="007F0B8F">
            <w:pPr>
              <w:jc w:val="center"/>
              <w:rPr>
                <w:sz w:val="28"/>
                <w:szCs w:val="28"/>
                <w:lang w:eastAsia="zh-CN"/>
              </w:rPr>
            </w:pPr>
            <w:r>
              <w:rPr>
                <w:sz w:val="28"/>
                <w:szCs w:val="28"/>
                <w:lang w:val="uk-UA" w:eastAsia="zh-CN"/>
              </w:rPr>
              <w:t>290</w:t>
            </w:r>
            <w:r w:rsidR="009404F3" w:rsidRPr="009404F3">
              <w:rPr>
                <w:sz w:val="28"/>
                <w:szCs w:val="28"/>
                <w:lang w:val="uk-UA" w:eastAsia="zh-CN"/>
              </w:rPr>
              <w:t>000,0</w:t>
            </w:r>
          </w:p>
        </w:tc>
      </w:tr>
      <w:tr w:rsidR="009404F3" w:rsidRPr="009404F3" w:rsidTr="007F0B8F">
        <w:trPr>
          <w:trHeight w:val="285"/>
        </w:trPr>
        <w:tc>
          <w:tcPr>
            <w:tcW w:w="2292" w:type="dxa"/>
            <w:tcBorders>
              <w:top w:val="single" w:sz="4" w:space="0" w:color="000000"/>
              <w:left w:val="single" w:sz="4" w:space="0" w:color="000000"/>
              <w:bottom w:val="single" w:sz="4" w:space="0" w:color="auto"/>
            </w:tcBorders>
          </w:tcPr>
          <w:p w:rsidR="009404F3" w:rsidRPr="009404F3" w:rsidRDefault="009404F3" w:rsidP="007F0B8F">
            <w:pPr>
              <w:rPr>
                <w:sz w:val="28"/>
                <w:szCs w:val="28"/>
                <w:lang w:val="uk-UA" w:eastAsia="zh-CN"/>
              </w:rPr>
            </w:pPr>
            <w:r w:rsidRPr="009404F3">
              <w:rPr>
                <w:sz w:val="28"/>
                <w:szCs w:val="28"/>
                <w:lang w:val="uk-UA" w:eastAsia="zh-CN"/>
              </w:rPr>
              <w:t>державний бюджет</w:t>
            </w:r>
          </w:p>
        </w:tc>
        <w:tc>
          <w:tcPr>
            <w:tcW w:w="2051" w:type="dxa"/>
            <w:tcBorders>
              <w:top w:val="single" w:sz="4" w:space="0" w:color="000000"/>
              <w:left w:val="single" w:sz="4" w:space="0" w:color="000000"/>
              <w:bottom w:val="single" w:sz="4" w:space="0" w:color="auto"/>
            </w:tcBorders>
          </w:tcPr>
          <w:p w:rsidR="009404F3" w:rsidRPr="009404F3" w:rsidRDefault="009404F3" w:rsidP="007F0B8F">
            <w:pPr>
              <w:snapToGrid w:val="0"/>
              <w:jc w:val="center"/>
              <w:rPr>
                <w:sz w:val="28"/>
                <w:szCs w:val="28"/>
                <w:lang w:val="uk-UA" w:eastAsia="zh-CN"/>
              </w:rPr>
            </w:pPr>
          </w:p>
        </w:tc>
        <w:tc>
          <w:tcPr>
            <w:tcW w:w="2040" w:type="dxa"/>
            <w:tcBorders>
              <w:top w:val="single" w:sz="4" w:space="0" w:color="000000"/>
              <w:left w:val="single" w:sz="4" w:space="0" w:color="000000"/>
              <w:bottom w:val="single" w:sz="4" w:space="0" w:color="auto"/>
            </w:tcBorders>
          </w:tcPr>
          <w:p w:rsidR="009404F3" w:rsidRPr="009404F3" w:rsidRDefault="009404F3" w:rsidP="007F0B8F">
            <w:pPr>
              <w:snapToGrid w:val="0"/>
              <w:jc w:val="center"/>
              <w:rPr>
                <w:sz w:val="28"/>
                <w:szCs w:val="28"/>
                <w:lang w:val="uk-UA" w:eastAsia="zh-CN"/>
              </w:rPr>
            </w:pPr>
          </w:p>
        </w:tc>
        <w:tc>
          <w:tcPr>
            <w:tcW w:w="1727" w:type="dxa"/>
            <w:tcBorders>
              <w:top w:val="single" w:sz="4" w:space="0" w:color="000000"/>
              <w:left w:val="single" w:sz="4" w:space="0" w:color="000000"/>
              <w:bottom w:val="single" w:sz="4" w:space="0" w:color="auto"/>
            </w:tcBorders>
          </w:tcPr>
          <w:p w:rsidR="009404F3" w:rsidRPr="009404F3" w:rsidRDefault="009404F3" w:rsidP="007F0B8F">
            <w:pPr>
              <w:snapToGrid w:val="0"/>
              <w:jc w:val="center"/>
              <w:rPr>
                <w:sz w:val="28"/>
                <w:szCs w:val="28"/>
                <w:lang w:val="uk-UA" w:eastAsia="zh-CN"/>
              </w:rPr>
            </w:pPr>
          </w:p>
        </w:tc>
        <w:tc>
          <w:tcPr>
            <w:tcW w:w="1701" w:type="dxa"/>
            <w:tcBorders>
              <w:top w:val="single" w:sz="4" w:space="0" w:color="000000"/>
              <w:left w:val="single" w:sz="4" w:space="0" w:color="000000"/>
              <w:bottom w:val="single" w:sz="4" w:space="0" w:color="auto"/>
              <w:right w:val="single" w:sz="4" w:space="0" w:color="000000"/>
            </w:tcBorders>
          </w:tcPr>
          <w:p w:rsidR="009404F3" w:rsidRPr="009404F3" w:rsidRDefault="009404F3" w:rsidP="007F0B8F">
            <w:pPr>
              <w:snapToGrid w:val="0"/>
              <w:jc w:val="center"/>
              <w:rPr>
                <w:sz w:val="28"/>
                <w:szCs w:val="28"/>
                <w:lang w:val="uk-UA" w:eastAsia="zh-CN"/>
              </w:rPr>
            </w:pPr>
          </w:p>
        </w:tc>
      </w:tr>
      <w:tr w:rsidR="009404F3" w:rsidRPr="009404F3" w:rsidTr="007F0B8F">
        <w:trPr>
          <w:trHeight w:val="660"/>
        </w:trPr>
        <w:tc>
          <w:tcPr>
            <w:tcW w:w="2292" w:type="dxa"/>
            <w:tcBorders>
              <w:top w:val="single" w:sz="4" w:space="0" w:color="auto"/>
              <w:left w:val="single" w:sz="4" w:space="0" w:color="000000"/>
              <w:bottom w:val="single" w:sz="4" w:space="0" w:color="000000"/>
            </w:tcBorders>
          </w:tcPr>
          <w:p w:rsidR="009404F3" w:rsidRPr="009404F3" w:rsidRDefault="009404F3" w:rsidP="007F0B8F">
            <w:pPr>
              <w:rPr>
                <w:sz w:val="28"/>
                <w:szCs w:val="28"/>
                <w:lang w:val="uk-UA" w:eastAsia="zh-CN"/>
              </w:rPr>
            </w:pPr>
            <w:r w:rsidRPr="009404F3">
              <w:rPr>
                <w:sz w:val="28"/>
                <w:szCs w:val="28"/>
                <w:lang w:val="uk-UA" w:eastAsia="zh-CN"/>
              </w:rPr>
              <w:t>місцевий бюджет, у тому числі:</w:t>
            </w:r>
          </w:p>
        </w:tc>
        <w:tc>
          <w:tcPr>
            <w:tcW w:w="2051" w:type="dxa"/>
            <w:tcBorders>
              <w:top w:val="single" w:sz="4" w:space="0" w:color="auto"/>
              <w:left w:val="single" w:sz="4" w:space="0" w:color="000000"/>
              <w:bottom w:val="single" w:sz="4" w:space="0" w:color="000000"/>
            </w:tcBorders>
          </w:tcPr>
          <w:p w:rsidR="009404F3" w:rsidRPr="009404F3" w:rsidRDefault="000F2C1B" w:rsidP="007F0B8F">
            <w:pPr>
              <w:snapToGrid w:val="0"/>
              <w:jc w:val="center"/>
              <w:rPr>
                <w:sz w:val="28"/>
                <w:szCs w:val="28"/>
                <w:lang w:val="uk-UA" w:eastAsia="zh-CN"/>
              </w:rPr>
            </w:pPr>
            <w:r>
              <w:rPr>
                <w:sz w:val="28"/>
                <w:szCs w:val="28"/>
                <w:lang w:val="uk-UA" w:eastAsia="zh-CN"/>
              </w:rPr>
              <w:t>170</w:t>
            </w:r>
            <w:r w:rsidR="009404F3" w:rsidRPr="009404F3">
              <w:rPr>
                <w:sz w:val="28"/>
                <w:szCs w:val="28"/>
                <w:lang w:val="uk-UA" w:eastAsia="zh-CN"/>
              </w:rPr>
              <w:t>000,0</w:t>
            </w:r>
          </w:p>
        </w:tc>
        <w:tc>
          <w:tcPr>
            <w:tcW w:w="2040" w:type="dxa"/>
            <w:tcBorders>
              <w:top w:val="single" w:sz="4" w:space="0" w:color="auto"/>
              <w:left w:val="single" w:sz="4" w:space="0" w:color="000000"/>
              <w:bottom w:val="single" w:sz="4" w:space="0" w:color="000000"/>
            </w:tcBorders>
          </w:tcPr>
          <w:p w:rsidR="009404F3" w:rsidRPr="009404F3" w:rsidRDefault="009404F3" w:rsidP="007F0B8F">
            <w:pPr>
              <w:snapToGrid w:val="0"/>
              <w:jc w:val="center"/>
              <w:rPr>
                <w:sz w:val="28"/>
                <w:szCs w:val="28"/>
                <w:lang w:val="uk-UA" w:eastAsia="zh-CN"/>
              </w:rPr>
            </w:pPr>
            <w:r w:rsidRPr="009404F3">
              <w:rPr>
                <w:sz w:val="28"/>
                <w:szCs w:val="28"/>
                <w:lang w:val="uk-UA" w:eastAsia="zh-CN"/>
              </w:rPr>
              <w:t>60000,0</w:t>
            </w:r>
          </w:p>
        </w:tc>
        <w:tc>
          <w:tcPr>
            <w:tcW w:w="1727" w:type="dxa"/>
            <w:tcBorders>
              <w:top w:val="single" w:sz="4" w:space="0" w:color="auto"/>
              <w:left w:val="single" w:sz="4" w:space="0" w:color="000000"/>
              <w:bottom w:val="single" w:sz="4" w:space="0" w:color="000000"/>
            </w:tcBorders>
          </w:tcPr>
          <w:p w:rsidR="009404F3" w:rsidRPr="009404F3" w:rsidRDefault="009404F3" w:rsidP="007F0B8F">
            <w:pPr>
              <w:snapToGrid w:val="0"/>
              <w:jc w:val="center"/>
              <w:rPr>
                <w:sz w:val="28"/>
                <w:szCs w:val="28"/>
                <w:lang w:val="uk-UA" w:eastAsia="zh-CN"/>
              </w:rPr>
            </w:pPr>
            <w:r w:rsidRPr="009404F3">
              <w:rPr>
                <w:sz w:val="28"/>
                <w:szCs w:val="28"/>
                <w:lang w:val="uk-UA" w:eastAsia="zh-CN"/>
              </w:rPr>
              <w:t>60000,0</w:t>
            </w:r>
          </w:p>
        </w:tc>
        <w:tc>
          <w:tcPr>
            <w:tcW w:w="1701" w:type="dxa"/>
            <w:tcBorders>
              <w:top w:val="single" w:sz="4" w:space="0" w:color="auto"/>
              <w:left w:val="single" w:sz="4" w:space="0" w:color="000000"/>
              <w:bottom w:val="single" w:sz="4" w:space="0" w:color="000000"/>
              <w:right w:val="single" w:sz="4" w:space="0" w:color="000000"/>
            </w:tcBorders>
          </w:tcPr>
          <w:p w:rsidR="009404F3" w:rsidRPr="009404F3" w:rsidRDefault="000F2C1B" w:rsidP="007F0B8F">
            <w:pPr>
              <w:snapToGrid w:val="0"/>
              <w:jc w:val="center"/>
              <w:rPr>
                <w:sz w:val="28"/>
                <w:szCs w:val="28"/>
                <w:lang w:val="uk-UA" w:eastAsia="zh-CN"/>
              </w:rPr>
            </w:pPr>
            <w:r>
              <w:rPr>
                <w:sz w:val="28"/>
                <w:szCs w:val="28"/>
                <w:lang w:val="uk-UA" w:eastAsia="zh-CN"/>
              </w:rPr>
              <w:t>290</w:t>
            </w:r>
            <w:r w:rsidR="009404F3" w:rsidRPr="009404F3">
              <w:rPr>
                <w:sz w:val="28"/>
                <w:szCs w:val="28"/>
                <w:lang w:val="uk-UA" w:eastAsia="zh-CN"/>
              </w:rPr>
              <w:t>000,0</w:t>
            </w:r>
          </w:p>
        </w:tc>
      </w:tr>
      <w:tr w:rsidR="009404F3" w:rsidRPr="009404F3" w:rsidTr="007F0B8F">
        <w:trPr>
          <w:trHeight w:val="348"/>
        </w:trPr>
        <w:tc>
          <w:tcPr>
            <w:tcW w:w="2292" w:type="dxa"/>
            <w:tcBorders>
              <w:top w:val="single" w:sz="4" w:space="0" w:color="000000"/>
              <w:left w:val="single" w:sz="4" w:space="0" w:color="000000"/>
              <w:bottom w:val="single" w:sz="4" w:space="0" w:color="000000"/>
            </w:tcBorders>
          </w:tcPr>
          <w:p w:rsidR="009404F3" w:rsidRPr="009404F3" w:rsidRDefault="009404F3" w:rsidP="009404F3">
            <w:pPr>
              <w:numPr>
                <w:ilvl w:val="0"/>
                <w:numId w:val="11"/>
              </w:numPr>
              <w:rPr>
                <w:sz w:val="28"/>
                <w:szCs w:val="28"/>
                <w:lang w:val="uk-UA" w:eastAsia="zh-CN"/>
              </w:rPr>
            </w:pPr>
            <w:r w:rsidRPr="009404F3">
              <w:rPr>
                <w:sz w:val="28"/>
                <w:szCs w:val="28"/>
                <w:lang w:val="uk-UA" w:eastAsia="zh-CN"/>
              </w:rPr>
              <w:t xml:space="preserve">обласний </w:t>
            </w:r>
          </w:p>
          <w:p w:rsidR="009404F3" w:rsidRPr="009404F3" w:rsidRDefault="009404F3" w:rsidP="007F0B8F">
            <w:pPr>
              <w:rPr>
                <w:sz w:val="28"/>
                <w:szCs w:val="28"/>
                <w:lang w:val="uk-UA" w:eastAsia="zh-CN"/>
              </w:rPr>
            </w:pPr>
            <w:r w:rsidRPr="009404F3">
              <w:rPr>
                <w:sz w:val="28"/>
                <w:szCs w:val="28"/>
                <w:lang w:val="uk-UA" w:eastAsia="zh-CN"/>
              </w:rPr>
              <w:t>бюджет</w:t>
            </w:r>
          </w:p>
        </w:tc>
        <w:tc>
          <w:tcPr>
            <w:tcW w:w="2051" w:type="dxa"/>
            <w:tcBorders>
              <w:top w:val="single" w:sz="4" w:space="0" w:color="000000"/>
              <w:left w:val="single" w:sz="4" w:space="0" w:color="000000"/>
              <w:bottom w:val="single" w:sz="4" w:space="0" w:color="000000"/>
            </w:tcBorders>
          </w:tcPr>
          <w:p w:rsidR="009404F3" w:rsidRPr="009404F3" w:rsidRDefault="009404F3" w:rsidP="007F0B8F">
            <w:pPr>
              <w:snapToGrid w:val="0"/>
              <w:jc w:val="center"/>
              <w:rPr>
                <w:sz w:val="28"/>
                <w:szCs w:val="28"/>
                <w:lang w:val="uk-UA" w:eastAsia="zh-CN"/>
              </w:rPr>
            </w:pPr>
          </w:p>
        </w:tc>
        <w:tc>
          <w:tcPr>
            <w:tcW w:w="2040" w:type="dxa"/>
            <w:tcBorders>
              <w:top w:val="single" w:sz="4" w:space="0" w:color="000000"/>
              <w:left w:val="single" w:sz="4" w:space="0" w:color="000000"/>
              <w:bottom w:val="single" w:sz="4" w:space="0" w:color="000000"/>
            </w:tcBorders>
          </w:tcPr>
          <w:p w:rsidR="009404F3" w:rsidRPr="009404F3" w:rsidRDefault="009404F3" w:rsidP="007F0B8F">
            <w:pPr>
              <w:snapToGrid w:val="0"/>
              <w:jc w:val="center"/>
              <w:rPr>
                <w:sz w:val="28"/>
                <w:szCs w:val="28"/>
                <w:lang w:val="uk-UA" w:eastAsia="zh-CN"/>
              </w:rPr>
            </w:pPr>
          </w:p>
        </w:tc>
        <w:tc>
          <w:tcPr>
            <w:tcW w:w="1727" w:type="dxa"/>
            <w:tcBorders>
              <w:top w:val="single" w:sz="4" w:space="0" w:color="000000"/>
              <w:left w:val="single" w:sz="4" w:space="0" w:color="000000"/>
              <w:bottom w:val="single" w:sz="4" w:space="0" w:color="000000"/>
            </w:tcBorders>
          </w:tcPr>
          <w:p w:rsidR="009404F3" w:rsidRPr="009404F3" w:rsidRDefault="009404F3" w:rsidP="007F0B8F">
            <w:pPr>
              <w:snapToGrid w:val="0"/>
              <w:jc w:val="center"/>
              <w:rPr>
                <w:sz w:val="28"/>
                <w:szCs w:val="28"/>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rsidR="009404F3" w:rsidRPr="009404F3" w:rsidRDefault="009404F3" w:rsidP="007F0B8F">
            <w:pPr>
              <w:snapToGrid w:val="0"/>
              <w:jc w:val="center"/>
              <w:rPr>
                <w:sz w:val="28"/>
                <w:szCs w:val="28"/>
                <w:lang w:val="uk-UA" w:eastAsia="zh-CN"/>
              </w:rPr>
            </w:pPr>
          </w:p>
        </w:tc>
      </w:tr>
      <w:tr w:rsidR="009404F3" w:rsidRPr="009404F3" w:rsidTr="007F0B8F">
        <w:trPr>
          <w:trHeight w:val="348"/>
        </w:trPr>
        <w:tc>
          <w:tcPr>
            <w:tcW w:w="2292" w:type="dxa"/>
            <w:tcBorders>
              <w:top w:val="single" w:sz="4" w:space="0" w:color="000000"/>
              <w:left w:val="single" w:sz="4" w:space="0" w:color="000000"/>
              <w:bottom w:val="single" w:sz="4" w:space="0" w:color="000000"/>
            </w:tcBorders>
          </w:tcPr>
          <w:p w:rsidR="009404F3" w:rsidRPr="009404F3" w:rsidRDefault="009404F3" w:rsidP="009404F3">
            <w:pPr>
              <w:numPr>
                <w:ilvl w:val="0"/>
                <w:numId w:val="11"/>
              </w:numPr>
              <w:ind w:firstLine="426"/>
              <w:rPr>
                <w:sz w:val="28"/>
                <w:szCs w:val="28"/>
                <w:lang w:val="uk-UA" w:eastAsia="zh-CN"/>
              </w:rPr>
            </w:pPr>
            <w:r w:rsidRPr="009404F3">
              <w:rPr>
                <w:sz w:val="28"/>
                <w:szCs w:val="28"/>
                <w:lang w:val="uk-UA" w:eastAsia="zh-CN"/>
              </w:rPr>
              <w:t xml:space="preserve"> місцевий бюджет</w:t>
            </w:r>
          </w:p>
        </w:tc>
        <w:tc>
          <w:tcPr>
            <w:tcW w:w="2051" w:type="dxa"/>
            <w:tcBorders>
              <w:top w:val="single" w:sz="4" w:space="0" w:color="000000"/>
              <w:left w:val="single" w:sz="4" w:space="0" w:color="000000"/>
              <w:bottom w:val="single" w:sz="4" w:space="0" w:color="000000"/>
            </w:tcBorders>
          </w:tcPr>
          <w:p w:rsidR="009404F3" w:rsidRPr="009404F3" w:rsidRDefault="000F2C1B" w:rsidP="007F0B8F">
            <w:pPr>
              <w:snapToGrid w:val="0"/>
              <w:jc w:val="center"/>
              <w:rPr>
                <w:sz w:val="28"/>
                <w:szCs w:val="28"/>
                <w:lang w:val="uk-UA" w:eastAsia="zh-CN"/>
              </w:rPr>
            </w:pPr>
            <w:r>
              <w:rPr>
                <w:sz w:val="28"/>
                <w:szCs w:val="28"/>
                <w:lang w:val="uk-UA" w:eastAsia="zh-CN"/>
              </w:rPr>
              <w:t>170</w:t>
            </w:r>
            <w:r w:rsidR="009404F3" w:rsidRPr="009404F3">
              <w:rPr>
                <w:sz w:val="28"/>
                <w:szCs w:val="28"/>
                <w:lang w:val="uk-UA" w:eastAsia="zh-CN"/>
              </w:rPr>
              <w:t>000,0</w:t>
            </w:r>
          </w:p>
        </w:tc>
        <w:tc>
          <w:tcPr>
            <w:tcW w:w="2040" w:type="dxa"/>
            <w:tcBorders>
              <w:top w:val="single" w:sz="4" w:space="0" w:color="000000"/>
              <w:left w:val="single" w:sz="4" w:space="0" w:color="000000"/>
              <w:bottom w:val="single" w:sz="4" w:space="0" w:color="000000"/>
            </w:tcBorders>
          </w:tcPr>
          <w:p w:rsidR="009404F3" w:rsidRPr="009404F3" w:rsidRDefault="009404F3" w:rsidP="007F0B8F">
            <w:pPr>
              <w:snapToGrid w:val="0"/>
              <w:jc w:val="center"/>
              <w:rPr>
                <w:sz w:val="28"/>
                <w:szCs w:val="28"/>
                <w:lang w:val="uk-UA" w:eastAsia="zh-CN"/>
              </w:rPr>
            </w:pPr>
            <w:r w:rsidRPr="009404F3">
              <w:rPr>
                <w:sz w:val="28"/>
                <w:szCs w:val="28"/>
                <w:lang w:val="uk-UA" w:eastAsia="zh-CN"/>
              </w:rPr>
              <w:t>60000,0</w:t>
            </w:r>
          </w:p>
        </w:tc>
        <w:tc>
          <w:tcPr>
            <w:tcW w:w="1727" w:type="dxa"/>
            <w:tcBorders>
              <w:top w:val="single" w:sz="4" w:space="0" w:color="000000"/>
              <w:left w:val="single" w:sz="4" w:space="0" w:color="000000"/>
              <w:bottom w:val="single" w:sz="4" w:space="0" w:color="000000"/>
            </w:tcBorders>
          </w:tcPr>
          <w:p w:rsidR="009404F3" w:rsidRPr="009404F3" w:rsidRDefault="009404F3" w:rsidP="007F0B8F">
            <w:pPr>
              <w:snapToGrid w:val="0"/>
              <w:jc w:val="center"/>
              <w:rPr>
                <w:sz w:val="28"/>
                <w:szCs w:val="28"/>
                <w:lang w:val="uk-UA" w:eastAsia="zh-CN"/>
              </w:rPr>
            </w:pPr>
            <w:r w:rsidRPr="009404F3">
              <w:rPr>
                <w:sz w:val="28"/>
                <w:szCs w:val="28"/>
                <w:lang w:val="uk-UA" w:eastAsia="zh-CN"/>
              </w:rPr>
              <w:t>60000,0</w:t>
            </w:r>
          </w:p>
        </w:tc>
        <w:tc>
          <w:tcPr>
            <w:tcW w:w="1701" w:type="dxa"/>
            <w:tcBorders>
              <w:top w:val="single" w:sz="4" w:space="0" w:color="000000"/>
              <w:left w:val="single" w:sz="4" w:space="0" w:color="000000"/>
              <w:bottom w:val="single" w:sz="4" w:space="0" w:color="000000"/>
              <w:right w:val="single" w:sz="4" w:space="0" w:color="000000"/>
            </w:tcBorders>
          </w:tcPr>
          <w:p w:rsidR="009404F3" w:rsidRPr="009404F3" w:rsidRDefault="000F2C1B" w:rsidP="007F0B8F">
            <w:pPr>
              <w:snapToGrid w:val="0"/>
              <w:jc w:val="center"/>
              <w:rPr>
                <w:sz w:val="28"/>
                <w:szCs w:val="28"/>
                <w:lang w:val="uk-UA" w:eastAsia="zh-CN"/>
              </w:rPr>
            </w:pPr>
            <w:r>
              <w:rPr>
                <w:sz w:val="28"/>
                <w:szCs w:val="28"/>
                <w:lang w:val="uk-UA" w:eastAsia="zh-CN"/>
              </w:rPr>
              <w:t>290</w:t>
            </w:r>
            <w:r w:rsidR="009404F3" w:rsidRPr="009404F3">
              <w:rPr>
                <w:sz w:val="28"/>
                <w:szCs w:val="28"/>
                <w:lang w:val="uk-UA" w:eastAsia="zh-CN"/>
              </w:rPr>
              <w:t>000,0</w:t>
            </w:r>
          </w:p>
        </w:tc>
      </w:tr>
      <w:tr w:rsidR="009404F3" w:rsidRPr="009404F3" w:rsidTr="007F0B8F">
        <w:tc>
          <w:tcPr>
            <w:tcW w:w="2292" w:type="dxa"/>
            <w:tcBorders>
              <w:top w:val="single" w:sz="4" w:space="0" w:color="000000"/>
              <w:left w:val="single" w:sz="4" w:space="0" w:color="000000"/>
              <w:bottom w:val="single" w:sz="4" w:space="0" w:color="000000"/>
            </w:tcBorders>
          </w:tcPr>
          <w:p w:rsidR="009404F3" w:rsidRPr="009404F3" w:rsidRDefault="009404F3" w:rsidP="007F0B8F">
            <w:pPr>
              <w:rPr>
                <w:sz w:val="28"/>
                <w:szCs w:val="28"/>
                <w:lang w:val="uk-UA" w:eastAsia="zh-CN"/>
              </w:rPr>
            </w:pPr>
            <w:r w:rsidRPr="009404F3">
              <w:rPr>
                <w:sz w:val="28"/>
                <w:szCs w:val="28"/>
                <w:lang w:val="uk-UA" w:eastAsia="zh-CN"/>
              </w:rPr>
              <w:t>Інші бюджети</w:t>
            </w:r>
          </w:p>
        </w:tc>
        <w:tc>
          <w:tcPr>
            <w:tcW w:w="2051" w:type="dxa"/>
            <w:tcBorders>
              <w:top w:val="single" w:sz="4" w:space="0" w:color="000000"/>
              <w:left w:val="single" w:sz="4" w:space="0" w:color="000000"/>
              <w:bottom w:val="single" w:sz="4" w:space="0" w:color="000000"/>
            </w:tcBorders>
          </w:tcPr>
          <w:p w:rsidR="009404F3" w:rsidRPr="009404F3" w:rsidRDefault="009404F3" w:rsidP="007F0B8F">
            <w:pPr>
              <w:jc w:val="center"/>
              <w:rPr>
                <w:sz w:val="28"/>
                <w:szCs w:val="28"/>
                <w:lang w:val="uk-UA" w:eastAsia="zh-CN"/>
              </w:rPr>
            </w:pPr>
          </w:p>
        </w:tc>
        <w:tc>
          <w:tcPr>
            <w:tcW w:w="2040" w:type="dxa"/>
            <w:tcBorders>
              <w:top w:val="single" w:sz="4" w:space="0" w:color="auto"/>
              <w:left w:val="single" w:sz="4" w:space="0" w:color="000000"/>
              <w:bottom w:val="single" w:sz="4" w:space="0" w:color="000000"/>
            </w:tcBorders>
          </w:tcPr>
          <w:p w:rsidR="009404F3" w:rsidRPr="009404F3" w:rsidRDefault="009404F3" w:rsidP="007F0B8F">
            <w:pPr>
              <w:jc w:val="center"/>
              <w:rPr>
                <w:sz w:val="28"/>
                <w:szCs w:val="28"/>
                <w:lang w:val="uk-UA" w:eastAsia="zh-CN"/>
              </w:rPr>
            </w:pPr>
          </w:p>
        </w:tc>
        <w:tc>
          <w:tcPr>
            <w:tcW w:w="1727" w:type="dxa"/>
            <w:tcBorders>
              <w:top w:val="single" w:sz="4" w:space="0" w:color="auto"/>
              <w:left w:val="single" w:sz="4" w:space="0" w:color="000000"/>
              <w:bottom w:val="single" w:sz="4" w:space="0" w:color="000000"/>
            </w:tcBorders>
          </w:tcPr>
          <w:p w:rsidR="009404F3" w:rsidRPr="009404F3" w:rsidRDefault="009404F3" w:rsidP="007F0B8F">
            <w:pPr>
              <w:jc w:val="center"/>
              <w:rPr>
                <w:sz w:val="28"/>
                <w:szCs w:val="28"/>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rsidR="009404F3" w:rsidRPr="009404F3" w:rsidRDefault="009404F3" w:rsidP="007F0B8F">
            <w:pPr>
              <w:jc w:val="center"/>
              <w:rPr>
                <w:sz w:val="28"/>
                <w:szCs w:val="28"/>
                <w:lang w:eastAsia="zh-CN"/>
              </w:rPr>
            </w:pPr>
          </w:p>
        </w:tc>
      </w:tr>
    </w:tbl>
    <w:p w:rsidR="009404F3" w:rsidRPr="009404F3" w:rsidRDefault="009404F3" w:rsidP="009404F3">
      <w:pPr>
        <w:jc w:val="center"/>
        <w:rPr>
          <w:b/>
          <w:sz w:val="28"/>
          <w:szCs w:val="28"/>
          <w:lang w:val="uk-UA"/>
        </w:rPr>
      </w:pPr>
    </w:p>
    <w:p w:rsidR="009404F3" w:rsidRPr="009404F3" w:rsidRDefault="009404F3" w:rsidP="009404F3">
      <w:pPr>
        <w:rPr>
          <w:sz w:val="28"/>
          <w:szCs w:val="28"/>
        </w:rPr>
      </w:pPr>
    </w:p>
    <w:p w:rsidR="00AE2519" w:rsidRPr="00CE3D6A" w:rsidRDefault="00AE2519" w:rsidP="00AE2519">
      <w:pPr>
        <w:autoSpaceDN w:val="0"/>
        <w:rPr>
          <w:sz w:val="28"/>
          <w:szCs w:val="28"/>
          <w:lang w:val="uk-UA" w:eastAsia="zh-CN"/>
        </w:rPr>
      </w:pPr>
      <w:r w:rsidRPr="00CE3D6A">
        <w:rPr>
          <w:sz w:val="28"/>
          <w:szCs w:val="28"/>
          <w:lang w:val="uk-UA" w:eastAsia="zh-CN"/>
        </w:rPr>
        <w:t>Секретар міської ради</w:t>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001C7622">
        <w:rPr>
          <w:sz w:val="28"/>
          <w:szCs w:val="28"/>
          <w:lang w:val="uk-UA" w:eastAsia="zh-CN"/>
        </w:rPr>
        <w:tab/>
        <w:t>Олег БАБІЙ</w:t>
      </w:r>
    </w:p>
    <w:p w:rsidR="007D3E6F" w:rsidRPr="009404F3" w:rsidRDefault="007D3E6F" w:rsidP="00AB674F">
      <w:pPr>
        <w:suppressAutoHyphens/>
        <w:rPr>
          <w:sz w:val="28"/>
          <w:szCs w:val="28"/>
          <w:lang w:val="uk-UA" w:eastAsia="zh-CN"/>
        </w:rPr>
      </w:pPr>
    </w:p>
    <w:sectPr w:rsidR="007D3E6F" w:rsidRPr="009404F3" w:rsidSect="009404F3">
      <w:headerReference w:type="default" r:id="rId7"/>
      <w:pgSz w:w="11906" w:h="16838"/>
      <w:pgMar w:top="0" w:right="99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409" w:rsidRDefault="00037409" w:rsidP="00447D70">
      <w:r>
        <w:separator/>
      </w:r>
    </w:p>
  </w:endnote>
  <w:endnote w:type="continuationSeparator" w:id="0">
    <w:p w:rsidR="00037409" w:rsidRDefault="00037409"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409" w:rsidRDefault="00037409" w:rsidP="00447D70">
      <w:r>
        <w:separator/>
      </w:r>
    </w:p>
  </w:footnote>
  <w:footnote w:type="continuationSeparator" w:id="0">
    <w:p w:rsidR="00037409" w:rsidRDefault="00037409" w:rsidP="00447D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BE" w:rsidRDefault="000D7CB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5"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0"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8"/>
  </w:num>
  <w:num w:numId="2">
    <w:abstractNumId w:val="7"/>
  </w:num>
  <w:num w:numId="3">
    <w:abstractNumId w:val="3"/>
  </w:num>
  <w:num w:numId="4">
    <w:abstractNumId w:val="6"/>
  </w:num>
  <w:num w:numId="5">
    <w:abstractNumId w:val="4"/>
  </w:num>
  <w:num w:numId="6">
    <w:abstractNumId w:val="5"/>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1159B"/>
    <w:rsid w:val="00014D8F"/>
    <w:rsid w:val="00015304"/>
    <w:rsid w:val="000168F9"/>
    <w:rsid w:val="00022BA4"/>
    <w:rsid w:val="00026FED"/>
    <w:rsid w:val="00032AB8"/>
    <w:rsid w:val="00037409"/>
    <w:rsid w:val="0004329F"/>
    <w:rsid w:val="00051466"/>
    <w:rsid w:val="00052CFA"/>
    <w:rsid w:val="00053B76"/>
    <w:rsid w:val="00057EEC"/>
    <w:rsid w:val="0006131B"/>
    <w:rsid w:val="0006715F"/>
    <w:rsid w:val="0007404C"/>
    <w:rsid w:val="000741F6"/>
    <w:rsid w:val="00077DDD"/>
    <w:rsid w:val="00091671"/>
    <w:rsid w:val="00094DBA"/>
    <w:rsid w:val="000A13AE"/>
    <w:rsid w:val="000A1BEF"/>
    <w:rsid w:val="000A429B"/>
    <w:rsid w:val="000A764B"/>
    <w:rsid w:val="000A7DDA"/>
    <w:rsid w:val="000B178D"/>
    <w:rsid w:val="000B3286"/>
    <w:rsid w:val="000B440F"/>
    <w:rsid w:val="000B4810"/>
    <w:rsid w:val="000B4BB7"/>
    <w:rsid w:val="000B6181"/>
    <w:rsid w:val="000C43F5"/>
    <w:rsid w:val="000D1EDC"/>
    <w:rsid w:val="000D26E9"/>
    <w:rsid w:val="000D7CBE"/>
    <w:rsid w:val="000E0482"/>
    <w:rsid w:val="000E0CEE"/>
    <w:rsid w:val="000E2E22"/>
    <w:rsid w:val="000F155D"/>
    <w:rsid w:val="000F1B28"/>
    <w:rsid w:val="000F20E8"/>
    <w:rsid w:val="000F2C1B"/>
    <w:rsid w:val="000F5046"/>
    <w:rsid w:val="0010344F"/>
    <w:rsid w:val="00114A29"/>
    <w:rsid w:val="001219F7"/>
    <w:rsid w:val="001264B3"/>
    <w:rsid w:val="00127FA1"/>
    <w:rsid w:val="00127FAE"/>
    <w:rsid w:val="0013258C"/>
    <w:rsid w:val="00132695"/>
    <w:rsid w:val="00135720"/>
    <w:rsid w:val="00140090"/>
    <w:rsid w:val="001412B8"/>
    <w:rsid w:val="00142DEE"/>
    <w:rsid w:val="00144581"/>
    <w:rsid w:val="00144C71"/>
    <w:rsid w:val="00144D21"/>
    <w:rsid w:val="00150C9E"/>
    <w:rsid w:val="001613D9"/>
    <w:rsid w:val="0016523E"/>
    <w:rsid w:val="00165E91"/>
    <w:rsid w:val="0016681A"/>
    <w:rsid w:val="00172061"/>
    <w:rsid w:val="00173C0E"/>
    <w:rsid w:val="00183141"/>
    <w:rsid w:val="00184599"/>
    <w:rsid w:val="00185F43"/>
    <w:rsid w:val="00190B6C"/>
    <w:rsid w:val="00190BC9"/>
    <w:rsid w:val="00195E92"/>
    <w:rsid w:val="00196F25"/>
    <w:rsid w:val="00197550"/>
    <w:rsid w:val="001A1BDB"/>
    <w:rsid w:val="001A44C5"/>
    <w:rsid w:val="001A6C18"/>
    <w:rsid w:val="001A6E23"/>
    <w:rsid w:val="001A7357"/>
    <w:rsid w:val="001C1086"/>
    <w:rsid w:val="001C3C8D"/>
    <w:rsid w:val="001C6381"/>
    <w:rsid w:val="001C6D8A"/>
    <w:rsid w:val="001C7622"/>
    <w:rsid w:val="001D5954"/>
    <w:rsid w:val="001E2AD1"/>
    <w:rsid w:val="001F0706"/>
    <w:rsid w:val="001F3939"/>
    <w:rsid w:val="001F6CC6"/>
    <w:rsid w:val="00201F75"/>
    <w:rsid w:val="00202FD1"/>
    <w:rsid w:val="00206087"/>
    <w:rsid w:val="00211978"/>
    <w:rsid w:val="00212D74"/>
    <w:rsid w:val="00222410"/>
    <w:rsid w:val="00223186"/>
    <w:rsid w:val="00227A6D"/>
    <w:rsid w:val="00230A1B"/>
    <w:rsid w:val="00232AF6"/>
    <w:rsid w:val="00233D62"/>
    <w:rsid w:val="0023598F"/>
    <w:rsid w:val="002378CA"/>
    <w:rsid w:val="00244EB0"/>
    <w:rsid w:val="0024729F"/>
    <w:rsid w:val="0024782B"/>
    <w:rsid w:val="0025095D"/>
    <w:rsid w:val="0025224A"/>
    <w:rsid w:val="002535C7"/>
    <w:rsid w:val="00267786"/>
    <w:rsid w:val="00271963"/>
    <w:rsid w:val="00273FB3"/>
    <w:rsid w:val="00277B52"/>
    <w:rsid w:val="002801A7"/>
    <w:rsid w:val="00285A14"/>
    <w:rsid w:val="00287516"/>
    <w:rsid w:val="002A084A"/>
    <w:rsid w:val="002A3692"/>
    <w:rsid w:val="002A5E69"/>
    <w:rsid w:val="002B60EE"/>
    <w:rsid w:val="002C2A2B"/>
    <w:rsid w:val="002C48D5"/>
    <w:rsid w:val="002C565D"/>
    <w:rsid w:val="002C63E6"/>
    <w:rsid w:val="002C6990"/>
    <w:rsid w:val="002C7AD3"/>
    <w:rsid w:val="002D14B0"/>
    <w:rsid w:val="002D1C11"/>
    <w:rsid w:val="002D469B"/>
    <w:rsid w:val="002D6E5F"/>
    <w:rsid w:val="002E75FF"/>
    <w:rsid w:val="002F1568"/>
    <w:rsid w:val="002F1BAE"/>
    <w:rsid w:val="002F408D"/>
    <w:rsid w:val="0030077B"/>
    <w:rsid w:val="003037DD"/>
    <w:rsid w:val="003136FF"/>
    <w:rsid w:val="003170B8"/>
    <w:rsid w:val="003173CF"/>
    <w:rsid w:val="00327911"/>
    <w:rsid w:val="00333728"/>
    <w:rsid w:val="003346D8"/>
    <w:rsid w:val="00335E48"/>
    <w:rsid w:val="003447E3"/>
    <w:rsid w:val="003479D5"/>
    <w:rsid w:val="003527D7"/>
    <w:rsid w:val="003536FB"/>
    <w:rsid w:val="0035659D"/>
    <w:rsid w:val="00356CE5"/>
    <w:rsid w:val="0035714C"/>
    <w:rsid w:val="00362D68"/>
    <w:rsid w:val="003651C3"/>
    <w:rsid w:val="003733CF"/>
    <w:rsid w:val="0037568E"/>
    <w:rsid w:val="003810BB"/>
    <w:rsid w:val="00381EAD"/>
    <w:rsid w:val="003862CF"/>
    <w:rsid w:val="00392974"/>
    <w:rsid w:val="00392C30"/>
    <w:rsid w:val="00393F8E"/>
    <w:rsid w:val="003A0DDD"/>
    <w:rsid w:val="003A1A28"/>
    <w:rsid w:val="003A3C1B"/>
    <w:rsid w:val="003A43D3"/>
    <w:rsid w:val="003A43E4"/>
    <w:rsid w:val="003A464A"/>
    <w:rsid w:val="003A6D0B"/>
    <w:rsid w:val="003B0388"/>
    <w:rsid w:val="003B5A5B"/>
    <w:rsid w:val="003D4387"/>
    <w:rsid w:val="003D44C7"/>
    <w:rsid w:val="003D6276"/>
    <w:rsid w:val="003D7A7D"/>
    <w:rsid w:val="003D7D50"/>
    <w:rsid w:val="003E127A"/>
    <w:rsid w:val="003E2B13"/>
    <w:rsid w:val="003E3951"/>
    <w:rsid w:val="003E7864"/>
    <w:rsid w:val="003F499F"/>
    <w:rsid w:val="00403EDA"/>
    <w:rsid w:val="00405BCD"/>
    <w:rsid w:val="00410ACE"/>
    <w:rsid w:val="00412EF6"/>
    <w:rsid w:val="00415A66"/>
    <w:rsid w:val="0041626D"/>
    <w:rsid w:val="004165DB"/>
    <w:rsid w:val="00426AC1"/>
    <w:rsid w:val="00426EA0"/>
    <w:rsid w:val="00427495"/>
    <w:rsid w:val="00427651"/>
    <w:rsid w:val="004319BA"/>
    <w:rsid w:val="004332A1"/>
    <w:rsid w:val="004420A1"/>
    <w:rsid w:val="004438C3"/>
    <w:rsid w:val="00444602"/>
    <w:rsid w:val="004464AC"/>
    <w:rsid w:val="00446557"/>
    <w:rsid w:val="00447D70"/>
    <w:rsid w:val="00451479"/>
    <w:rsid w:val="00451922"/>
    <w:rsid w:val="00456C90"/>
    <w:rsid w:val="00463EF6"/>
    <w:rsid w:val="004646F7"/>
    <w:rsid w:val="00467D61"/>
    <w:rsid w:val="00471F65"/>
    <w:rsid w:val="00472A27"/>
    <w:rsid w:val="004737B8"/>
    <w:rsid w:val="00476C87"/>
    <w:rsid w:val="004849F8"/>
    <w:rsid w:val="004849FD"/>
    <w:rsid w:val="0048605D"/>
    <w:rsid w:val="004904A5"/>
    <w:rsid w:val="004929AF"/>
    <w:rsid w:val="00493078"/>
    <w:rsid w:val="004948B4"/>
    <w:rsid w:val="00496270"/>
    <w:rsid w:val="004972B0"/>
    <w:rsid w:val="0049767A"/>
    <w:rsid w:val="004A28B2"/>
    <w:rsid w:val="004A2CE7"/>
    <w:rsid w:val="004B16F5"/>
    <w:rsid w:val="004B45F1"/>
    <w:rsid w:val="004B6C0E"/>
    <w:rsid w:val="004C03AA"/>
    <w:rsid w:val="004C0638"/>
    <w:rsid w:val="004C2C37"/>
    <w:rsid w:val="004C4171"/>
    <w:rsid w:val="004C74D5"/>
    <w:rsid w:val="004D1FA0"/>
    <w:rsid w:val="004D2931"/>
    <w:rsid w:val="004D3FA5"/>
    <w:rsid w:val="004D50F4"/>
    <w:rsid w:val="004D7720"/>
    <w:rsid w:val="004E2C7B"/>
    <w:rsid w:val="004F1BF5"/>
    <w:rsid w:val="004F1CBA"/>
    <w:rsid w:val="004F1DE8"/>
    <w:rsid w:val="004F2DC8"/>
    <w:rsid w:val="004F72B2"/>
    <w:rsid w:val="00501785"/>
    <w:rsid w:val="00501BBA"/>
    <w:rsid w:val="00521176"/>
    <w:rsid w:val="00523EC1"/>
    <w:rsid w:val="0054486E"/>
    <w:rsid w:val="00545A59"/>
    <w:rsid w:val="00553E59"/>
    <w:rsid w:val="00554DEA"/>
    <w:rsid w:val="005625D8"/>
    <w:rsid w:val="00566AC8"/>
    <w:rsid w:val="00570B16"/>
    <w:rsid w:val="00571500"/>
    <w:rsid w:val="00582E90"/>
    <w:rsid w:val="00583C11"/>
    <w:rsid w:val="00591CAC"/>
    <w:rsid w:val="005969CF"/>
    <w:rsid w:val="005A6B1F"/>
    <w:rsid w:val="005A7647"/>
    <w:rsid w:val="005B1030"/>
    <w:rsid w:val="005B12EB"/>
    <w:rsid w:val="005C183A"/>
    <w:rsid w:val="005C2516"/>
    <w:rsid w:val="005C478B"/>
    <w:rsid w:val="005C7168"/>
    <w:rsid w:val="005D0C43"/>
    <w:rsid w:val="005D711F"/>
    <w:rsid w:val="005D769E"/>
    <w:rsid w:val="005E0181"/>
    <w:rsid w:val="005E6D97"/>
    <w:rsid w:val="005E7CEE"/>
    <w:rsid w:val="005F5B85"/>
    <w:rsid w:val="005F5D76"/>
    <w:rsid w:val="005F6FE9"/>
    <w:rsid w:val="00600382"/>
    <w:rsid w:val="0060191F"/>
    <w:rsid w:val="00604DEC"/>
    <w:rsid w:val="00607412"/>
    <w:rsid w:val="00610D60"/>
    <w:rsid w:val="0061338D"/>
    <w:rsid w:val="00617476"/>
    <w:rsid w:val="00630762"/>
    <w:rsid w:val="0064110A"/>
    <w:rsid w:val="0064225D"/>
    <w:rsid w:val="0064311F"/>
    <w:rsid w:val="006442C9"/>
    <w:rsid w:val="0065143F"/>
    <w:rsid w:val="006602E7"/>
    <w:rsid w:val="00662CFD"/>
    <w:rsid w:val="0066317B"/>
    <w:rsid w:val="00666510"/>
    <w:rsid w:val="00666E7F"/>
    <w:rsid w:val="006675C6"/>
    <w:rsid w:val="00672B70"/>
    <w:rsid w:val="00674EB1"/>
    <w:rsid w:val="006751CF"/>
    <w:rsid w:val="006766FA"/>
    <w:rsid w:val="006806A7"/>
    <w:rsid w:val="006806E2"/>
    <w:rsid w:val="00684818"/>
    <w:rsid w:val="00684FF8"/>
    <w:rsid w:val="006861FB"/>
    <w:rsid w:val="00686294"/>
    <w:rsid w:val="00686F75"/>
    <w:rsid w:val="006917EE"/>
    <w:rsid w:val="00693811"/>
    <w:rsid w:val="006939D1"/>
    <w:rsid w:val="00694563"/>
    <w:rsid w:val="00696A01"/>
    <w:rsid w:val="00697BA5"/>
    <w:rsid w:val="006A5427"/>
    <w:rsid w:val="006B1D9A"/>
    <w:rsid w:val="006B2269"/>
    <w:rsid w:val="006B2D8C"/>
    <w:rsid w:val="006B4A26"/>
    <w:rsid w:val="006B5B9A"/>
    <w:rsid w:val="006C313D"/>
    <w:rsid w:val="006D1BC8"/>
    <w:rsid w:val="006D2148"/>
    <w:rsid w:val="006D2293"/>
    <w:rsid w:val="006D40A0"/>
    <w:rsid w:val="006D493E"/>
    <w:rsid w:val="006D6C93"/>
    <w:rsid w:val="006E1C68"/>
    <w:rsid w:val="006F01AC"/>
    <w:rsid w:val="006F09EA"/>
    <w:rsid w:val="006F10D5"/>
    <w:rsid w:val="006F2BD3"/>
    <w:rsid w:val="006F48AF"/>
    <w:rsid w:val="006F60F1"/>
    <w:rsid w:val="006F7E62"/>
    <w:rsid w:val="00701C86"/>
    <w:rsid w:val="00702BF9"/>
    <w:rsid w:val="00706C3E"/>
    <w:rsid w:val="00710D23"/>
    <w:rsid w:val="007110DB"/>
    <w:rsid w:val="0071155C"/>
    <w:rsid w:val="0071389D"/>
    <w:rsid w:val="00715BFE"/>
    <w:rsid w:val="0072118E"/>
    <w:rsid w:val="00723BD0"/>
    <w:rsid w:val="00724565"/>
    <w:rsid w:val="00741229"/>
    <w:rsid w:val="00744341"/>
    <w:rsid w:val="00744F68"/>
    <w:rsid w:val="00750A3E"/>
    <w:rsid w:val="00755DCF"/>
    <w:rsid w:val="00761387"/>
    <w:rsid w:val="0076190A"/>
    <w:rsid w:val="00761E61"/>
    <w:rsid w:val="00765328"/>
    <w:rsid w:val="00765334"/>
    <w:rsid w:val="00766D4D"/>
    <w:rsid w:val="007675B5"/>
    <w:rsid w:val="0077248B"/>
    <w:rsid w:val="00773033"/>
    <w:rsid w:val="007744DC"/>
    <w:rsid w:val="0077461A"/>
    <w:rsid w:val="00776669"/>
    <w:rsid w:val="0077682A"/>
    <w:rsid w:val="007879A9"/>
    <w:rsid w:val="007935BF"/>
    <w:rsid w:val="00796ABA"/>
    <w:rsid w:val="007A0277"/>
    <w:rsid w:val="007B3697"/>
    <w:rsid w:val="007B38D6"/>
    <w:rsid w:val="007B5165"/>
    <w:rsid w:val="007C388B"/>
    <w:rsid w:val="007C3E01"/>
    <w:rsid w:val="007C673E"/>
    <w:rsid w:val="007C681E"/>
    <w:rsid w:val="007D10EF"/>
    <w:rsid w:val="007D3C0B"/>
    <w:rsid w:val="007D3E6F"/>
    <w:rsid w:val="007E074B"/>
    <w:rsid w:val="007E19A4"/>
    <w:rsid w:val="007F002B"/>
    <w:rsid w:val="007F010A"/>
    <w:rsid w:val="007F0B8F"/>
    <w:rsid w:val="007F1E36"/>
    <w:rsid w:val="007F2A1E"/>
    <w:rsid w:val="007F6022"/>
    <w:rsid w:val="007F6F58"/>
    <w:rsid w:val="00805732"/>
    <w:rsid w:val="00811A33"/>
    <w:rsid w:val="008130B9"/>
    <w:rsid w:val="0081661F"/>
    <w:rsid w:val="008167E5"/>
    <w:rsid w:val="008209AA"/>
    <w:rsid w:val="0082200A"/>
    <w:rsid w:val="00822712"/>
    <w:rsid w:val="00822C6F"/>
    <w:rsid w:val="008243E9"/>
    <w:rsid w:val="008307BF"/>
    <w:rsid w:val="00832E05"/>
    <w:rsid w:val="00834F09"/>
    <w:rsid w:val="00836B39"/>
    <w:rsid w:val="008476DC"/>
    <w:rsid w:val="00847759"/>
    <w:rsid w:val="00852340"/>
    <w:rsid w:val="00852D1D"/>
    <w:rsid w:val="00853486"/>
    <w:rsid w:val="00853ED8"/>
    <w:rsid w:val="00862EF2"/>
    <w:rsid w:val="008659BA"/>
    <w:rsid w:val="008669A8"/>
    <w:rsid w:val="0087102E"/>
    <w:rsid w:val="0087733C"/>
    <w:rsid w:val="0088114A"/>
    <w:rsid w:val="00887063"/>
    <w:rsid w:val="0089389F"/>
    <w:rsid w:val="008944E6"/>
    <w:rsid w:val="00897704"/>
    <w:rsid w:val="008A0E8C"/>
    <w:rsid w:val="008A1C66"/>
    <w:rsid w:val="008A6749"/>
    <w:rsid w:val="008A7634"/>
    <w:rsid w:val="008B4868"/>
    <w:rsid w:val="008C1972"/>
    <w:rsid w:val="008C1F73"/>
    <w:rsid w:val="008C35C3"/>
    <w:rsid w:val="008D132C"/>
    <w:rsid w:val="008D3AD2"/>
    <w:rsid w:val="008E0D53"/>
    <w:rsid w:val="008E33BC"/>
    <w:rsid w:val="008E62ED"/>
    <w:rsid w:val="008F64C0"/>
    <w:rsid w:val="00903C05"/>
    <w:rsid w:val="0090537E"/>
    <w:rsid w:val="00911D45"/>
    <w:rsid w:val="009162BE"/>
    <w:rsid w:val="00924BD4"/>
    <w:rsid w:val="00930916"/>
    <w:rsid w:val="00930FC7"/>
    <w:rsid w:val="009404F3"/>
    <w:rsid w:val="009422F0"/>
    <w:rsid w:val="00946614"/>
    <w:rsid w:val="00951098"/>
    <w:rsid w:val="009515FE"/>
    <w:rsid w:val="0095211C"/>
    <w:rsid w:val="00955655"/>
    <w:rsid w:val="00956E76"/>
    <w:rsid w:val="00960C17"/>
    <w:rsid w:val="009627C9"/>
    <w:rsid w:val="009632D8"/>
    <w:rsid w:val="009661AE"/>
    <w:rsid w:val="00966CFF"/>
    <w:rsid w:val="00970A1D"/>
    <w:rsid w:val="00974FAD"/>
    <w:rsid w:val="009769C2"/>
    <w:rsid w:val="00980829"/>
    <w:rsid w:val="009821CF"/>
    <w:rsid w:val="00983971"/>
    <w:rsid w:val="0098444E"/>
    <w:rsid w:val="009979F8"/>
    <w:rsid w:val="009A1338"/>
    <w:rsid w:val="009A3D6C"/>
    <w:rsid w:val="009A4134"/>
    <w:rsid w:val="009A5BB3"/>
    <w:rsid w:val="009B4733"/>
    <w:rsid w:val="009C0B48"/>
    <w:rsid w:val="009C1049"/>
    <w:rsid w:val="009C13B7"/>
    <w:rsid w:val="009C1892"/>
    <w:rsid w:val="009C2CD1"/>
    <w:rsid w:val="009C2EE9"/>
    <w:rsid w:val="009C6931"/>
    <w:rsid w:val="009C6B25"/>
    <w:rsid w:val="009D1752"/>
    <w:rsid w:val="009D18C2"/>
    <w:rsid w:val="009D4283"/>
    <w:rsid w:val="009E5E22"/>
    <w:rsid w:val="009E6C50"/>
    <w:rsid w:val="009F1096"/>
    <w:rsid w:val="009F1412"/>
    <w:rsid w:val="009F503C"/>
    <w:rsid w:val="009F6D0F"/>
    <w:rsid w:val="009F72EB"/>
    <w:rsid w:val="009F7D92"/>
    <w:rsid w:val="009F7ECC"/>
    <w:rsid w:val="00A01FAB"/>
    <w:rsid w:val="00A07EE0"/>
    <w:rsid w:val="00A20339"/>
    <w:rsid w:val="00A22137"/>
    <w:rsid w:val="00A24295"/>
    <w:rsid w:val="00A24F3A"/>
    <w:rsid w:val="00A3078F"/>
    <w:rsid w:val="00A3592D"/>
    <w:rsid w:val="00A36D52"/>
    <w:rsid w:val="00A37709"/>
    <w:rsid w:val="00A40542"/>
    <w:rsid w:val="00A40D69"/>
    <w:rsid w:val="00A42367"/>
    <w:rsid w:val="00A450A8"/>
    <w:rsid w:val="00A45CED"/>
    <w:rsid w:val="00A47055"/>
    <w:rsid w:val="00A52049"/>
    <w:rsid w:val="00A607F6"/>
    <w:rsid w:val="00A62936"/>
    <w:rsid w:val="00A6407E"/>
    <w:rsid w:val="00A645B2"/>
    <w:rsid w:val="00A71843"/>
    <w:rsid w:val="00A73BA6"/>
    <w:rsid w:val="00A73D4D"/>
    <w:rsid w:val="00A759B2"/>
    <w:rsid w:val="00A762BB"/>
    <w:rsid w:val="00A76A46"/>
    <w:rsid w:val="00A84799"/>
    <w:rsid w:val="00A859C4"/>
    <w:rsid w:val="00A92098"/>
    <w:rsid w:val="00A93BD6"/>
    <w:rsid w:val="00A950FF"/>
    <w:rsid w:val="00A9712A"/>
    <w:rsid w:val="00AA1FF0"/>
    <w:rsid w:val="00AA4E67"/>
    <w:rsid w:val="00AA6706"/>
    <w:rsid w:val="00AA7EAE"/>
    <w:rsid w:val="00AB674F"/>
    <w:rsid w:val="00AC044B"/>
    <w:rsid w:val="00AC7D79"/>
    <w:rsid w:val="00AD22E4"/>
    <w:rsid w:val="00AD2938"/>
    <w:rsid w:val="00AE1155"/>
    <w:rsid w:val="00AE2519"/>
    <w:rsid w:val="00AE362B"/>
    <w:rsid w:val="00AE5BF5"/>
    <w:rsid w:val="00AE6B73"/>
    <w:rsid w:val="00AE7AD7"/>
    <w:rsid w:val="00AF033E"/>
    <w:rsid w:val="00AF28A4"/>
    <w:rsid w:val="00AF2E0E"/>
    <w:rsid w:val="00AF3C2F"/>
    <w:rsid w:val="00AF3E7D"/>
    <w:rsid w:val="00AF6F8C"/>
    <w:rsid w:val="00B0147C"/>
    <w:rsid w:val="00B04466"/>
    <w:rsid w:val="00B06D96"/>
    <w:rsid w:val="00B102F8"/>
    <w:rsid w:val="00B106AD"/>
    <w:rsid w:val="00B107F4"/>
    <w:rsid w:val="00B15F31"/>
    <w:rsid w:val="00B17664"/>
    <w:rsid w:val="00B23850"/>
    <w:rsid w:val="00B253DD"/>
    <w:rsid w:val="00B32568"/>
    <w:rsid w:val="00B34802"/>
    <w:rsid w:val="00B35D36"/>
    <w:rsid w:val="00B36525"/>
    <w:rsid w:val="00B4207A"/>
    <w:rsid w:val="00B422C3"/>
    <w:rsid w:val="00B42D3B"/>
    <w:rsid w:val="00B4386E"/>
    <w:rsid w:val="00B44DDE"/>
    <w:rsid w:val="00B46871"/>
    <w:rsid w:val="00B5518F"/>
    <w:rsid w:val="00B5679C"/>
    <w:rsid w:val="00B72AF5"/>
    <w:rsid w:val="00B7315C"/>
    <w:rsid w:val="00B73372"/>
    <w:rsid w:val="00B73E92"/>
    <w:rsid w:val="00B74824"/>
    <w:rsid w:val="00B75CA8"/>
    <w:rsid w:val="00B764AA"/>
    <w:rsid w:val="00B958E7"/>
    <w:rsid w:val="00B96A1A"/>
    <w:rsid w:val="00B96EA5"/>
    <w:rsid w:val="00BA3EEB"/>
    <w:rsid w:val="00BA7C63"/>
    <w:rsid w:val="00BA7D70"/>
    <w:rsid w:val="00BB082D"/>
    <w:rsid w:val="00BB64CB"/>
    <w:rsid w:val="00BC038B"/>
    <w:rsid w:val="00BC5C0B"/>
    <w:rsid w:val="00BD07D5"/>
    <w:rsid w:val="00BE5D0D"/>
    <w:rsid w:val="00BE6070"/>
    <w:rsid w:val="00BF0C89"/>
    <w:rsid w:val="00BF1C74"/>
    <w:rsid w:val="00BF26B3"/>
    <w:rsid w:val="00C01F2D"/>
    <w:rsid w:val="00C10D42"/>
    <w:rsid w:val="00C1100B"/>
    <w:rsid w:val="00C13F0F"/>
    <w:rsid w:val="00C24B6B"/>
    <w:rsid w:val="00C272B4"/>
    <w:rsid w:val="00C4666D"/>
    <w:rsid w:val="00C470D2"/>
    <w:rsid w:val="00C477A1"/>
    <w:rsid w:val="00C50E01"/>
    <w:rsid w:val="00C56728"/>
    <w:rsid w:val="00C61DF9"/>
    <w:rsid w:val="00C65702"/>
    <w:rsid w:val="00C700BA"/>
    <w:rsid w:val="00C81406"/>
    <w:rsid w:val="00C83519"/>
    <w:rsid w:val="00C849FE"/>
    <w:rsid w:val="00C864A1"/>
    <w:rsid w:val="00C86858"/>
    <w:rsid w:val="00C90961"/>
    <w:rsid w:val="00C91C40"/>
    <w:rsid w:val="00C93690"/>
    <w:rsid w:val="00C957ED"/>
    <w:rsid w:val="00C95BF1"/>
    <w:rsid w:val="00CA4624"/>
    <w:rsid w:val="00CA6970"/>
    <w:rsid w:val="00CB3CF6"/>
    <w:rsid w:val="00CB60C0"/>
    <w:rsid w:val="00CB61EC"/>
    <w:rsid w:val="00CB79B8"/>
    <w:rsid w:val="00CD3F62"/>
    <w:rsid w:val="00CD4D0D"/>
    <w:rsid w:val="00CD5C06"/>
    <w:rsid w:val="00CD6AF7"/>
    <w:rsid w:val="00CE0368"/>
    <w:rsid w:val="00CE1630"/>
    <w:rsid w:val="00CE5CAB"/>
    <w:rsid w:val="00CE7779"/>
    <w:rsid w:val="00CE7DC4"/>
    <w:rsid w:val="00CF027D"/>
    <w:rsid w:val="00CF1B9A"/>
    <w:rsid w:val="00D02498"/>
    <w:rsid w:val="00D036B0"/>
    <w:rsid w:val="00D03933"/>
    <w:rsid w:val="00D0521A"/>
    <w:rsid w:val="00D0759E"/>
    <w:rsid w:val="00D1174E"/>
    <w:rsid w:val="00D13A94"/>
    <w:rsid w:val="00D14A28"/>
    <w:rsid w:val="00D14A7B"/>
    <w:rsid w:val="00D1579A"/>
    <w:rsid w:val="00D22403"/>
    <w:rsid w:val="00D237C1"/>
    <w:rsid w:val="00D23A6E"/>
    <w:rsid w:val="00D242A4"/>
    <w:rsid w:val="00D3503F"/>
    <w:rsid w:val="00D37CCB"/>
    <w:rsid w:val="00D41B9D"/>
    <w:rsid w:val="00D601CC"/>
    <w:rsid w:val="00D61327"/>
    <w:rsid w:val="00D668B6"/>
    <w:rsid w:val="00D67F3B"/>
    <w:rsid w:val="00D70873"/>
    <w:rsid w:val="00D7723B"/>
    <w:rsid w:val="00D77459"/>
    <w:rsid w:val="00D80CC5"/>
    <w:rsid w:val="00D838E1"/>
    <w:rsid w:val="00D87B24"/>
    <w:rsid w:val="00D947A8"/>
    <w:rsid w:val="00DA0BED"/>
    <w:rsid w:val="00DA291F"/>
    <w:rsid w:val="00DA4DCF"/>
    <w:rsid w:val="00DA5385"/>
    <w:rsid w:val="00DC13C3"/>
    <w:rsid w:val="00DC30CA"/>
    <w:rsid w:val="00DC6165"/>
    <w:rsid w:val="00DD27FC"/>
    <w:rsid w:val="00DD2CE4"/>
    <w:rsid w:val="00DD6A37"/>
    <w:rsid w:val="00DD7D31"/>
    <w:rsid w:val="00DE3458"/>
    <w:rsid w:val="00DE7C57"/>
    <w:rsid w:val="00DF67B3"/>
    <w:rsid w:val="00E022DF"/>
    <w:rsid w:val="00E11C18"/>
    <w:rsid w:val="00E16610"/>
    <w:rsid w:val="00E179E4"/>
    <w:rsid w:val="00E20E5F"/>
    <w:rsid w:val="00E25FC1"/>
    <w:rsid w:val="00E34DBD"/>
    <w:rsid w:val="00E369C6"/>
    <w:rsid w:val="00E36BED"/>
    <w:rsid w:val="00E43039"/>
    <w:rsid w:val="00E442A8"/>
    <w:rsid w:val="00E45722"/>
    <w:rsid w:val="00E47A28"/>
    <w:rsid w:val="00E532BF"/>
    <w:rsid w:val="00E53403"/>
    <w:rsid w:val="00E53E4E"/>
    <w:rsid w:val="00E5657A"/>
    <w:rsid w:val="00E577CC"/>
    <w:rsid w:val="00E61154"/>
    <w:rsid w:val="00E61AC4"/>
    <w:rsid w:val="00E63ACD"/>
    <w:rsid w:val="00E650CA"/>
    <w:rsid w:val="00E659A0"/>
    <w:rsid w:val="00E66271"/>
    <w:rsid w:val="00E7035C"/>
    <w:rsid w:val="00E72F31"/>
    <w:rsid w:val="00E750DE"/>
    <w:rsid w:val="00E76F1A"/>
    <w:rsid w:val="00E81456"/>
    <w:rsid w:val="00E81B28"/>
    <w:rsid w:val="00E84546"/>
    <w:rsid w:val="00E854F6"/>
    <w:rsid w:val="00E8689D"/>
    <w:rsid w:val="00E918CC"/>
    <w:rsid w:val="00E936E4"/>
    <w:rsid w:val="00E94298"/>
    <w:rsid w:val="00E946EA"/>
    <w:rsid w:val="00E96060"/>
    <w:rsid w:val="00EA1845"/>
    <w:rsid w:val="00EA33BB"/>
    <w:rsid w:val="00EA5226"/>
    <w:rsid w:val="00EB0392"/>
    <w:rsid w:val="00EB125D"/>
    <w:rsid w:val="00EC0A63"/>
    <w:rsid w:val="00EC13A8"/>
    <w:rsid w:val="00EC5679"/>
    <w:rsid w:val="00EC5C5A"/>
    <w:rsid w:val="00EC61B3"/>
    <w:rsid w:val="00ED178C"/>
    <w:rsid w:val="00ED3E6F"/>
    <w:rsid w:val="00ED4191"/>
    <w:rsid w:val="00ED6774"/>
    <w:rsid w:val="00EE42EF"/>
    <w:rsid w:val="00EE7C2A"/>
    <w:rsid w:val="00EF11AC"/>
    <w:rsid w:val="00F0664C"/>
    <w:rsid w:val="00F12212"/>
    <w:rsid w:val="00F137A0"/>
    <w:rsid w:val="00F15222"/>
    <w:rsid w:val="00F1670F"/>
    <w:rsid w:val="00F16911"/>
    <w:rsid w:val="00F25A79"/>
    <w:rsid w:val="00F31E3D"/>
    <w:rsid w:val="00F35992"/>
    <w:rsid w:val="00F374BE"/>
    <w:rsid w:val="00F40D9F"/>
    <w:rsid w:val="00F41F34"/>
    <w:rsid w:val="00F50289"/>
    <w:rsid w:val="00F525E7"/>
    <w:rsid w:val="00F54555"/>
    <w:rsid w:val="00F546EA"/>
    <w:rsid w:val="00F564AB"/>
    <w:rsid w:val="00F60960"/>
    <w:rsid w:val="00F62BD5"/>
    <w:rsid w:val="00F63C47"/>
    <w:rsid w:val="00F706FA"/>
    <w:rsid w:val="00F7195D"/>
    <w:rsid w:val="00F72280"/>
    <w:rsid w:val="00F84646"/>
    <w:rsid w:val="00F9235F"/>
    <w:rsid w:val="00F92692"/>
    <w:rsid w:val="00F937A8"/>
    <w:rsid w:val="00F94C8A"/>
    <w:rsid w:val="00F97AD0"/>
    <w:rsid w:val="00FA1413"/>
    <w:rsid w:val="00FA19F5"/>
    <w:rsid w:val="00FA657B"/>
    <w:rsid w:val="00FB03F6"/>
    <w:rsid w:val="00FB2F4E"/>
    <w:rsid w:val="00FB389D"/>
    <w:rsid w:val="00FB457A"/>
    <w:rsid w:val="00FB4926"/>
    <w:rsid w:val="00FB4EF1"/>
    <w:rsid w:val="00FB5769"/>
    <w:rsid w:val="00FC7A09"/>
    <w:rsid w:val="00FD09C1"/>
    <w:rsid w:val="00FD2692"/>
    <w:rsid w:val="00FD6C8D"/>
    <w:rsid w:val="00FD75E6"/>
    <w:rsid w:val="00FD78CB"/>
    <w:rsid w:val="00FE1A73"/>
    <w:rsid w:val="00FE5E45"/>
    <w:rsid w:val="00FE68D0"/>
    <w:rsid w:val="00FE7464"/>
    <w:rsid w:val="00FF14F8"/>
    <w:rsid w:val="00FF163F"/>
    <w:rsid w:val="00FF4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CAA9E2-5B94-4408-9681-5B220A17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3BC"/>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styleId="ab">
    <w:name w:val="No Spacing"/>
    <w:qFormat/>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c">
    <w:name w:val="Body Text"/>
    <w:basedOn w:val="a"/>
    <w:link w:val="ad"/>
    <w:rsid w:val="007C388B"/>
    <w:pPr>
      <w:spacing w:line="187" w:lineRule="auto"/>
      <w:jc w:val="both"/>
    </w:pPr>
    <w:rPr>
      <w:sz w:val="28"/>
      <w:szCs w:val="28"/>
      <w:lang w:val="uk-UA"/>
    </w:rPr>
  </w:style>
  <w:style w:type="character" w:customStyle="1" w:styleId="ad">
    <w:name w:val="Основной текст Знак"/>
    <w:link w:val="ac"/>
    <w:rsid w:val="007C388B"/>
    <w:rPr>
      <w:sz w:val="28"/>
      <w:szCs w:val="28"/>
      <w:lang w:eastAsia="ru-RU"/>
    </w:rPr>
  </w:style>
  <w:style w:type="paragraph" w:styleId="ae">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unhideWhenUsed/>
    <w:qFormat/>
    <w:rsid w:val="00184599"/>
    <w:pPr>
      <w:spacing w:before="100" w:beforeAutospacing="1" w:after="100" w:afterAutospacing="1"/>
    </w:pPr>
    <w:rPr>
      <w:lang w:val="x-none" w:eastAsia="x-none"/>
    </w:rPr>
  </w:style>
  <w:style w:type="character" w:customStyle="1" w:styleId="1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e"/>
    <w:uiPriority w:val="99"/>
    <w:locked/>
    <w:rsid w:val="00184599"/>
    <w:rPr>
      <w:sz w:val="24"/>
      <w:szCs w:val="24"/>
      <w:lang w:val="x-none" w:eastAsia="x-none"/>
    </w:rPr>
  </w:style>
  <w:style w:type="character" w:customStyle="1" w:styleId="rvts44">
    <w:name w:val="rvts44"/>
    <w:basedOn w:val="a0"/>
    <w:rsid w:val="00CF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2271</Words>
  <Characters>1295</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2</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Hewlett Packard</cp:lastModifiedBy>
  <cp:revision>5</cp:revision>
  <cp:lastPrinted>2025-03-26T12:45:00Z</cp:lastPrinted>
  <dcterms:created xsi:type="dcterms:W3CDTF">2025-03-21T12:47:00Z</dcterms:created>
  <dcterms:modified xsi:type="dcterms:W3CDTF">2025-03-26T12:47:00Z</dcterms:modified>
</cp:coreProperties>
</file>