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13" w:rsidRDefault="00DB4A13" w:rsidP="000551AB">
      <w:pPr>
        <w:jc w:val="right"/>
        <w:rPr>
          <w:sz w:val="36"/>
          <w:szCs w:val="36"/>
        </w:rPr>
      </w:pPr>
    </w:p>
    <w:p w:rsidR="00E77F4B" w:rsidRDefault="00CD2E47" w:rsidP="000551AB">
      <w:pPr>
        <w:jc w:val="right"/>
        <w:rPr>
          <w:color w:val="000000"/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:rsidR="00E77F4B" w:rsidRDefault="00CD2E47">
      <w:pP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0" distR="0">
            <wp:extent cx="419100" cy="5810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77F4B" w:rsidRDefault="00CD2E47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E77F4B" w:rsidRDefault="00CD2E4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E77F4B" w:rsidRDefault="00CD2E47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E77F4B" w:rsidRDefault="00E77F4B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E77F4B" w:rsidRDefault="00CD2E47">
      <w:pPr>
        <w:keepNext/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E77F4B" w:rsidRDefault="00E77F4B">
      <w:pPr>
        <w:rPr>
          <w:color w:val="000000"/>
          <w:sz w:val="28"/>
          <w:szCs w:val="28"/>
        </w:rPr>
      </w:pPr>
    </w:p>
    <w:p w:rsidR="00E77F4B" w:rsidRDefault="000551AB">
      <w:pPr>
        <w:keepNext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29</w:t>
      </w:r>
      <w:r w:rsidR="00CD2E47">
        <w:rPr>
          <w:b/>
          <w:sz w:val="28"/>
          <w:szCs w:val="28"/>
        </w:rPr>
        <w:t xml:space="preserve"> травня 2025 року                                                                                 №_____</w:t>
      </w:r>
    </w:p>
    <w:p w:rsidR="00E77F4B" w:rsidRDefault="00CD2E47">
      <w:pPr>
        <w:ind w:left="284" w:right="4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дозвіл фізичній особі - підприємцю </w:t>
      </w: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Тетяні Іванівні на розміщення малих архітектурних форм по вулиці Шевченка, у міському гідропарку, міста Здолбунів</w:t>
      </w:r>
    </w:p>
    <w:p w:rsidR="00E77F4B" w:rsidRDefault="00E77F4B">
      <w:pPr>
        <w:ind w:left="284"/>
        <w:rPr>
          <w:sz w:val="28"/>
          <w:szCs w:val="28"/>
        </w:rPr>
      </w:pPr>
    </w:p>
    <w:p w:rsidR="00E77F4B" w:rsidRDefault="00CD2E47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Керуючись статтею 30 Закону України «Про місцеве самоврядування в Україні», статтею 21 Закону України «Про благоустрій населених пунктів», наказом </w:t>
      </w:r>
      <w:r>
        <w:rPr>
          <w:sz w:val="28"/>
          <w:szCs w:val="28"/>
          <w:highlight w:val="white"/>
        </w:rPr>
        <w:t>Міністерства регіонального р</w:t>
      </w:r>
      <w:r w:rsidR="000551AB">
        <w:rPr>
          <w:sz w:val="28"/>
          <w:szCs w:val="28"/>
          <w:highlight w:val="white"/>
        </w:rPr>
        <w:t>озвитку, будівництва та житлово</w:t>
      </w:r>
      <w:r>
        <w:rPr>
          <w:sz w:val="28"/>
          <w:szCs w:val="28"/>
          <w:highlight w:val="white"/>
        </w:rPr>
        <w:t xml:space="preserve">- 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зареєстрованого в Міністерстві юстиції України 22.11.2011 за                          № 1330/2006, </w:t>
      </w:r>
      <w:r>
        <w:rPr>
          <w:sz w:val="28"/>
          <w:szCs w:val="28"/>
        </w:rPr>
        <w:t>рішенням Здолбунівської міської ради від 23.10.2024 № 2378                                «Про затвердження</w:t>
      </w:r>
      <w:r>
        <w:rPr>
          <w:sz w:val="26"/>
          <w:szCs w:val="26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Порядку розрахунку плати за тимчасове користування окремими елементами благоустрою комунальної власності для розміщення ТС, </w:t>
      </w:r>
      <w:proofErr w:type="spellStart"/>
      <w:r>
        <w:rPr>
          <w:color w:val="000000"/>
          <w:sz w:val="28"/>
          <w:szCs w:val="28"/>
          <w:highlight w:val="white"/>
        </w:rPr>
        <w:t>МАФів</w:t>
      </w:r>
      <w:proofErr w:type="spellEnd"/>
      <w:r>
        <w:rPr>
          <w:color w:val="000000"/>
          <w:sz w:val="28"/>
          <w:szCs w:val="28"/>
          <w:highlight w:val="white"/>
        </w:rPr>
        <w:t xml:space="preserve">, інших майданчиків, атракціонів, </w:t>
      </w:r>
      <w:proofErr w:type="spellStart"/>
      <w:r>
        <w:rPr>
          <w:color w:val="000000"/>
          <w:sz w:val="28"/>
          <w:szCs w:val="28"/>
          <w:highlight w:val="white"/>
        </w:rPr>
        <w:t>лунапарків</w:t>
      </w:r>
      <w:proofErr w:type="spellEnd"/>
      <w:r>
        <w:rPr>
          <w:color w:val="000000"/>
          <w:sz w:val="28"/>
          <w:szCs w:val="28"/>
          <w:highlight w:val="white"/>
        </w:rPr>
        <w:t>, пересувних цирків з метою провадження підприємницької діяльності на території Здолбунівської міської територіальної громади</w:t>
      </w:r>
      <w:r>
        <w:rPr>
          <w:sz w:val="28"/>
          <w:szCs w:val="28"/>
        </w:rPr>
        <w:t xml:space="preserve">»,  розглянувши звернення  фізичної особи - підприємця </w:t>
      </w: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Тетяни Іванівни про дозвіл на тимчасове розміщення малих архітектурних форм по вулиці Шевченка, у міському гідропарку, міста Здолбунів,  з метою якісного обслуговування відвідувачів </w:t>
      </w:r>
      <w:r>
        <w:rPr>
          <w:color w:val="000000"/>
          <w:sz w:val="28"/>
          <w:szCs w:val="28"/>
          <w:highlight w:val="white"/>
        </w:rPr>
        <w:t>міського гідропарку,</w:t>
      </w:r>
      <w:r>
        <w:rPr>
          <w:sz w:val="28"/>
          <w:szCs w:val="28"/>
        </w:rPr>
        <w:t xml:space="preserve"> виконавчий комітет Здолбунівської міської ради </w:t>
      </w:r>
    </w:p>
    <w:p w:rsidR="00E77F4B" w:rsidRDefault="00E77F4B">
      <w:pPr>
        <w:tabs>
          <w:tab w:val="center" w:pos="4677"/>
        </w:tabs>
        <w:ind w:left="284"/>
        <w:rPr>
          <w:sz w:val="28"/>
          <w:szCs w:val="28"/>
        </w:rPr>
      </w:pPr>
    </w:p>
    <w:p w:rsidR="00E77F4B" w:rsidRDefault="00CD2E47">
      <w:pPr>
        <w:tabs>
          <w:tab w:val="center" w:pos="4677"/>
        </w:tabs>
        <w:ind w:left="284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E77F4B" w:rsidRDefault="00E77F4B">
      <w:pPr>
        <w:rPr>
          <w:sz w:val="28"/>
          <w:szCs w:val="28"/>
        </w:rPr>
      </w:pPr>
    </w:p>
    <w:p w:rsidR="000551AB" w:rsidRDefault="00DB4A13" w:rsidP="00DB4A13">
      <w:pPr>
        <w:ind w:left="284" w:firstLine="567"/>
        <w:jc w:val="both"/>
        <w:rPr>
          <w:sz w:val="28"/>
          <w:szCs w:val="28"/>
        </w:rPr>
      </w:pPr>
      <w:bookmarkStart w:id="0" w:name="_heading=h.gzdkys1rq57s" w:colFirst="0" w:colLast="0"/>
      <w:bookmarkEnd w:id="0"/>
      <w:r>
        <w:rPr>
          <w:sz w:val="28"/>
          <w:szCs w:val="28"/>
        </w:rPr>
        <w:t xml:space="preserve">    </w:t>
      </w:r>
      <w:r w:rsidR="00CD2E47">
        <w:rPr>
          <w:sz w:val="28"/>
          <w:szCs w:val="28"/>
        </w:rPr>
        <w:t xml:space="preserve">1. Дати дозвіл фізичній особі  - підприємцю </w:t>
      </w:r>
      <w:proofErr w:type="spellStart"/>
      <w:r w:rsidR="00CD2E47">
        <w:rPr>
          <w:sz w:val="28"/>
          <w:szCs w:val="28"/>
        </w:rPr>
        <w:t>Ящук</w:t>
      </w:r>
      <w:proofErr w:type="spellEnd"/>
      <w:r w:rsidR="00CD2E47">
        <w:rPr>
          <w:sz w:val="28"/>
          <w:szCs w:val="28"/>
        </w:rPr>
        <w:t xml:space="preserve"> Тетяні Іванівні, яка проживає за </w:t>
      </w:r>
      <w:proofErr w:type="spellStart"/>
      <w:r w:rsidR="00CD2E47">
        <w:rPr>
          <w:sz w:val="28"/>
          <w:szCs w:val="28"/>
        </w:rPr>
        <w:t>адресою</w:t>
      </w:r>
      <w:proofErr w:type="spellEnd"/>
      <w:r w:rsidR="00CD2E47">
        <w:rPr>
          <w:sz w:val="28"/>
          <w:szCs w:val="28"/>
        </w:rPr>
        <w:t xml:space="preserve">: провулок </w:t>
      </w:r>
      <w:r>
        <w:rPr>
          <w:sz w:val="28"/>
          <w:szCs w:val="28"/>
        </w:rPr>
        <w:t>*</w:t>
      </w:r>
      <w:r w:rsidR="00CD2E47">
        <w:rPr>
          <w:sz w:val="28"/>
          <w:szCs w:val="28"/>
        </w:rPr>
        <w:t xml:space="preserve">, будинок </w:t>
      </w:r>
      <w:r>
        <w:rPr>
          <w:sz w:val="28"/>
          <w:szCs w:val="28"/>
        </w:rPr>
        <w:t>*</w:t>
      </w:r>
      <w:r w:rsidR="00CD2E47">
        <w:rPr>
          <w:sz w:val="28"/>
          <w:szCs w:val="28"/>
        </w:rPr>
        <w:t xml:space="preserve">, міста </w:t>
      </w:r>
      <w:r>
        <w:rPr>
          <w:sz w:val="28"/>
          <w:szCs w:val="28"/>
        </w:rPr>
        <w:t>*</w:t>
      </w:r>
      <w:r w:rsidR="00CD2E47">
        <w:rPr>
          <w:sz w:val="28"/>
          <w:szCs w:val="28"/>
        </w:rPr>
        <w:t xml:space="preserve">, Рівненського району, Рівненської області,  на розміщення  малих архітектурних форм - вуличних меблів (столів) на суміжній території площею 20 м. </w:t>
      </w:r>
      <w:proofErr w:type="spellStart"/>
      <w:r w:rsidR="00CD2E47">
        <w:rPr>
          <w:sz w:val="28"/>
          <w:szCs w:val="28"/>
        </w:rPr>
        <w:t>кв</w:t>
      </w:r>
      <w:proofErr w:type="spellEnd"/>
      <w:r w:rsidR="00CD2E47">
        <w:rPr>
          <w:sz w:val="28"/>
          <w:szCs w:val="28"/>
        </w:rPr>
        <w:t xml:space="preserve">, з територією по якій надано дозвіл на розміщення тимчасової споруди відповідно до рішення виконавчого комітету Здолбунівської міської ради від 29.04.2025 № 91 «Про надання дозволу фізичній особі - підприємцю </w:t>
      </w:r>
      <w:proofErr w:type="spellStart"/>
      <w:r w:rsidR="00CD2E47">
        <w:rPr>
          <w:sz w:val="28"/>
          <w:szCs w:val="28"/>
        </w:rPr>
        <w:t>Ящук</w:t>
      </w:r>
      <w:proofErr w:type="spellEnd"/>
      <w:r w:rsidR="00CD2E47">
        <w:rPr>
          <w:sz w:val="28"/>
          <w:szCs w:val="28"/>
        </w:rPr>
        <w:t xml:space="preserve"> Тетяні Іванівні на розміщення тимчасової споруди по вулиці Шевченка, у міському гідропарку, міста Здолбунів». </w:t>
      </w:r>
    </w:p>
    <w:p w:rsidR="00E77F4B" w:rsidRDefault="00CD2E47">
      <w:pPr>
        <w:ind w:left="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 Фізичній особі  - підприємцю </w:t>
      </w:r>
      <w:proofErr w:type="spellStart"/>
      <w:r>
        <w:rPr>
          <w:sz w:val="28"/>
          <w:szCs w:val="28"/>
        </w:rPr>
        <w:t>Ящук</w:t>
      </w:r>
      <w:proofErr w:type="spellEnd"/>
      <w:r>
        <w:rPr>
          <w:sz w:val="28"/>
          <w:szCs w:val="28"/>
        </w:rPr>
        <w:t xml:space="preserve"> Т.І.:</w:t>
      </w:r>
    </w:p>
    <w:p w:rsidR="00E77F4B" w:rsidRDefault="000551AB">
      <w:pPr>
        <w:ind w:left="284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2E47">
        <w:rPr>
          <w:sz w:val="28"/>
          <w:szCs w:val="28"/>
        </w:rPr>
        <w:t>-  укласти договір</w:t>
      </w:r>
      <w:r w:rsidR="00CD2E47">
        <w:rPr>
          <w:b/>
          <w:sz w:val="28"/>
          <w:szCs w:val="28"/>
        </w:rPr>
        <w:t xml:space="preserve"> </w:t>
      </w:r>
      <w:r w:rsidR="00CD2E47">
        <w:rPr>
          <w:sz w:val="28"/>
          <w:szCs w:val="28"/>
        </w:rPr>
        <w:t>з комунальним підприємством «Здолбунівське»</w:t>
      </w:r>
      <w:r w:rsidR="00CD2E47">
        <w:rPr>
          <w:b/>
          <w:sz w:val="28"/>
          <w:szCs w:val="28"/>
        </w:rPr>
        <w:t xml:space="preserve"> </w:t>
      </w:r>
      <w:r w:rsidR="00CD2E47">
        <w:rPr>
          <w:sz w:val="28"/>
          <w:szCs w:val="28"/>
        </w:rPr>
        <w:t xml:space="preserve">Здолбунівської міської ради на  право тимчасового користування окремими  елементами благоустрою міста для розміщення малих архітектурних форм - вуличних меблів (столів) для здійснення підприємницької діяльності терміном з 01.06.2025 по 30.04.2030; </w:t>
      </w:r>
    </w:p>
    <w:p w:rsidR="00E77F4B" w:rsidRDefault="00CD2E47">
      <w:pPr>
        <w:ind w:left="284"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</w:t>
      </w:r>
      <w:r w:rsidR="000551AB">
        <w:rPr>
          <w:sz w:val="28"/>
          <w:szCs w:val="28"/>
        </w:rPr>
        <w:t xml:space="preserve">  </w:t>
      </w:r>
      <w:r>
        <w:rPr>
          <w:sz w:val="28"/>
          <w:szCs w:val="28"/>
        </w:rPr>
        <w:t>-  укласти договір щодо вивезення побутових відходів з виконавцем послуг;</w:t>
      </w:r>
    </w:p>
    <w:p w:rsidR="00E77F4B" w:rsidRDefault="00CD2E47">
      <w:pPr>
        <w:ind w:left="284"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0551AB">
        <w:rPr>
          <w:sz w:val="28"/>
          <w:szCs w:val="28"/>
        </w:rPr>
        <w:t xml:space="preserve">  </w:t>
      </w:r>
      <w:r>
        <w:rPr>
          <w:sz w:val="28"/>
          <w:szCs w:val="28"/>
        </w:rPr>
        <w:t>-  дотримуватися Правил благоустрою території населених пунктів Здолбунівської міської територіальної громади, затверджених рішенням Здолбунівської міської ради від 27.03.2024 № 2068.</w:t>
      </w:r>
    </w:p>
    <w:p w:rsidR="00E77F4B" w:rsidRDefault="00CD2E47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даного рішення покласти на керуючу справами виконкому Здолбунівської міської ради Капітулу В.В., а організацію виконання на в.о. директора комунального підприємства «Здолбунівське» Здолбунівської  міської ради </w:t>
      </w:r>
      <w:proofErr w:type="spellStart"/>
      <w:r>
        <w:rPr>
          <w:sz w:val="28"/>
          <w:szCs w:val="28"/>
        </w:rPr>
        <w:t>Палея</w:t>
      </w:r>
      <w:proofErr w:type="spellEnd"/>
      <w:r>
        <w:rPr>
          <w:sz w:val="28"/>
          <w:szCs w:val="28"/>
        </w:rPr>
        <w:t xml:space="preserve"> В.С.</w:t>
      </w:r>
    </w:p>
    <w:p w:rsidR="00E77F4B" w:rsidRDefault="00E77F4B">
      <w:pPr>
        <w:ind w:left="284" w:firstLine="709"/>
        <w:jc w:val="both"/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CD2E47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</w:t>
      </w:r>
      <w:r w:rsidR="00DB4A13">
        <w:rPr>
          <w:sz w:val="28"/>
          <w:szCs w:val="28"/>
        </w:rPr>
        <w:t xml:space="preserve">                           </w:t>
      </w:r>
      <w:bookmarkStart w:id="1" w:name="_GoBack"/>
      <w:bookmarkEnd w:id="1"/>
      <w:r>
        <w:rPr>
          <w:sz w:val="28"/>
          <w:szCs w:val="28"/>
        </w:rPr>
        <w:t xml:space="preserve"> Владислав СУХЛЯК</w:t>
      </w: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p w:rsidR="00E77F4B" w:rsidRDefault="00E77F4B">
      <w:pPr>
        <w:rPr>
          <w:sz w:val="28"/>
          <w:szCs w:val="28"/>
        </w:rPr>
      </w:pPr>
    </w:p>
    <w:sectPr w:rsidR="00E77F4B">
      <w:headerReference w:type="default" r:id="rId8"/>
      <w:pgSz w:w="11906" w:h="16838"/>
      <w:pgMar w:top="568" w:right="707" w:bottom="851" w:left="1440" w:header="56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AC5" w:rsidRDefault="000F3AC5">
      <w:r>
        <w:separator/>
      </w:r>
    </w:p>
  </w:endnote>
  <w:endnote w:type="continuationSeparator" w:id="0">
    <w:p w:rsidR="000F3AC5" w:rsidRDefault="000F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AC5" w:rsidRDefault="000F3AC5">
      <w:r>
        <w:separator/>
      </w:r>
    </w:p>
  </w:footnote>
  <w:footnote w:type="continuationSeparator" w:id="0">
    <w:p w:rsidR="000F3AC5" w:rsidRDefault="000F3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4B" w:rsidRDefault="00E77F4B">
    <w:pPr>
      <w:tabs>
        <w:tab w:val="center" w:pos="4819"/>
        <w:tab w:val="right" w:pos="9639"/>
      </w:tabs>
      <w:jc w:val="center"/>
      <w:rPr>
        <w:color w:val="000000"/>
      </w:rPr>
    </w:pPr>
  </w:p>
  <w:p w:rsidR="00E77F4B" w:rsidRDefault="00CD2E47">
    <w:pP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DB4A13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E77F4B" w:rsidRDefault="00E77F4B">
    <w:pP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4B"/>
    <w:rsid w:val="000551AB"/>
    <w:rsid w:val="000F3AC5"/>
    <w:rsid w:val="00CD2E47"/>
    <w:rsid w:val="00DB4A13"/>
    <w:rsid w:val="00E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BE83"/>
  <w15:docId w15:val="{CD0DA844-747D-4C56-A2A4-D88D014D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F79"/>
  </w:style>
  <w:style w:type="paragraph" w:styleId="1">
    <w:name w:val="heading 1"/>
    <w:basedOn w:val="a"/>
    <w:next w:val="a"/>
    <w:link w:val="10"/>
    <w:uiPriority w:val="99"/>
    <w:qFormat/>
    <w:rsid w:val="00FF1F7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F1F79"/>
    <w:pPr>
      <w:keepNext/>
      <w:shd w:val="clear" w:color="auto" w:fill="FFFFFF"/>
      <w:spacing w:line="367" w:lineRule="exact"/>
      <w:ind w:left="50"/>
      <w:jc w:val="center"/>
      <w:outlineLvl w:val="1"/>
    </w:pPr>
    <w:rPr>
      <w:spacing w:val="75"/>
      <w:sz w:val="28"/>
      <w:szCs w:val="34"/>
    </w:rPr>
  </w:style>
  <w:style w:type="paragraph" w:styleId="3">
    <w:name w:val="heading 3"/>
    <w:basedOn w:val="a"/>
    <w:next w:val="a"/>
    <w:link w:val="30"/>
    <w:uiPriority w:val="99"/>
    <w:qFormat/>
    <w:rsid w:val="00FF1F79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paragraph" w:styleId="4">
    <w:name w:val="heading 4"/>
    <w:basedOn w:val="a"/>
    <w:next w:val="a"/>
    <w:link w:val="40"/>
    <w:uiPriority w:val="99"/>
    <w:qFormat/>
    <w:rsid w:val="00DB4E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DB4E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B4EAB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148E3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FF1F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9"/>
    <w:locked/>
    <w:rsid w:val="00DB4EA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B4EA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F1F79"/>
    <w:rPr>
      <w:rFonts w:ascii="Calibri Light" w:hAnsi="Calibri Light" w:cs="Times New Roman"/>
      <w:color w:val="1F4D78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5148E3"/>
    <w:rPr>
      <w:rFonts w:ascii="Cambria" w:hAnsi="Cambria" w:cs="Times New Roman"/>
      <w:i/>
      <w:iCs/>
      <w:color w:val="243F60"/>
    </w:rPr>
  </w:style>
  <w:style w:type="table" w:customStyle="1" w:styleId="TableNormal1">
    <w:name w:val="Table Normal1"/>
    <w:uiPriority w:val="99"/>
    <w:rsid w:val="00DB4EAB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Заголовок Знак"/>
    <w:basedOn w:val="a0"/>
    <w:link w:val="a3"/>
    <w:uiPriority w:val="99"/>
    <w:locked/>
    <w:rsid w:val="00FF1F79"/>
    <w:rPr>
      <w:rFonts w:ascii="Calibri Light" w:hAnsi="Calibri Light" w:cs="Times New Roman"/>
      <w:spacing w:val="-10"/>
      <w:kern w:val="28"/>
      <w:sz w:val="56"/>
      <w:szCs w:val="56"/>
      <w:lang w:val="ru-RU" w:eastAsia="ru-RU"/>
    </w:rPr>
  </w:style>
  <w:style w:type="paragraph" w:styleId="a5">
    <w:name w:val="Subtitle"/>
    <w:basedOn w:val="a"/>
    <w:next w:val="a"/>
    <w:link w:val="a6"/>
    <w:pPr>
      <w:jc w:val="center"/>
    </w:pPr>
    <w:rPr>
      <w:sz w:val="36"/>
      <w:szCs w:val="36"/>
    </w:rPr>
  </w:style>
  <w:style w:type="character" w:customStyle="1" w:styleId="a6">
    <w:name w:val="Подзаголовок Знак"/>
    <w:basedOn w:val="a0"/>
    <w:link w:val="a5"/>
    <w:uiPriority w:val="99"/>
    <w:locked/>
    <w:rsid w:val="00DB4EAB"/>
    <w:rPr>
      <w:rFonts w:ascii="Cambria" w:hAnsi="Cambria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FF1F79"/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B4EAB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99"/>
    <w:qFormat/>
    <w:rsid w:val="00FF1F79"/>
    <w:pPr>
      <w:shd w:val="clear" w:color="auto" w:fill="FFFFFF"/>
      <w:spacing w:before="281"/>
    </w:pPr>
    <w:rPr>
      <w:sz w:val="28"/>
      <w:szCs w:val="18"/>
    </w:rPr>
  </w:style>
  <w:style w:type="paragraph" w:styleId="aa">
    <w:name w:val="Balloon Text"/>
    <w:basedOn w:val="a"/>
    <w:link w:val="ab"/>
    <w:uiPriority w:val="99"/>
    <w:semiHidden/>
    <w:rsid w:val="00FF1F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B4EAB"/>
    <w:rPr>
      <w:rFonts w:cs="Times New Roman"/>
      <w:sz w:val="2"/>
    </w:rPr>
  </w:style>
  <w:style w:type="paragraph" w:customStyle="1" w:styleId="ac">
    <w:name w:val="Знак"/>
    <w:basedOn w:val="a"/>
    <w:uiPriority w:val="99"/>
    <w:rsid w:val="00FF1F79"/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азвание Знак"/>
    <w:basedOn w:val="a0"/>
    <w:uiPriority w:val="99"/>
    <w:locked/>
    <w:rsid w:val="00FF1F79"/>
    <w:rPr>
      <w:rFonts w:cs="Times New Roman"/>
      <w:sz w:val="36"/>
      <w:lang w:val="uk-UA"/>
    </w:rPr>
  </w:style>
  <w:style w:type="paragraph" w:styleId="ae">
    <w:name w:val="Body Text Indent"/>
    <w:basedOn w:val="a"/>
    <w:link w:val="af"/>
    <w:uiPriority w:val="99"/>
    <w:rsid w:val="00FF1F7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F1F79"/>
    <w:rPr>
      <w:rFonts w:cs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rsid w:val="00FF1F79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FF1F79"/>
    <w:rPr>
      <w:rFonts w:cs="Times New Roman"/>
      <w:sz w:val="24"/>
      <w:szCs w:val="24"/>
      <w:lang w:val="ru-RU" w:eastAsia="ru-RU"/>
    </w:rPr>
  </w:style>
  <w:style w:type="paragraph" w:styleId="af2">
    <w:name w:val="footer"/>
    <w:basedOn w:val="a"/>
    <w:link w:val="af3"/>
    <w:uiPriority w:val="99"/>
    <w:rsid w:val="00FF1F79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FF1F79"/>
    <w:rPr>
      <w:rFonts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uiPriority w:val="99"/>
    <w:rsid w:val="00FF1F79"/>
    <w:rPr>
      <w:rFonts w:cs="Times New Roman"/>
    </w:rPr>
  </w:style>
  <w:style w:type="paragraph" w:styleId="af4">
    <w:name w:val="Normal (Web)"/>
    <w:basedOn w:val="a"/>
    <w:uiPriority w:val="99"/>
    <w:locked/>
    <w:rsid w:val="00FF1F79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uiPriority w:val="99"/>
    <w:rsid w:val="00FF1F79"/>
    <w:rPr>
      <w:rFonts w:cs="Times New Roman"/>
    </w:rPr>
  </w:style>
  <w:style w:type="paragraph" w:styleId="af5">
    <w:name w:val="annotation text"/>
    <w:basedOn w:val="a"/>
    <w:link w:val="af6"/>
    <w:uiPriority w:val="99"/>
    <w:semiHidden/>
    <w:rsid w:val="00DB4EA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DB4EAB"/>
    <w:rPr>
      <w:rFonts w:cs="Times New Roman"/>
      <w:sz w:val="20"/>
      <w:szCs w:val="20"/>
    </w:rPr>
  </w:style>
  <w:style w:type="character" w:styleId="af7">
    <w:name w:val="annotation reference"/>
    <w:basedOn w:val="a0"/>
    <w:uiPriority w:val="99"/>
    <w:semiHidden/>
    <w:rsid w:val="00DB4EAB"/>
    <w:rPr>
      <w:rFonts w:cs="Times New Roman"/>
      <w:sz w:val="16"/>
      <w:szCs w:val="16"/>
    </w:r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List Paragraph"/>
    <w:basedOn w:val="a"/>
    <w:uiPriority w:val="34"/>
    <w:qFormat/>
    <w:rsid w:val="00055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lfWLNBxZ7W7QTSr6AmNl4tvIbg==">CgMxLjAaJwoBMBIiCiAIBCocCgtBQUFCajd5QWVtNBAIGgtBQUFCajd5QWVtNCL2BQoLQUFBQmo3eUFlbTQSxgUKC0FBQUJqN3lBZW00EgtBQUFCajd5QWVtNBrlAQoJdGV4dC9odG1sEtc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2031</Words>
  <Characters>1158</Characters>
  <Application>Microsoft Office Word</Application>
  <DocSecurity>0</DocSecurity>
  <Lines>9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Користувач Asus</cp:lastModifiedBy>
  <cp:revision>5</cp:revision>
  <dcterms:created xsi:type="dcterms:W3CDTF">2025-05-13T07:15:00Z</dcterms:created>
  <dcterms:modified xsi:type="dcterms:W3CDTF">2025-05-23T12:07:00Z</dcterms:modified>
</cp:coreProperties>
</file>