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9E699" w14:textId="77777777" w:rsidR="00A844AC" w:rsidRPr="00835269" w:rsidRDefault="00A844AC" w:rsidP="006F38E2">
      <w:pPr>
        <w:pStyle w:val="a6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val="en-US" w:eastAsia="ru-RU"/>
        </w:rPr>
      </w:pPr>
    </w:p>
    <w:p w14:paraId="6E0039C5" w14:textId="77777777" w:rsidR="00DA414C" w:rsidRPr="00541491" w:rsidRDefault="00DA414C" w:rsidP="00DA414C">
      <w:pPr>
        <w:pStyle w:val="a6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541491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19B531A2" w14:textId="77777777" w:rsidR="00DA414C" w:rsidRDefault="00DA414C" w:rsidP="00DA414C">
      <w:pPr>
        <w:pStyle w:val="a6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573DC4A1" w14:textId="57F774F1" w:rsidR="00DA414C" w:rsidRDefault="00DA414C" w:rsidP="00DA414C">
      <w:pPr>
        <w:pStyle w:val="a6"/>
        <w:spacing w:line="0" w:lineRule="atLeast"/>
        <w:jc w:val="left"/>
      </w:pPr>
      <w:r>
        <w:t xml:space="preserve">                                                 </w:t>
      </w:r>
      <w:r w:rsidR="00483536">
        <w:rPr>
          <w:rFonts w:ascii="Academy" w:hAnsi="Academy" w:cs="Academy"/>
          <w:noProof/>
          <w:lang w:eastAsia="uk-UA"/>
        </w:rPr>
        <w:drawing>
          <wp:inline distT="0" distB="0" distL="0" distR="0" wp14:anchorId="6316B231" wp14:editId="183F85A9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77AD37D7" w14:textId="77777777" w:rsidR="00DA414C" w:rsidRDefault="00DA414C" w:rsidP="00DA414C">
      <w:pPr>
        <w:pStyle w:val="a6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14:paraId="4B442DC3" w14:textId="77777777" w:rsidR="00DA414C" w:rsidRDefault="00DA414C" w:rsidP="00DA414C">
      <w:pPr>
        <w:pStyle w:val="a6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14:paraId="119C7905" w14:textId="77777777" w:rsidR="00DA414C" w:rsidRDefault="00DA414C" w:rsidP="00DA414C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14:paraId="3ADB6CDD" w14:textId="77777777" w:rsidR="00DA414C" w:rsidRDefault="00DA414C" w:rsidP="00DA414C">
      <w:pPr>
        <w:pStyle w:val="a6"/>
        <w:shd w:val="clear" w:color="auto" w:fill="FFFFFF"/>
        <w:spacing w:line="0" w:lineRule="atLeast"/>
        <w:rPr>
          <w:b/>
          <w:bCs/>
          <w:sz w:val="28"/>
        </w:rPr>
      </w:pPr>
    </w:p>
    <w:p w14:paraId="0EEC2F08" w14:textId="77777777"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14:paraId="15D50A18" w14:textId="77777777"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</w:p>
    <w:p w14:paraId="28F0F96F" w14:textId="77777777" w:rsidR="003C6F6D" w:rsidRDefault="003C6F6D" w:rsidP="00DA414C">
      <w:pPr>
        <w:pStyle w:val="2"/>
        <w:rPr>
          <w:szCs w:val="22"/>
          <w:lang w:val="ru-RU" w:eastAsia="ru-RU"/>
        </w:rPr>
      </w:pPr>
    </w:p>
    <w:p w14:paraId="3F9DF270" w14:textId="66E781D0" w:rsidR="00DA414C" w:rsidRDefault="00541491" w:rsidP="00DA414C">
      <w:pPr>
        <w:pStyle w:val="2"/>
      </w:pPr>
      <w:r>
        <w:rPr>
          <w:b/>
          <w:szCs w:val="28"/>
        </w:rPr>
        <w:t>27 червня</w:t>
      </w:r>
      <w:r w:rsidR="00DA414C">
        <w:rPr>
          <w:b/>
          <w:szCs w:val="28"/>
          <w:lang w:val="ru-RU"/>
        </w:rPr>
        <w:t xml:space="preserve"> 2</w:t>
      </w:r>
      <w:r w:rsidR="00B65811">
        <w:rPr>
          <w:b/>
          <w:lang w:val="ru-RU"/>
        </w:rPr>
        <w:t>02</w:t>
      </w:r>
      <w:r w:rsidR="0021787B">
        <w:rPr>
          <w:b/>
          <w:lang w:val="ru-RU"/>
        </w:rPr>
        <w:t>5</w:t>
      </w:r>
      <w:r w:rsidR="00DA414C">
        <w:rPr>
          <w:b/>
          <w:lang w:val="ru-RU"/>
        </w:rPr>
        <w:t xml:space="preserve"> року                                              </w:t>
      </w:r>
      <w:r>
        <w:rPr>
          <w:b/>
          <w:lang w:val="ru-RU"/>
        </w:rPr>
        <w:t xml:space="preserve">                         </w:t>
      </w:r>
      <w:r w:rsidR="00DA414C">
        <w:rPr>
          <w:b/>
          <w:lang w:val="ru-RU"/>
        </w:rPr>
        <w:t xml:space="preserve">   </w:t>
      </w:r>
      <w:r w:rsidR="003C6F6D">
        <w:rPr>
          <w:b/>
          <w:lang w:val="ru-RU"/>
        </w:rPr>
        <w:t>№ _______</w:t>
      </w:r>
    </w:p>
    <w:p w14:paraId="296A87BC" w14:textId="77777777"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0BEE21A4" w14:textId="0DEF4D26" w:rsidR="002C50AB" w:rsidRPr="00541491" w:rsidRDefault="002C50AB" w:rsidP="0097116B">
      <w:pPr>
        <w:pStyle w:val="2"/>
        <w:ind w:right="5102"/>
        <w:jc w:val="both"/>
      </w:pPr>
      <w:r w:rsidRPr="002C50AB">
        <w:t xml:space="preserve">Про подання висновку до </w:t>
      </w:r>
      <w:bookmarkStart w:id="0" w:name="_Hlk116025718"/>
      <w:r w:rsidR="0021787B" w:rsidRPr="0021787B">
        <w:t>Здолбунівського районного</w:t>
      </w:r>
      <w:r w:rsidRPr="002C50AB">
        <w:t xml:space="preserve"> суду</w:t>
      </w:r>
      <w:r w:rsidR="00541491">
        <w:t xml:space="preserve"> </w:t>
      </w:r>
      <w:r w:rsidR="00A010C8">
        <w:t>Рівненської області</w:t>
      </w:r>
      <w:r w:rsidRPr="002C50AB">
        <w:t xml:space="preserve"> </w:t>
      </w:r>
      <w:bookmarkStart w:id="1" w:name="_Hlk128990196"/>
      <w:bookmarkStart w:id="2" w:name="_Hlk129181608"/>
      <w:r w:rsidR="00451064" w:rsidRPr="00B457AB">
        <w:rPr>
          <w:color w:val="0D0D0D"/>
        </w:rPr>
        <w:t xml:space="preserve">щодо </w:t>
      </w:r>
      <w:r w:rsidR="00451064">
        <w:rPr>
          <w:color w:val="0D0D0D"/>
        </w:rPr>
        <w:t>не</w:t>
      </w:r>
      <w:r w:rsidR="00015F1C">
        <w:rPr>
          <w:color w:val="0D0D0D"/>
        </w:rPr>
        <w:t xml:space="preserve"> </w:t>
      </w:r>
      <w:r w:rsidR="00451064">
        <w:rPr>
          <w:color w:val="0D0D0D"/>
        </w:rPr>
        <w:t xml:space="preserve">доцільності </w:t>
      </w:r>
      <w:r w:rsidR="00451064" w:rsidRPr="00B457AB">
        <w:rPr>
          <w:color w:val="0D0D0D"/>
        </w:rPr>
        <w:t>позбавлення батьківських прав</w:t>
      </w:r>
      <w:bookmarkEnd w:id="0"/>
      <w:bookmarkEnd w:id="1"/>
      <w:bookmarkEnd w:id="2"/>
      <w:r w:rsidR="0097116B">
        <w:rPr>
          <w:bCs/>
          <w:szCs w:val="28"/>
        </w:rPr>
        <w:t>*</w:t>
      </w:r>
    </w:p>
    <w:p w14:paraId="498D49F9" w14:textId="77777777" w:rsidR="00451064" w:rsidRPr="00451064" w:rsidRDefault="00451064" w:rsidP="002C50AB">
      <w:pPr>
        <w:rPr>
          <w:rFonts w:ascii="Times New Roman" w:hAnsi="Times New Roman"/>
          <w:lang w:val="uk-UA"/>
        </w:rPr>
      </w:pPr>
    </w:p>
    <w:p w14:paraId="4C5BB48A" w14:textId="461AC85F" w:rsidR="002C50AB" w:rsidRDefault="00451064" w:rsidP="006C3087">
      <w:pPr>
        <w:pStyle w:val="2"/>
        <w:ind w:firstLine="708"/>
        <w:jc w:val="both"/>
        <w:rPr>
          <w:szCs w:val="28"/>
        </w:rPr>
      </w:pPr>
      <w:r>
        <w:rPr>
          <w:szCs w:val="28"/>
        </w:rPr>
        <w:t xml:space="preserve">На підставі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19, 150, 164, 180 Сімейного кодексу України, </w:t>
      </w:r>
      <w:proofErr w:type="spellStart"/>
      <w:r>
        <w:rPr>
          <w:szCs w:val="28"/>
        </w:rPr>
        <w:t>статтей</w:t>
      </w:r>
      <w:proofErr w:type="spellEnd"/>
      <w:r>
        <w:rPr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</w:t>
      </w:r>
      <w:r w:rsidR="002C50AB">
        <w:rPr>
          <w:szCs w:val="28"/>
        </w:rPr>
        <w:t xml:space="preserve"> ухвал</w:t>
      </w:r>
      <w:r>
        <w:rPr>
          <w:szCs w:val="28"/>
        </w:rPr>
        <w:t>у</w:t>
      </w:r>
      <w:r w:rsidR="002C50AB">
        <w:rPr>
          <w:szCs w:val="28"/>
        </w:rPr>
        <w:t xml:space="preserve"> </w:t>
      </w:r>
      <w:r w:rsidR="008D6E69">
        <w:t>Здолбу</w:t>
      </w:r>
      <w:r w:rsidR="006E601E">
        <w:t>н</w:t>
      </w:r>
      <w:r w:rsidR="008D6E69">
        <w:t>ів</w:t>
      </w:r>
      <w:r w:rsidR="006E601E">
        <w:t xml:space="preserve">ського </w:t>
      </w:r>
      <w:r w:rsidR="008D6E69">
        <w:t>районн</w:t>
      </w:r>
      <w:r w:rsidR="006E601E">
        <w:t>ого</w:t>
      </w:r>
      <w:r w:rsidR="006C3087" w:rsidRPr="002C50AB">
        <w:t xml:space="preserve"> суду</w:t>
      </w:r>
      <w:r w:rsidR="006E601E">
        <w:t xml:space="preserve"> </w:t>
      </w:r>
      <w:r w:rsidR="00662E41">
        <w:t xml:space="preserve">Рівненської області </w:t>
      </w:r>
      <w:r w:rsidR="006C3087">
        <w:rPr>
          <w:szCs w:val="28"/>
        </w:rPr>
        <w:t>від</w:t>
      </w:r>
      <w:r w:rsidR="002C671A">
        <w:rPr>
          <w:szCs w:val="28"/>
        </w:rPr>
        <w:t xml:space="preserve"> </w:t>
      </w:r>
      <w:r>
        <w:rPr>
          <w:szCs w:val="28"/>
        </w:rPr>
        <w:t>2</w:t>
      </w:r>
      <w:r w:rsidR="0021787B">
        <w:rPr>
          <w:szCs w:val="28"/>
        </w:rPr>
        <w:t>9</w:t>
      </w:r>
      <w:r w:rsidR="007B11DE">
        <w:rPr>
          <w:szCs w:val="28"/>
        </w:rPr>
        <w:t xml:space="preserve"> </w:t>
      </w:r>
      <w:r w:rsidR="002C671A">
        <w:rPr>
          <w:szCs w:val="28"/>
        </w:rPr>
        <w:t xml:space="preserve">травня </w:t>
      </w:r>
      <w:r w:rsidR="00015F82">
        <w:rPr>
          <w:szCs w:val="28"/>
        </w:rPr>
        <w:t>202</w:t>
      </w:r>
      <w:r w:rsidR="0021787B">
        <w:rPr>
          <w:szCs w:val="28"/>
        </w:rPr>
        <w:t>5</w:t>
      </w:r>
      <w:r w:rsidR="00015F82">
        <w:rPr>
          <w:szCs w:val="28"/>
        </w:rPr>
        <w:t xml:space="preserve"> року</w:t>
      </w:r>
      <w:r w:rsidR="00A010C8">
        <w:rPr>
          <w:szCs w:val="28"/>
        </w:rPr>
        <w:t xml:space="preserve"> у</w:t>
      </w:r>
      <w:r w:rsidR="00015F82">
        <w:rPr>
          <w:szCs w:val="28"/>
        </w:rPr>
        <w:t xml:space="preserve"> </w:t>
      </w:r>
      <w:r w:rsidR="0021787B">
        <w:rPr>
          <w:szCs w:val="28"/>
        </w:rPr>
        <w:t xml:space="preserve">цивільній </w:t>
      </w:r>
      <w:r w:rsidR="00015F82">
        <w:rPr>
          <w:szCs w:val="28"/>
        </w:rPr>
        <w:t>справ</w:t>
      </w:r>
      <w:r w:rsidR="00A010C8">
        <w:rPr>
          <w:szCs w:val="28"/>
        </w:rPr>
        <w:t>і</w:t>
      </w:r>
      <w:r w:rsidR="00015F82">
        <w:rPr>
          <w:szCs w:val="28"/>
        </w:rPr>
        <w:t xml:space="preserve"> </w:t>
      </w:r>
      <w:bookmarkStart w:id="3" w:name="_Hlk116552250"/>
      <w:r w:rsidR="006C3087">
        <w:rPr>
          <w:szCs w:val="28"/>
        </w:rPr>
        <w:t xml:space="preserve">№ </w:t>
      </w:r>
      <w:bookmarkEnd w:id="3"/>
      <w:r w:rsidRPr="00A9198D">
        <w:rPr>
          <w:bCs/>
          <w:szCs w:val="28"/>
        </w:rPr>
        <w:t>56</w:t>
      </w:r>
      <w:r w:rsidR="008D6E69">
        <w:rPr>
          <w:bCs/>
          <w:szCs w:val="28"/>
        </w:rPr>
        <w:t>2</w:t>
      </w:r>
      <w:r w:rsidRPr="00A9198D">
        <w:rPr>
          <w:bCs/>
          <w:szCs w:val="28"/>
        </w:rPr>
        <w:t>/</w:t>
      </w:r>
      <w:r w:rsidR="0097116B">
        <w:rPr>
          <w:bCs/>
          <w:szCs w:val="28"/>
        </w:rPr>
        <w:t>*</w:t>
      </w:r>
      <w:r w:rsidRPr="00A9198D">
        <w:rPr>
          <w:bCs/>
          <w:szCs w:val="28"/>
        </w:rPr>
        <w:t>/2</w:t>
      </w:r>
      <w:r w:rsidR="0021787B">
        <w:rPr>
          <w:bCs/>
          <w:szCs w:val="28"/>
        </w:rPr>
        <w:t>5</w:t>
      </w:r>
      <w:r w:rsidR="002C50AB" w:rsidRPr="002C50AB">
        <w:rPr>
          <w:rStyle w:val="20"/>
        </w:rPr>
        <w:t xml:space="preserve">, </w:t>
      </w:r>
      <w:r w:rsidR="006C3087">
        <w:rPr>
          <w:szCs w:val="28"/>
        </w:rPr>
        <w:t xml:space="preserve">враховуючи </w:t>
      </w:r>
      <w:r w:rsidR="006C3087" w:rsidRPr="002D2DF2">
        <w:rPr>
          <w:szCs w:val="28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7529FF3A" w14:textId="77777777" w:rsidR="006C3087" w:rsidRPr="006C3087" w:rsidRDefault="006C3087" w:rsidP="006C3087">
      <w:pPr>
        <w:rPr>
          <w:lang w:val="uk-UA" w:eastAsia="x-none"/>
        </w:rPr>
      </w:pPr>
    </w:p>
    <w:p w14:paraId="67313FE4" w14:textId="77777777"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14:paraId="676CF65A" w14:textId="77777777"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A33C372" w14:textId="25BEFE21" w:rsidR="002C50AB" w:rsidRPr="00662E41" w:rsidRDefault="002C50AB" w:rsidP="00662E41">
      <w:pPr>
        <w:pStyle w:val="2"/>
        <w:jc w:val="both"/>
        <w:rPr>
          <w:color w:val="0D0D0D"/>
          <w:szCs w:val="28"/>
        </w:rPr>
      </w:pPr>
      <w:r w:rsidRPr="002C50AB">
        <w:rPr>
          <w:b/>
          <w:color w:val="0D0D0D"/>
          <w:szCs w:val="28"/>
        </w:rPr>
        <w:tab/>
      </w:r>
      <w:r w:rsidRPr="006C3087">
        <w:rPr>
          <w:color w:val="0D0D0D"/>
          <w:szCs w:val="28"/>
        </w:rPr>
        <w:t xml:space="preserve">1. Надати до </w:t>
      </w:r>
      <w:r w:rsidR="008D6E69">
        <w:t>Здолбунівського районного</w:t>
      </w:r>
      <w:r w:rsidR="008D6E69" w:rsidRPr="002C50AB">
        <w:t xml:space="preserve"> </w:t>
      </w:r>
      <w:r w:rsidR="002C671A">
        <w:t>суду</w:t>
      </w:r>
      <w:r w:rsidR="006C3087" w:rsidRPr="006C3087">
        <w:t xml:space="preserve"> </w:t>
      </w:r>
      <w:r w:rsidR="00662E41">
        <w:t xml:space="preserve">Рівненської області </w:t>
      </w:r>
      <w:r w:rsidR="00451064" w:rsidRPr="00451064">
        <w:rPr>
          <w:bCs/>
          <w:color w:val="0D0D0D"/>
          <w:szCs w:val="28"/>
        </w:rPr>
        <w:t xml:space="preserve">висновок </w:t>
      </w:r>
      <w:r w:rsidR="0021787B">
        <w:rPr>
          <w:bCs/>
          <w:color w:val="0D0D0D"/>
          <w:szCs w:val="28"/>
        </w:rPr>
        <w:t>щод</w:t>
      </w:r>
      <w:r w:rsidR="00451064" w:rsidRPr="00451064">
        <w:rPr>
          <w:bCs/>
          <w:color w:val="0D0D0D"/>
          <w:szCs w:val="28"/>
        </w:rPr>
        <w:t>о не</w:t>
      </w:r>
      <w:r w:rsidR="00015F1C">
        <w:rPr>
          <w:bCs/>
          <w:color w:val="0D0D0D"/>
          <w:szCs w:val="28"/>
        </w:rPr>
        <w:t xml:space="preserve"> </w:t>
      </w:r>
      <w:r w:rsidR="00451064" w:rsidRPr="00451064">
        <w:rPr>
          <w:bCs/>
        </w:rPr>
        <w:t>доцільн</w:t>
      </w:r>
      <w:r w:rsidR="0021787B">
        <w:rPr>
          <w:bCs/>
        </w:rPr>
        <w:t>ості</w:t>
      </w:r>
      <w:r w:rsidR="00451064" w:rsidRPr="00451064">
        <w:rPr>
          <w:bCs/>
        </w:rPr>
        <w:t xml:space="preserve"> позбавлення батьківських прав</w:t>
      </w:r>
      <w:r w:rsidR="00662E41">
        <w:rPr>
          <w:color w:val="0D0D0D"/>
          <w:szCs w:val="28"/>
        </w:rPr>
        <w:t xml:space="preserve"> </w:t>
      </w:r>
      <w:bookmarkStart w:id="4" w:name="_Hlk169079455"/>
      <w:r w:rsidR="0097116B">
        <w:rPr>
          <w:bCs/>
          <w:szCs w:val="28"/>
        </w:rPr>
        <w:t>*</w:t>
      </w:r>
      <w:r w:rsidR="00451064" w:rsidRPr="00020DCC">
        <w:rPr>
          <w:szCs w:val="28"/>
        </w:rPr>
        <w:t>,</w:t>
      </w:r>
      <w:r w:rsidR="008D6E69">
        <w:rPr>
          <w:szCs w:val="28"/>
        </w:rPr>
        <w:t xml:space="preserve"> </w:t>
      </w:r>
      <w:r w:rsidR="00C1675F">
        <w:rPr>
          <w:szCs w:val="28"/>
        </w:rPr>
        <w:t xml:space="preserve"> </w:t>
      </w:r>
      <w:r w:rsidR="0097116B">
        <w:rPr>
          <w:szCs w:val="28"/>
        </w:rPr>
        <w:t>*</w:t>
      </w:r>
      <w:r w:rsidR="00C1675F">
        <w:rPr>
          <w:szCs w:val="28"/>
        </w:rPr>
        <w:t xml:space="preserve"> </w:t>
      </w:r>
      <w:r w:rsidR="00451064" w:rsidRPr="00020DCC">
        <w:rPr>
          <w:szCs w:val="28"/>
        </w:rPr>
        <w:t xml:space="preserve"> року</w:t>
      </w:r>
      <w:r w:rsidR="008D6E69">
        <w:rPr>
          <w:szCs w:val="28"/>
        </w:rPr>
        <w:t xml:space="preserve"> </w:t>
      </w:r>
      <w:r w:rsidR="00451064" w:rsidRPr="00020DCC">
        <w:rPr>
          <w:szCs w:val="28"/>
        </w:rPr>
        <w:t>народження,</w:t>
      </w:r>
      <w:r w:rsidR="008D6E69">
        <w:rPr>
          <w:szCs w:val="28"/>
        </w:rPr>
        <w:t xml:space="preserve"> </w:t>
      </w:r>
      <w:r w:rsidR="00451064">
        <w:rPr>
          <w:szCs w:val="28"/>
        </w:rPr>
        <w:t>жител</w:t>
      </w:r>
      <w:r w:rsidR="0021787B">
        <w:rPr>
          <w:szCs w:val="28"/>
        </w:rPr>
        <w:t>ьки</w:t>
      </w:r>
      <w:r w:rsidR="008D6E69">
        <w:rPr>
          <w:szCs w:val="28"/>
        </w:rPr>
        <w:t xml:space="preserve"> </w:t>
      </w:r>
      <w:r w:rsidR="0021787B">
        <w:rPr>
          <w:szCs w:val="28"/>
        </w:rPr>
        <w:t>м</w:t>
      </w:r>
      <w:r w:rsidR="0097116B">
        <w:rPr>
          <w:szCs w:val="28"/>
        </w:rPr>
        <w:t>.*</w:t>
      </w:r>
      <w:r w:rsidR="00451064">
        <w:rPr>
          <w:szCs w:val="28"/>
        </w:rPr>
        <w:t>,</w:t>
      </w:r>
      <w:r w:rsidR="008D6E69">
        <w:rPr>
          <w:szCs w:val="28"/>
        </w:rPr>
        <w:t xml:space="preserve"> </w:t>
      </w:r>
      <w:r w:rsidR="0097116B">
        <w:rPr>
          <w:szCs w:val="28"/>
        </w:rPr>
        <w:t>вул.*</w:t>
      </w:r>
      <w:r w:rsidR="00451064">
        <w:rPr>
          <w:szCs w:val="28"/>
        </w:rPr>
        <w:t xml:space="preserve">, </w:t>
      </w:r>
      <w:r w:rsidR="0097116B">
        <w:rPr>
          <w:szCs w:val="28"/>
        </w:rPr>
        <w:t xml:space="preserve">буд.*, </w:t>
      </w:r>
      <w:proofErr w:type="spellStart"/>
      <w:r w:rsidR="0097116B">
        <w:rPr>
          <w:szCs w:val="28"/>
        </w:rPr>
        <w:t>кв</w:t>
      </w:r>
      <w:proofErr w:type="spellEnd"/>
      <w:r w:rsidR="0097116B">
        <w:rPr>
          <w:szCs w:val="28"/>
        </w:rPr>
        <w:t>.*</w:t>
      </w:r>
      <w:r w:rsidR="00451064">
        <w:rPr>
          <w:szCs w:val="28"/>
        </w:rPr>
        <w:t>,</w:t>
      </w:r>
      <w:r w:rsidR="00451064">
        <w:rPr>
          <w:color w:val="0D0D0D"/>
          <w:szCs w:val="28"/>
        </w:rPr>
        <w:t xml:space="preserve"> </w:t>
      </w:r>
      <w:r w:rsidR="0021787B">
        <w:rPr>
          <w:bCs/>
        </w:rPr>
        <w:t>Луц</w:t>
      </w:r>
      <w:r w:rsidR="00451064" w:rsidRPr="00451064">
        <w:rPr>
          <w:bCs/>
        </w:rPr>
        <w:t xml:space="preserve">ького району, </w:t>
      </w:r>
      <w:r w:rsidR="0021787B">
        <w:rPr>
          <w:bCs/>
        </w:rPr>
        <w:t>Воли</w:t>
      </w:r>
      <w:r w:rsidR="00451064" w:rsidRPr="00451064">
        <w:rPr>
          <w:bCs/>
        </w:rPr>
        <w:t>нської області</w:t>
      </w:r>
      <w:bookmarkEnd w:id="4"/>
      <w:r w:rsidR="0097116B">
        <w:rPr>
          <w:color w:val="0D0D0D"/>
          <w:szCs w:val="28"/>
        </w:rPr>
        <w:t xml:space="preserve"> </w:t>
      </w:r>
      <w:r w:rsidRPr="006C3087">
        <w:rPr>
          <w:color w:val="0D0D0D"/>
          <w:szCs w:val="28"/>
        </w:rPr>
        <w:t>(висновок додається).</w:t>
      </w:r>
    </w:p>
    <w:p w14:paraId="0EDDC3B5" w14:textId="77777777" w:rsidR="002C50AB" w:rsidRP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14:paraId="6CA9C1AE" w14:textId="721EEA32" w:rsidR="00097551" w:rsidRPr="00097551" w:rsidRDefault="002C50AB" w:rsidP="00097551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ab/>
        <w:t xml:space="preserve">2. </w:t>
      </w:r>
      <w:r w:rsidR="0097116B">
        <w:rPr>
          <w:rFonts w:ascii="Times New Roman" w:hAnsi="Times New Roman"/>
          <w:color w:val="0D0D0D"/>
          <w:sz w:val="28"/>
          <w:szCs w:val="28"/>
          <w:lang w:val="uk-UA"/>
        </w:rPr>
        <w:t xml:space="preserve">  </w:t>
      </w:r>
      <w:bookmarkStart w:id="5" w:name="_GoBack"/>
      <w:bookmarkEnd w:id="5"/>
      <w:r w:rsidR="00097551" w:rsidRPr="00097551">
        <w:rPr>
          <w:rFonts w:ascii="Times New Roman" w:hAnsi="Times New Roman"/>
          <w:color w:val="0D0D0D"/>
          <w:sz w:val="28"/>
          <w:szCs w:val="28"/>
          <w:lang w:val="uk-UA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14:paraId="477822A0" w14:textId="77777777" w:rsidR="002C50AB" w:rsidRPr="00097551" w:rsidRDefault="002C50AB" w:rsidP="00097551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lang w:val="uk-UA"/>
        </w:rPr>
      </w:pPr>
    </w:p>
    <w:p w14:paraId="66D53C0C" w14:textId="77777777" w:rsidR="002C50AB" w:rsidRDefault="002C50AB" w:rsidP="002C50AB">
      <w:pPr>
        <w:pStyle w:val="a4"/>
        <w:spacing w:line="0" w:lineRule="atLeast"/>
      </w:pPr>
    </w:p>
    <w:p w14:paraId="1D6D9617" w14:textId="77777777" w:rsidR="002C50AB" w:rsidRPr="00764466" w:rsidRDefault="007672E1" w:rsidP="002C5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C50A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FD711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711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14:paraId="1023C241" w14:textId="77777777" w:rsidR="002C50AB" w:rsidRPr="0098135F" w:rsidRDefault="002C50AB" w:rsidP="002C50AB">
      <w:pPr>
        <w:spacing w:after="0" w:line="0" w:lineRule="atLeast"/>
        <w:jc w:val="both"/>
        <w:rPr>
          <w:szCs w:val="28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</w:p>
    <w:p w14:paraId="46DFFF8B" w14:textId="77777777"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A5B5FB9" w14:textId="77777777"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E740915" w14:textId="77777777"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048D5269" w14:textId="77777777" w:rsidR="003C6F6D" w:rsidRDefault="003C6F6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C9F2936" w14:textId="77777777" w:rsidR="007B11DE" w:rsidRDefault="007B11DE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40FCD6C2" w14:textId="77777777" w:rsidR="007B11DE" w:rsidRDefault="007B11DE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703CAF1C" w14:textId="7BDD845C" w:rsidR="00ED3347" w:rsidRDefault="00ED3347" w:rsidP="00DA414C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541491">
      <w:pgSz w:w="11906" w:h="16838"/>
      <w:pgMar w:top="426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5F1C"/>
    <w:rsid w:val="00015F82"/>
    <w:rsid w:val="00040E64"/>
    <w:rsid w:val="000445BC"/>
    <w:rsid w:val="00054B6D"/>
    <w:rsid w:val="00067E8F"/>
    <w:rsid w:val="0007025A"/>
    <w:rsid w:val="000722F6"/>
    <w:rsid w:val="00097551"/>
    <w:rsid w:val="000A0D90"/>
    <w:rsid w:val="000B2BED"/>
    <w:rsid w:val="000C3945"/>
    <w:rsid w:val="000D01E2"/>
    <w:rsid w:val="000F525A"/>
    <w:rsid w:val="000F7A91"/>
    <w:rsid w:val="001031BD"/>
    <w:rsid w:val="00110C64"/>
    <w:rsid w:val="00112F53"/>
    <w:rsid w:val="00126762"/>
    <w:rsid w:val="0013707A"/>
    <w:rsid w:val="00185B8B"/>
    <w:rsid w:val="00194AFD"/>
    <w:rsid w:val="001A6F2C"/>
    <w:rsid w:val="001B3210"/>
    <w:rsid w:val="001B561F"/>
    <w:rsid w:val="001D4D2A"/>
    <w:rsid w:val="001E4FFB"/>
    <w:rsid w:val="001E5B0B"/>
    <w:rsid w:val="002023FF"/>
    <w:rsid w:val="0021787B"/>
    <w:rsid w:val="002255B5"/>
    <w:rsid w:val="0023679F"/>
    <w:rsid w:val="00272120"/>
    <w:rsid w:val="00297273"/>
    <w:rsid w:val="002C50AB"/>
    <w:rsid w:val="002C671A"/>
    <w:rsid w:val="002D7857"/>
    <w:rsid w:val="002E2669"/>
    <w:rsid w:val="002E2B52"/>
    <w:rsid w:val="00302616"/>
    <w:rsid w:val="003205C0"/>
    <w:rsid w:val="00334AC9"/>
    <w:rsid w:val="00343333"/>
    <w:rsid w:val="00387FAD"/>
    <w:rsid w:val="003C09FF"/>
    <w:rsid w:val="003C5549"/>
    <w:rsid w:val="003C6F6D"/>
    <w:rsid w:val="003E0C19"/>
    <w:rsid w:val="003F21DB"/>
    <w:rsid w:val="003F246F"/>
    <w:rsid w:val="003F5B03"/>
    <w:rsid w:val="00414130"/>
    <w:rsid w:val="00437E58"/>
    <w:rsid w:val="004408A8"/>
    <w:rsid w:val="00451064"/>
    <w:rsid w:val="00463E15"/>
    <w:rsid w:val="004724BD"/>
    <w:rsid w:val="00483536"/>
    <w:rsid w:val="00493B12"/>
    <w:rsid w:val="0049571D"/>
    <w:rsid w:val="004B4D54"/>
    <w:rsid w:val="004B66D5"/>
    <w:rsid w:val="004D5A98"/>
    <w:rsid w:val="004D61C4"/>
    <w:rsid w:val="004E2DFA"/>
    <w:rsid w:val="004F76EC"/>
    <w:rsid w:val="00522B3C"/>
    <w:rsid w:val="00541270"/>
    <w:rsid w:val="00541491"/>
    <w:rsid w:val="0056607A"/>
    <w:rsid w:val="00585867"/>
    <w:rsid w:val="005D0F97"/>
    <w:rsid w:val="00612E97"/>
    <w:rsid w:val="00624750"/>
    <w:rsid w:val="006256BA"/>
    <w:rsid w:val="006265DE"/>
    <w:rsid w:val="006338AA"/>
    <w:rsid w:val="00662E41"/>
    <w:rsid w:val="00671E34"/>
    <w:rsid w:val="006801D9"/>
    <w:rsid w:val="006A620F"/>
    <w:rsid w:val="006C1573"/>
    <w:rsid w:val="006C3087"/>
    <w:rsid w:val="006C51A0"/>
    <w:rsid w:val="006E601E"/>
    <w:rsid w:val="006F38E2"/>
    <w:rsid w:val="00721251"/>
    <w:rsid w:val="00724502"/>
    <w:rsid w:val="007346D4"/>
    <w:rsid w:val="00741B55"/>
    <w:rsid w:val="007428B2"/>
    <w:rsid w:val="00745A71"/>
    <w:rsid w:val="00746219"/>
    <w:rsid w:val="00747366"/>
    <w:rsid w:val="00761D38"/>
    <w:rsid w:val="00764466"/>
    <w:rsid w:val="007672E1"/>
    <w:rsid w:val="0077217B"/>
    <w:rsid w:val="00773CA9"/>
    <w:rsid w:val="007842A7"/>
    <w:rsid w:val="00791ABA"/>
    <w:rsid w:val="00796234"/>
    <w:rsid w:val="007B11DE"/>
    <w:rsid w:val="007B3450"/>
    <w:rsid w:val="007C5337"/>
    <w:rsid w:val="007C5C05"/>
    <w:rsid w:val="007C7110"/>
    <w:rsid w:val="007E4CDB"/>
    <w:rsid w:val="00835269"/>
    <w:rsid w:val="00840CCB"/>
    <w:rsid w:val="00882D4C"/>
    <w:rsid w:val="008A0CDE"/>
    <w:rsid w:val="008A1F49"/>
    <w:rsid w:val="008B0C6B"/>
    <w:rsid w:val="008D6E69"/>
    <w:rsid w:val="008E5140"/>
    <w:rsid w:val="00903D30"/>
    <w:rsid w:val="0097116B"/>
    <w:rsid w:val="00976621"/>
    <w:rsid w:val="0098135F"/>
    <w:rsid w:val="00986B12"/>
    <w:rsid w:val="009921C1"/>
    <w:rsid w:val="009A6230"/>
    <w:rsid w:val="009B6073"/>
    <w:rsid w:val="009C4138"/>
    <w:rsid w:val="009D7C24"/>
    <w:rsid w:val="009E1558"/>
    <w:rsid w:val="00A010C8"/>
    <w:rsid w:val="00A25B17"/>
    <w:rsid w:val="00A2743F"/>
    <w:rsid w:val="00A43872"/>
    <w:rsid w:val="00A612FC"/>
    <w:rsid w:val="00A6597A"/>
    <w:rsid w:val="00A7644B"/>
    <w:rsid w:val="00A81177"/>
    <w:rsid w:val="00A842CF"/>
    <w:rsid w:val="00A844AC"/>
    <w:rsid w:val="00A86687"/>
    <w:rsid w:val="00A93FD9"/>
    <w:rsid w:val="00AA4520"/>
    <w:rsid w:val="00AB68AD"/>
    <w:rsid w:val="00AC238E"/>
    <w:rsid w:val="00AE7329"/>
    <w:rsid w:val="00AF5A2C"/>
    <w:rsid w:val="00B0772F"/>
    <w:rsid w:val="00B1449B"/>
    <w:rsid w:val="00B327EC"/>
    <w:rsid w:val="00B41863"/>
    <w:rsid w:val="00B64B8E"/>
    <w:rsid w:val="00B65811"/>
    <w:rsid w:val="00B758E1"/>
    <w:rsid w:val="00B77A98"/>
    <w:rsid w:val="00BF505F"/>
    <w:rsid w:val="00BF56EA"/>
    <w:rsid w:val="00C1345B"/>
    <w:rsid w:val="00C14205"/>
    <w:rsid w:val="00C1675F"/>
    <w:rsid w:val="00C23A43"/>
    <w:rsid w:val="00C30850"/>
    <w:rsid w:val="00C47EC2"/>
    <w:rsid w:val="00C63DBF"/>
    <w:rsid w:val="00C84F2C"/>
    <w:rsid w:val="00C86545"/>
    <w:rsid w:val="00C93741"/>
    <w:rsid w:val="00CC2E18"/>
    <w:rsid w:val="00CD2A78"/>
    <w:rsid w:val="00D02745"/>
    <w:rsid w:val="00D13D20"/>
    <w:rsid w:val="00D26465"/>
    <w:rsid w:val="00D41802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D5D97"/>
    <w:rsid w:val="00DE30A2"/>
    <w:rsid w:val="00E44622"/>
    <w:rsid w:val="00E74870"/>
    <w:rsid w:val="00E83DE7"/>
    <w:rsid w:val="00EA2404"/>
    <w:rsid w:val="00EC5738"/>
    <w:rsid w:val="00ED3347"/>
    <w:rsid w:val="00ED53DE"/>
    <w:rsid w:val="00EE3E59"/>
    <w:rsid w:val="00F06759"/>
    <w:rsid w:val="00F25CD9"/>
    <w:rsid w:val="00F30269"/>
    <w:rsid w:val="00F65018"/>
    <w:rsid w:val="00F87914"/>
    <w:rsid w:val="00FD4D83"/>
    <w:rsid w:val="00FD62D6"/>
    <w:rsid w:val="00FD711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C38D"/>
  <w15:chartTrackingRefBased/>
  <w15:docId w15:val="{E6287D01-3E94-4359-9A39-AECD34BF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4C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link w:val="a7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Заголовок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B327EC"/>
    <w:rPr>
      <w:sz w:val="22"/>
      <w:szCs w:val="22"/>
      <w:lang w:val="ru-RU" w:eastAsia="ru-RU"/>
    </w:rPr>
  </w:style>
  <w:style w:type="character" w:styleId="ae">
    <w:name w:val="annotation reference"/>
    <w:uiPriority w:val="99"/>
    <w:semiHidden/>
    <w:unhideWhenUsed/>
    <w:rsid w:val="004E2DF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2DFA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E2DFA"/>
    <w:rPr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2DF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E2DF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74D4-0678-40D1-8338-4F47435C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8</cp:revision>
  <cp:lastPrinted>2025-06-23T08:48:00Z</cp:lastPrinted>
  <dcterms:created xsi:type="dcterms:W3CDTF">2025-06-23T05:42:00Z</dcterms:created>
  <dcterms:modified xsi:type="dcterms:W3CDTF">2025-06-24T12:46:00Z</dcterms:modified>
</cp:coreProperties>
</file>