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27D" w:rsidRDefault="00F17530" w:rsidP="00F17530">
      <w:pPr>
        <w:spacing w:after="0" w:line="240" w:lineRule="atLeast"/>
        <w:jc w:val="right"/>
        <w:rPr>
          <w:rFonts w:ascii="Times New Roman" w:hAnsi="Times New Roman" w:cs="Times New Roman"/>
          <w:sz w:val="36"/>
          <w:szCs w:val="24"/>
        </w:rPr>
      </w:pPr>
      <w:proofErr w:type="spellStart"/>
      <w:r>
        <w:rPr>
          <w:rFonts w:ascii="Times New Roman" w:hAnsi="Times New Roman" w:cs="Times New Roman"/>
          <w:sz w:val="36"/>
          <w:szCs w:val="24"/>
        </w:rPr>
        <w:t>Проєкт</w:t>
      </w:r>
      <w:proofErr w:type="spellEnd"/>
    </w:p>
    <w:p w:rsidR="00F17530" w:rsidRPr="00DA34B3" w:rsidRDefault="00F17530" w:rsidP="00D1274D">
      <w:pPr>
        <w:spacing w:after="0" w:line="240" w:lineRule="atLeast"/>
        <w:jc w:val="center"/>
        <w:rPr>
          <w:rFonts w:cs="Academy"/>
          <w:noProof/>
          <w:sz w:val="36"/>
          <w:szCs w:val="24"/>
          <w:lang w:val="ru-RU" w:eastAsia="ru-RU"/>
        </w:rPr>
      </w:pPr>
    </w:p>
    <w:p w:rsidR="0011027D" w:rsidRPr="00E022AC" w:rsidRDefault="00641114" w:rsidP="00D1274D">
      <w:pPr>
        <w:spacing w:after="0" w:line="240" w:lineRule="atLeast"/>
        <w:jc w:val="center"/>
        <w:rPr>
          <w:rFonts w:ascii="Times New Roman" w:hAnsi="Times New Roman" w:cs="Times New Roman"/>
          <w:sz w:val="36"/>
          <w:szCs w:val="24"/>
        </w:rPr>
      </w:pPr>
      <w:r>
        <w:rPr>
          <w:rFonts w:ascii="Academy" w:hAnsi="Academy" w:cs="Academy"/>
          <w:noProof/>
          <w:sz w:val="36"/>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ез названия" style="width:33.3pt;height:45.65pt;visibility:visible">
            <v:imagedata r:id="rId6" o:title=""/>
          </v:shape>
        </w:pict>
      </w:r>
    </w:p>
    <w:p w:rsidR="0011027D" w:rsidRPr="00E022AC" w:rsidRDefault="0011027D" w:rsidP="00D1274D">
      <w:pPr>
        <w:spacing w:after="0" w:line="240" w:lineRule="atLeast"/>
        <w:jc w:val="center"/>
        <w:rPr>
          <w:rFonts w:ascii="Times New Roman" w:hAnsi="Times New Roman" w:cs="Times New Roman"/>
          <w:b/>
          <w:caps/>
          <w:sz w:val="28"/>
          <w:szCs w:val="24"/>
        </w:rPr>
      </w:pPr>
      <w:r w:rsidRPr="00E022AC">
        <w:rPr>
          <w:rFonts w:ascii="Times New Roman" w:hAnsi="Times New Roman" w:cs="Times New Roman"/>
          <w:b/>
          <w:caps/>
          <w:sz w:val="28"/>
          <w:szCs w:val="24"/>
        </w:rPr>
        <w:t>здолбунівська міська рада</w:t>
      </w:r>
    </w:p>
    <w:p w:rsidR="0011027D" w:rsidRPr="00E022AC" w:rsidRDefault="0011027D" w:rsidP="00D1274D">
      <w:pPr>
        <w:shd w:val="clear" w:color="auto" w:fill="FFFFFF"/>
        <w:spacing w:after="0" w:line="240" w:lineRule="atLeast"/>
        <w:jc w:val="center"/>
        <w:rPr>
          <w:rFonts w:ascii="Times New Roman" w:hAnsi="Times New Roman" w:cs="Times New Roman"/>
          <w:b/>
          <w:caps/>
          <w:sz w:val="28"/>
          <w:szCs w:val="24"/>
        </w:rPr>
      </w:pPr>
      <w:r w:rsidRPr="00E022AC">
        <w:rPr>
          <w:rFonts w:ascii="Times New Roman" w:hAnsi="Times New Roman" w:cs="Times New Roman"/>
          <w:b/>
          <w:caps/>
          <w:sz w:val="28"/>
          <w:szCs w:val="24"/>
        </w:rPr>
        <w:t>РІВНЕНСЬКОГО РАЙОНУ рівненської  області</w:t>
      </w:r>
    </w:p>
    <w:p w:rsidR="0011027D" w:rsidRPr="00E022AC" w:rsidRDefault="0011027D" w:rsidP="00D1274D">
      <w:pPr>
        <w:shd w:val="clear" w:color="auto" w:fill="FFFFFF"/>
        <w:spacing w:after="0" w:line="240" w:lineRule="atLeast"/>
        <w:jc w:val="center"/>
        <w:rPr>
          <w:rFonts w:ascii="Times New Roman" w:hAnsi="Times New Roman" w:cs="Times New Roman"/>
          <w:b/>
          <w:bCs/>
          <w:sz w:val="28"/>
          <w:szCs w:val="24"/>
        </w:rPr>
      </w:pPr>
      <w:r w:rsidRPr="00E022AC">
        <w:rPr>
          <w:rFonts w:ascii="Times New Roman" w:hAnsi="Times New Roman" w:cs="Times New Roman"/>
          <w:b/>
          <w:bCs/>
          <w:sz w:val="28"/>
          <w:szCs w:val="24"/>
        </w:rPr>
        <w:t>ВИКОНАВЧИЙ КОМІТЕТ</w:t>
      </w:r>
    </w:p>
    <w:p w:rsidR="0011027D" w:rsidRPr="00E022AC" w:rsidRDefault="0011027D" w:rsidP="00D1274D">
      <w:pPr>
        <w:shd w:val="clear" w:color="auto" w:fill="FFFFFF"/>
        <w:spacing w:after="0" w:line="240" w:lineRule="atLeast"/>
        <w:jc w:val="center"/>
        <w:rPr>
          <w:rFonts w:ascii="Times New Roman" w:hAnsi="Times New Roman" w:cs="Times New Roman"/>
          <w:b/>
          <w:bCs/>
          <w:sz w:val="28"/>
          <w:szCs w:val="24"/>
        </w:rPr>
      </w:pPr>
    </w:p>
    <w:p w:rsidR="0011027D" w:rsidRPr="00E022AC" w:rsidRDefault="0011027D" w:rsidP="00D1274D">
      <w:pPr>
        <w:keepNext/>
        <w:tabs>
          <w:tab w:val="center" w:pos="4677"/>
        </w:tabs>
        <w:spacing w:after="0" w:line="240" w:lineRule="atLeast"/>
        <w:outlineLvl w:val="0"/>
        <w:rPr>
          <w:rFonts w:ascii="Times New Roman" w:hAnsi="Times New Roman" w:cs="Times New Roman"/>
          <w:b/>
          <w:bCs/>
          <w:sz w:val="28"/>
          <w:szCs w:val="24"/>
        </w:rPr>
      </w:pPr>
      <w:r w:rsidRPr="00E022AC">
        <w:rPr>
          <w:rFonts w:ascii="Times New Roman" w:hAnsi="Times New Roman" w:cs="Times New Roman"/>
          <w:b/>
          <w:bCs/>
          <w:sz w:val="28"/>
          <w:szCs w:val="24"/>
        </w:rPr>
        <w:t xml:space="preserve">                                                       Р І Ш Е Н </w:t>
      </w:r>
      <w:proofErr w:type="spellStart"/>
      <w:r w:rsidRPr="00E022AC">
        <w:rPr>
          <w:rFonts w:ascii="Times New Roman" w:hAnsi="Times New Roman" w:cs="Times New Roman"/>
          <w:b/>
          <w:bCs/>
          <w:sz w:val="28"/>
          <w:szCs w:val="24"/>
        </w:rPr>
        <w:t>Н</w:t>
      </w:r>
      <w:proofErr w:type="spellEnd"/>
      <w:r w:rsidRPr="00E022AC">
        <w:rPr>
          <w:rFonts w:ascii="Times New Roman" w:hAnsi="Times New Roman" w:cs="Times New Roman"/>
          <w:b/>
          <w:bCs/>
          <w:sz w:val="28"/>
          <w:szCs w:val="24"/>
        </w:rPr>
        <w:t xml:space="preserve"> Я</w:t>
      </w:r>
    </w:p>
    <w:p w:rsidR="0011027D" w:rsidRPr="00E022AC" w:rsidRDefault="0011027D" w:rsidP="00D1274D">
      <w:pPr>
        <w:keepNext/>
        <w:tabs>
          <w:tab w:val="center" w:pos="4677"/>
        </w:tabs>
        <w:spacing w:after="0" w:line="240" w:lineRule="atLeast"/>
        <w:outlineLvl w:val="0"/>
        <w:rPr>
          <w:rFonts w:ascii="Times New Roman" w:hAnsi="Times New Roman" w:cs="Times New Roman"/>
          <w:b/>
          <w:bCs/>
          <w:sz w:val="28"/>
          <w:szCs w:val="24"/>
        </w:rPr>
      </w:pPr>
    </w:p>
    <w:p w:rsidR="0011027D" w:rsidRPr="00E022AC" w:rsidRDefault="0011027D" w:rsidP="00D1274D">
      <w:pPr>
        <w:spacing w:after="0" w:line="240" w:lineRule="atLeast"/>
        <w:rPr>
          <w:rFonts w:ascii="Times New Roman" w:hAnsi="Times New Roman" w:cs="Times New Roman"/>
          <w:sz w:val="28"/>
          <w:lang w:val="ru-RU" w:eastAsia="ru-RU"/>
        </w:rPr>
      </w:pPr>
    </w:p>
    <w:p w:rsidR="0011027D" w:rsidRPr="00E022AC" w:rsidRDefault="0011027D" w:rsidP="00D1274D">
      <w:pPr>
        <w:keepNext/>
        <w:spacing w:after="0" w:line="240" w:lineRule="auto"/>
        <w:outlineLvl w:val="1"/>
        <w:rPr>
          <w:rFonts w:ascii="Times New Roman" w:hAnsi="Times New Roman" w:cs="Times New Roman"/>
          <w:sz w:val="28"/>
          <w:szCs w:val="24"/>
        </w:rPr>
      </w:pPr>
      <w:r>
        <w:rPr>
          <w:rFonts w:ascii="Times New Roman" w:hAnsi="Times New Roman" w:cs="Times New Roman"/>
          <w:b/>
          <w:sz w:val="28"/>
          <w:szCs w:val="28"/>
          <w:lang w:val="ru-RU"/>
        </w:rPr>
        <w:t xml:space="preserve">25 </w:t>
      </w:r>
      <w:proofErr w:type="spellStart"/>
      <w:r>
        <w:rPr>
          <w:rFonts w:ascii="Times New Roman" w:hAnsi="Times New Roman" w:cs="Times New Roman"/>
          <w:b/>
          <w:sz w:val="28"/>
          <w:szCs w:val="28"/>
          <w:lang w:val="ru-RU"/>
        </w:rPr>
        <w:t>липня</w:t>
      </w:r>
      <w:proofErr w:type="spellEnd"/>
      <w:r w:rsidRPr="00E022AC">
        <w:rPr>
          <w:rFonts w:ascii="Times New Roman" w:hAnsi="Times New Roman" w:cs="Times New Roman"/>
          <w:b/>
          <w:sz w:val="28"/>
          <w:szCs w:val="28"/>
          <w:lang w:val="ru-RU"/>
        </w:rPr>
        <w:t xml:space="preserve"> 2</w:t>
      </w:r>
      <w:r>
        <w:rPr>
          <w:rFonts w:ascii="Times New Roman" w:hAnsi="Times New Roman" w:cs="Times New Roman"/>
          <w:b/>
          <w:sz w:val="28"/>
          <w:szCs w:val="24"/>
          <w:lang w:val="ru-RU"/>
        </w:rPr>
        <w:t>025</w:t>
      </w:r>
      <w:r w:rsidRPr="00E022AC">
        <w:rPr>
          <w:rFonts w:ascii="Times New Roman" w:hAnsi="Times New Roman" w:cs="Times New Roman"/>
          <w:b/>
          <w:sz w:val="28"/>
          <w:szCs w:val="24"/>
          <w:lang w:val="ru-RU"/>
        </w:rPr>
        <w:t xml:space="preserve"> року                                                    </w:t>
      </w:r>
      <w:r>
        <w:rPr>
          <w:rFonts w:ascii="Times New Roman" w:hAnsi="Times New Roman" w:cs="Times New Roman"/>
          <w:b/>
          <w:sz w:val="28"/>
          <w:szCs w:val="24"/>
          <w:lang w:val="ru-RU"/>
        </w:rPr>
        <w:t xml:space="preserve">                           </w:t>
      </w:r>
      <w:r w:rsidRPr="00E022AC">
        <w:rPr>
          <w:rFonts w:ascii="Times New Roman" w:hAnsi="Times New Roman" w:cs="Times New Roman"/>
          <w:b/>
          <w:sz w:val="28"/>
          <w:szCs w:val="24"/>
          <w:lang w:val="ru-RU"/>
        </w:rPr>
        <w:t xml:space="preserve"> № </w:t>
      </w:r>
      <w:r>
        <w:rPr>
          <w:rFonts w:ascii="Times New Roman" w:hAnsi="Times New Roman" w:cs="Times New Roman"/>
          <w:b/>
          <w:sz w:val="28"/>
          <w:szCs w:val="24"/>
          <w:lang w:val="ru-RU"/>
        </w:rPr>
        <w:t>___</w:t>
      </w:r>
      <w:r w:rsidR="00F17530">
        <w:rPr>
          <w:rFonts w:ascii="Times New Roman" w:hAnsi="Times New Roman" w:cs="Times New Roman"/>
          <w:b/>
          <w:sz w:val="28"/>
          <w:szCs w:val="24"/>
          <w:lang w:val="ru-RU"/>
        </w:rPr>
        <w:t>___</w:t>
      </w:r>
    </w:p>
    <w:p w:rsidR="0011027D" w:rsidRDefault="0011027D">
      <w:pPr>
        <w:spacing w:after="0" w:line="240" w:lineRule="auto"/>
        <w:ind w:right="-185"/>
        <w:jc w:val="both"/>
        <w:rPr>
          <w:rFonts w:ascii="Times New Roman" w:hAnsi="Times New Roman" w:cs="Times New Roman"/>
          <w:sz w:val="28"/>
          <w:szCs w:val="28"/>
        </w:rPr>
      </w:pPr>
    </w:p>
    <w:p w:rsidR="0011027D" w:rsidRPr="0024702B" w:rsidRDefault="00F17530" w:rsidP="00F17530">
      <w:pPr>
        <w:spacing w:line="240" w:lineRule="auto"/>
        <w:ind w:right="4960"/>
        <w:jc w:val="both"/>
        <w:rPr>
          <w:rFonts w:ascii="Times New Roman" w:hAnsi="Times New Roman" w:cs="Times New Roman"/>
          <w:color w:val="000000"/>
          <w:sz w:val="28"/>
          <w:szCs w:val="28"/>
        </w:rPr>
      </w:pPr>
      <w:r>
        <w:rPr>
          <w:rFonts w:ascii="Times New Roman" w:hAnsi="Times New Roman" w:cs="Times New Roman"/>
          <w:color w:val="000000"/>
          <w:sz w:val="28"/>
          <w:szCs w:val="28"/>
        </w:rPr>
        <w:t>Про створення міської інвести</w:t>
      </w:r>
      <w:r w:rsidR="0011027D" w:rsidRPr="0024702B">
        <w:rPr>
          <w:rFonts w:ascii="Times New Roman" w:hAnsi="Times New Roman" w:cs="Times New Roman"/>
          <w:color w:val="000000"/>
          <w:sz w:val="28"/>
          <w:szCs w:val="28"/>
        </w:rPr>
        <w:t xml:space="preserve">ційної ради, затвердження її </w:t>
      </w:r>
      <w:r w:rsidR="0011027D">
        <w:rPr>
          <w:rFonts w:ascii="Times New Roman" w:hAnsi="Times New Roman" w:cs="Times New Roman"/>
          <w:color w:val="000000"/>
          <w:sz w:val="28"/>
          <w:szCs w:val="28"/>
        </w:rPr>
        <w:t xml:space="preserve">персонального </w:t>
      </w:r>
      <w:r w:rsidR="0011027D" w:rsidRPr="0024702B">
        <w:rPr>
          <w:rFonts w:ascii="Times New Roman" w:hAnsi="Times New Roman" w:cs="Times New Roman"/>
          <w:color w:val="000000"/>
          <w:sz w:val="28"/>
          <w:szCs w:val="28"/>
        </w:rPr>
        <w:t xml:space="preserve">складу та Положення </w:t>
      </w:r>
    </w:p>
    <w:p w:rsidR="0011027D" w:rsidRDefault="0011027D" w:rsidP="0091632C">
      <w:pPr>
        <w:spacing w:after="0" w:line="240" w:lineRule="auto"/>
        <w:ind w:right="142" w:firstLine="900"/>
        <w:jc w:val="both"/>
        <w:rPr>
          <w:rFonts w:ascii="Times New Roman" w:hAnsi="Times New Roman" w:cs="Times New Roman"/>
          <w:sz w:val="28"/>
          <w:szCs w:val="28"/>
        </w:rPr>
      </w:pPr>
      <w:r>
        <w:rPr>
          <w:rFonts w:ascii="Times New Roman" w:hAnsi="Times New Roman" w:cs="Times New Roman"/>
          <w:sz w:val="28"/>
          <w:szCs w:val="28"/>
        </w:rPr>
        <w:t>В</w:t>
      </w:r>
      <w:r w:rsidRPr="0024702B">
        <w:rPr>
          <w:rFonts w:ascii="Times New Roman" w:hAnsi="Times New Roman" w:cs="Times New Roman"/>
          <w:sz w:val="28"/>
          <w:szCs w:val="28"/>
        </w:rPr>
        <w:t>ідповідно до ст</w:t>
      </w:r>
      <w:r>
        <w:rPr>
          <w:rFonts w:ascii="Times New Roman" w:hAnsi="Times New Roman" w:cs="Times New Roman"/>
          <w:sz w:val="28"/>
          <w:szCs w:val="28"/>
        </w:rPr>
        <w:t>атті</w:t>
      </w:r>
      <w:r w:rsidRPr="0024702B">
        <w:rPr>
          <w:rFonts w:ascii="Times New Roman" w:hAnsi="Times New Roman" w:cs="Times New Roman"/>
          <w:sz w:val="28"/>
          <w:szCs w:val="28"/>
        </w:rPr>
        <w:t> 75</w:t>
      </w:r>
      <w:r w:rsidRPr="0024702B">
        <w:rPr>
          <w:rFonts w:ascii="Times New Roman" w:hAnsi="Times New Roman" w:cs="Times New Roman"/>
          <w:sz w:val="28"/>
          <w:szCs w:val="28"/>
          <w:vertAlign w:val="superscript"/>
        </w:rPr>
        <w:t>2</w:t>
      </w:r>
      <w:r w:rsidRPr="0024702B">
        <w:rPr>
          <w:rFonts w:ascii="Times New Roman" w:hAnsi="Times New Roman" w:cs="Times New Roman"/>
          <w:sz w:val="28"/>
          <w:szCs w:val="28"/>
        </w:rPr>
        <w:t xml:space="preserve"> Бюджетного кодексу України, керуючись Закон</w:t>
      </w:r>
      <w:r>
        <w:rPr>
          <w:rFonts w:ascii="Times New Roman" w:hAnsi="Times New Roman" w:cs="Times New Roman"/>
          <w:sz w:val="28"/>
          <w:szCs w:val="28"/>
        </w:rPr>
        <w:t>ом</w:t>
      </w:r>
      <w:r w:rsidRPr="0024702B">
        <w:rPr>
          <w:rFonts w:ascii="Times New Roman" w:hAnsi="Times New Roman" w:cs="Times New Roman"/>
          <w:sz w:val="28"/>
          <w:szCs w:val="28"/>
        </w:rPr>
        <w:t xml:space="preserve"> України «Про місцеве самоврядування в Україні»</w:t>
      </w:r>
      <w:r>
        <w:rPr>
          <w:rFonts w:ascii="Times New Roman" w:hAnsi="Times New Roman" w:cs="Times New Roman"/>
          <w:sz w:val="28"/>
          <w:szCs w:val="28"/>
        </w:rPr>
        <w:t>, п</w:t>
      </w:r>
      <w:r w:rsidRPr="0024702B">
        <w:rPr>
          <w:rFonts w:ascii="Times New Roman" w:hAnsi="Times New Roman" w:cs="Times New Roman"/>
          <w:sz w:val="28"/>
          <w:szCs w:val="28"/>
        </w:rPr>
        <w:t>останов Кабінету Міністрів України від 28 лютого 2025 року №</w:t>
      </w:r>
      <w:r w:rsidR="00F17530">
        <w:rPr>
          <w:rFonts w:ascii="Times New Roman" w:hAnsi="Times New Roman" w:cs="Times New Roman"/>
          <w:sz w:val="28"/>
          <w:szCs w:val="28"/>
        </w:rPr>
        <w:t xml:space="preserve"> </w:t>
      </w:r>
      <w:r w:rsidRPr="0024702B">
        <w:rPr>
          <w:rFonts w:ascii="Times New Roman" w:hAnsi="Times New Roman" w:cs="Times New Roman"/>
          <w:sz w:val="28"/>
          <w:szCs w:val="28"/>
        </w:rPr>
        <w:t>294 «Про затвердження Порядку розроблення та моніторингу реалізації середньострокового плану пріоритетних публічних інвестицій держави»,</w:t>
      </w:r>
      <w:r>
        <w:rPr>
          <w:rFonts w:ascii="Times New Roman" w:hAnsi="Times New Roman" w:cs="Times New Roman"/>
          <w:sz w:val="28"/>
          <w:szCs w:val="28"/>
        </w:rPr>
        <w:t xml:space="preserve"> </w:t>
      </w:r>
      <w:r w:rsidRPr="0024702B">
        <w:rPr>
          <w:rFonts w:ascii="Times New Roman" w:hAnsi="Times New Roman" w:cs="Times New Roman"/>
          <w:sz w:val="28"/>
          <w:szCs w:val="28"/>
        </w:rPr>
        <w:t>від 28 лютого 2025 року №</w:t>
      </w:r>
      <w:r w:rsidR="00F17530">
        <w:rPr>
          <w:rFonts w:ascii="Times New Roman" w:hAnsi="Times New Roman" w:cs="Times New Roman"/>
          <w:sz w:val="28"/>
          <w:szCs w:val="28"/>
        </w:rPr>
        <w:t xml:space="preserve"> </w:t>
      </w:r>
      <w:r w:rsidRPr="0024702B">
        <w:rPr>
          <w:rFonts w:ascii="Times New Roman" w:hAnsi="Times New Roman" w:cs="Times New Roman"/>
          <w:sz w:val="28"/>
          <w:szCs w:val="28"/>
        </w:rPr>
        <w:t xml:space="preserve">527 «Деякі питання управління публічними інвестиціями», </w:t>
      </w:r>
      <w:r>
        <w:rPr>
          <w:rFonts w:ascii="Times New Roman" w:hAnsi="Times New Roman" w:cs="Times New Roman"/>
          <w:sz w:val="28"/>
          <w:szCs w:val="28"/>
        </w:rPr>
        <w:t>р</w:t>
      </w:r>
      <w:r w:rsidRPr="0024702B">
        <w:rPr>
          <w:rFonts w:ascii="Times New Roman" w:hAnsi="Times New Roman" w:cs="Times New Roman"/>
          <w:sz w:val="28"/>
          <w:szCs w:val="28"/>
        </w:rPr>
        <w:t>озпорядження Кабінету Міністрів України від 18 червня 2024 року №</w:t>
      </w:r>
      <w:r w:rsidR="00F17530">
        <w:rPr>
          <w:rFonts w:ascii="Times New Roman" w:hAnsi="Times New Roman" w:cs="Times New Roman"/>
          <w:sz w:val="28"/>
          <w:szCs w:val="28"/>
        </w:rPr>
        <w:t xml:space="preserve"> </w:t>
      </w:r>
      <w:r w:rsidRPr="0024702B">
        <w:rPr>
          <w:rFonts w:ascii="Times New Roman" w:hAnsi="Times New Roman" w:cs="Times New Roman"/>
          <w:sz w:val="28"/>
          <w:szCs w:val="28"/>
        </w:rPr>
        <w:t xml:space="preserve">588-р «Про затвердження плану заходів з реалізації Дорожньої карти реформування управління публічними </w:t>
      </w:r>
      <w:r>
        <w:rPr>
          <w:rFonts w:ascii="Times New Roman" w:hAnsi="Times New Roman" w:cs="Times New Roman"/>
          <w:sz w:val="28"/>
          <w:szCs w:val="28"/>
        </w:rPr>
        <w:t>інвестиціями на 2024-2028 роки»,</w:t>
      </w:r>
      <w:r w:rsidRPr="0024702B">
        <w:rPr>
          <w:rFonts w:ascii="Times New Roman" w:hAnsi="Times New Roman" w:cs="Times New Roman"/>
          <w:sz w:val="28"/>
          <w:szCs w:val="28"/>
        </w:rPr>
        <w:t xml:space="preserve"> </w:t>
      </w:r>
      <w:r>
        <w:rPr>
          <w:rFonts w:ascii="Times New Roman" w:hAnsi="Times New Roman" w:cs="Times New Roman"/>
          <w:sz w:val="28"/>
          <w:szCs w:val="28"/>
        </w:rPr>
        <w:t>з</w:t>
      </w:r>
      <w:r w:rsidRPr="0024702B">
        <w:rPr>
          <w:rFonts w:ascii="Times New Roman" w:hAnsi="Times New Roman" w:cs="Times New Roman"/>
          <w:sz w:val="28"/>
          <w:szCs w:val="28"/>
        </w:rPr>
        <w:t xml:space="preserve"> метою ефективного використання бюджетних коштів</w:t>
      </w:r>
      <w:r>
        <w:rPr>
          <w:rFonts w:ascii="Times New Roman" w:hAnsi="Times New Roman" w:cs="Times New Roman"/>
          <w:sz w:val="28"/>
          <w:szCs w:val="28"/>
        </w:rPr>
        <w:t>,</w:t>
      </w:r>
      <w:r w:rsidRPr="0024702B">
        <w:rPr>
          <w:rFonts w:ascii="Times New Roman" w:hAnsi="Times New Roman" w:cs="Times New Roman"/>
          <w:sz w:val="28"/>
          <w:szCs w:val="28"/>
        </w:rPr>
        <w:t xml:space="preserve"> виконавчий комітет Здолбунівської міської ради</w:t>
      </w:r>
    </w:p>
    <w:p w:rsidR="0011027D" w:rsidRPr="0024702B" w:rsidRDefault="0011027D" w:rsidP="0024702B">
      <w:pPr>
        <w:spacing w:after="0" w:line="240" w:lineRule="auto"/>
        <w:ind w:right="142"/>
        <w:jc w:val="both"/>
        <w:rPr>
          <w:rFonts w:ascii="Times New Roman" w:hAnsi="Times New Roman" w:cs="Times New Roman"/>
          <w:sz w:val="28"/>
          <w:szCs w:val="28"/>
        </w:rPr>
      </w:pPr>
    </w:p>
    <w:p w:rsidR="0011027D" w:rsidRDefault="0011027D" w:rsidP="0024702B">
      <w:pPr>
        <w:spacing w:after="0" w:line="240" w:lineRule="auto"/>
        <w:ind w:right="142"/>
        <w:jc w:val="both"/>
        <w:rPr>
          <w:rFonts w:ascii="Times New Roman" w:hAnsi="Times New Roman" w:cs="Times New Roman"/>
          <w:sz w:val="28"/>
          <w:szCs w:val="28"/>
        </w:rPr>
      </w:pPr>
      <w:r w:rsidRPr="0024702B">
        <w:rPr>
          <w:rFonts w:ascii="Times New Roman" w:hAnsi="Times New Roman" w:cs="Times New Roman"/>
          <w:sz w:val="28"/>
          <w:szCs w:val="28"/>
        </w:rPr>
        <w:t>В И Р І Ш И В:</w:t>
      </w:r>
    </w:p>
    <w:p w:rsidR="0011027D" w:rsidRPr="0024702B" w:rsidRDefault="0011027D" w:rsidP="0024702B">
      <w:pPr>
        <w:spacing w:after="0" w:line="240" w:lineRule="auto"/>
        <w:ind w:right="142" w:firstLine="720"/>
        <w:jc w:val="both"/>
        <w:rPr>
          <w:rFonts w:ascii="Times New Roman" w:hAnsi="Times New Roman" w:cs="Times New Roman"/>
          <w:sz w:val="28"/>
          <w:szCs w:val="28"/>
        </w:rPr>
      </w:pPr>
    </w:p>
    <w:p w:rsidR="0011027D" w:rsidRDefault="0011027D" w:rsidP="00F17530">
      <w:pPr>
        <w:spacing w:after="0" w:line="240" w:lineRule="auto"/>
        <w:ind w:right="140" w:firstLine="720"/>
        <w:jc w:val="both"/>
        <w:rPr>
          <w:rFonts w:ascii="Times New Roman" w:eastAsia="SimSun" w:hAnsi="Times New Roman" w:cs="Times New Roman"/>
          <w:kern w:val="2"/>
          <w:sz w:val="28"/>
          <w:szCs w:val="28"/>
          <w:lang w:eastAsia="hi-IN" w:bidi="hi-IN"/>
        </w:rPr>
      </w:pPr>
      <w:r w:rsidRPr="0024702B">
        <w:rPr>
          <w:rFonts w:ascii="Times New Roman" w:eastAsia="SimSun" w:hAnsi="Times New Roman" w:cs="Times New Roman"/>
          <w:kern w:val="2"/>
          <w:sz w:val="28"/>
          <w:szCs w:val="28"/>
          <w:lang w:eastAsia="hi-IN" w:bidi="hi-IN"/>
        </w:rPr>
        <w:t xml:space="preserve">1. </w:t>
      </w:r>
      <w:r w:rsidR="00F17530">
        <w:rPr>
          <w:rFonts w:ascii="Times New Roman" w:eastAsia="SimSun" w:hAnsi="Times New Roman" w:cs="Times New Roman"/>
          <w:kern w:val="2"/>
          <w:sz w:val="28"/>
          <w:szCs w:val="28"/>
          <w:lang w:eastAsia="hi-IN" w:bidi="hi-IN"/>
        </w:rPr>
        <w:t xml:space="preserve"> </w:t>
      </w:r>
      <w:r w:rsidRPr="0024702B">
        <w:rPr>
          <w:rFonts w:ascii="Times New Roman" w:eastAsia="SimSun" w:hAnsi="Times New Roman" w:cs="Times New Roman"/>
          <w:kern w:val="2"/>
          <w:sz w:val="28"/>
          <w:szCs w:val="28"/>
          <w:lang w:eastAsia="hi-IN" w:bidi="hi-IN"/>
        </w:rPr>
        <w:t xml:space="preserve">Створити </w:t>
      </w:r>
      <w:bookmarkStart w:id="0" w:name="_Hlk198296629"/>
      <w:r w:rsidRPr="0024702B">
        <w:rPr>
          <w:rFonts w:ascii="Times New Roman" w:eastAsia="SimSun" w:hAnsi="Times New Roman" w:cs="Times New Roman"/>
          <w:kern w:val="2"/>
          <w:sz w:val="28"/>
          <w:szCs w:val="28"/>
          <w:lang w:eastAsia="hi-IN" w:bidi="hi-IN"/>
        </w:rPr>
        <w:t>міську інвестиційну раду</w:t>
      </w:r>
      <w:bookmarkEnd w:id="0"/>
      <w:r>
        <w:rPr>
          <w:rFonts w:ascii="Times New Roman" w:eastAsia="SimSun" w:hAnsi="Times New Roman" w:cs="Times New Roman"/>
          <w:kern w:val="2"/>
          <w:sz w:val="28"/>
          <w:szCs w:val="28"/>
          <w:lang w:eastAsia="hi-IN" w:bidi="hi-IN"/>
        </w:rPr>
        <w:t xml:space="preserve"> та </w:t>
      </w:r>
      <w:r>
        <w:rPr>
          <w:rFonts w:ascii="Times New Roman" w:hAnsi="Times New Roman" w:cs="Times New Roman"/>
          <w:bCs/>
          <w:iCs/>
          <w:sz w:val="28"/>
          <w:szCs w:val="28"/>
        </w:rPr>
        <w:t xml:space="preserve">затвердити </w:t>
      </w:r>
      <w:r w:rsidRPr="0024702B">
        <w:rPr>
          <w:rFonts w:ascii="Times New Roman" w:hAnsi="Times New Roman" w:cs="Times New Roman"/>
          <w:bCs/>
          <w:iCs/>
          <w:sz w:val="28"/>
          <w:szCs w:val="28"/>
        </w:rPr>
        <w:t xml:space="preserve"> її </w:t>
      </w:r>
      <w:r>
        <w:rPr>
          <w:rFonts w:ascii="Times New Roman" w:hAnsi="Times New Roman" w:cs="Times New Roman"/>
          <w:bCs/>
          <w:iCs/>
          <w:sz w:val="28"/>
          <w:szCs w:val="28"/>
        </w:rPr>
        <w:t xml:space="preserve">персональний </w:t>
      </w:r>
      <w:r w:rsidRPr="0024702B">
        <w:rPr>
          <w:rFonts w:ascii="Times New Roman" w:hAnsi="Times New Roman" w:cs="Times New Roman"/>
          <w:bCs/>
          <w:iCs/>
          <w:sz w:val="28"/>
          <w:szCs w:val="28"/>
        </w:rPr>
        <w:t>склад</w:t>
      </w:r>
      <w:r>
        <w:rPr>
          <w:rFonts w:ascii="Times New Roman" w:hAnsi="Times New Roman" w:cs="Times New Roman"/>
          <w:bCs/>
          <w:iCs/>
          <w:sz w:val="28"/>
          <w:szCs w:val="28"/>
        </w:rPr>
        <w:t xml:space="preserve">, </w:t>
      </w:r>
      <w:r>
        <w:rPr>
          <w:rFonts w:ascii="Times New Roman" w:eastAsia="SimSun" w:hAnsi="Times New Roman" w:cs="Times New Roman"/>
          <w:kern w:val="2"/>
          <w:sz w:val="28"/>
          <w:szCs w:val="28"/>
          <w:lang w:eastAsia="hi-IN" w:bidi="hi-IN"/>
        </w:rPr>
        <w:t>що додається.</w:t>
      </w:r>
    </w:p>
    <w:p w:rsidR="0011027D" w:rsidRPr="0024702B" w:rsidRDefault="0011027D" w:rsidP="00F17530">
      <w:pPr>
        <w:spacing w:after="0" w:line="240" w:lineRule="auto"/>
        <w:ind w:right="140" w:firstLine="720"/>
        <w:jc w:val="both"/>
        <w:rPr>
          <w:rFonts w:ascii="Times New Roman" w:eastAsia="SimSun" w:hAnsi="Times New Roman" w:cs="Times New Roman"/>
          <w:kern w:val="2"/>
          <w:sz w:val="28"/>
          <w:szCs w:val="28"/>
          <w:lang w:eastAsia="hi-IN" w:bidi="hi-IN"/>
        </w:rPr>
      </w:pPr>
      <w:r>
        <w:rPr>
          <w:rFonts w:ascii="Times New Roman" w:eastAsia="SimSun" w:hAnsi="Times New Roman" w:cs="Times New Roman"/>
          <w:kern w:val="2"/>
          <w:sz w:val="28"/>
          <w:szCs w:val="28"/>
          <w:lang w:eastAsia="hi-IN" w:bidi="hi-IN"/>
        </w:rPr>
        <w:t xml:space="preserve">2. </w:t>
      </w:r>
      <w:r w:rsidR="00F17530">
        <w:rPr>
          <w:rFonts w:ascii="Times New Roman" w:eastAsia="SimSun" w:hAnsi="Times New Roman" w:cs="Times New Roman"/>
          <w:kern w:val="2"/>
          <w:sz w:val="28"/>
          <w:szCs w:val="28"/>
          <w:lang w:eastAsia="hi-IN" w:bidi="hi-IN"/>
        </w:rPr>
        <w:t xml:space="preserve">  </w:t>
      </w:r>
      <w:r>
        <w:rPr>
          <w:rFonts w:ascii="Times New Roman" w:eastAsia="SimSun" w:hAnsi="Times New Roman" w:cs="Times New Roman"/>
          <w:kern w:val="2"/>
          <w:sz w:val="28"/>
          <w:szCs w:val="28"/>
          <w:lang w:eastAsia="hi-IN" w:bidi="hi-IN"/>
        </w:rPr>
        <w:t>Затвердити Положення про міську інвестиційну раду, що додається.</w:t>
      </w:r>
    </w:p>
    <w:p w:rsidR="0011027D" w:rsidRPr="0024702B" w:rsidRDefault="0011027D" w:rsidP="00F17530">
      <w:pPr>
        <w:spacing w:after="0" w:line="240" w:lineRule="auto"/>
        <w:ind w:right="140" w:firstLine="720"/>
        <w:jc w:val="both"/>
        <w:rPr>
          <w:rFonts w:ascii="Times New Roman" w:eastAsia="SimSun" w:hAnsi="Times New Roman" w:cs="Times New Roman"/>
          <w:kern w:val="2"/>
          <w:sz w:val="28"/>
          <w:szCs w:val="28"/>
          <w:lang w:eastAsia="hi-IN" w:bidi="hi-IN"/>
        </w:rPr>
      </w:pPr>
      <w:r>
        <w:rPr>
          <w:rFonts w:ascii="Times New Roman" w:eastAsia="SimSun" w:hAnsi="Times New Roman" w:cs="Times New Roman"/>
          <w:kern w:val="2"/>
          <w:sz w:val="28"/>
          <w:szCs w:val="28"/>
          <w:lang w:eastAsia="hi-IN" w:bidi="hi-IN"/>
        </w:rPr>
        <w:t>3</w:t>
      </w:r>
      <w:r w:rsidRPr="0024702B">
        <w:rPr>
          <w:rFonts w:ascii="Times New Roman" w:eastAsia="SimSun" w:hAnsi="Times New Roman" w:cs="Times New Roman"/>
          <w:kern w:val="2"/>
          <w:sz w:val="28"/>
          <w:szCs w:val="28"/>
          <w:lang w:eastAsia="hi-IN" w:bidi="hi-IN"/>
        </w:rPr>
        <w:t xml:space="preserve">. </w:t>
      </w:r>
      <w:r w:rsidR="00F17530">
        <w:rPr>
          <w:rFonts w:ascii="Times New Roman" w:eastAsia="SimSun" w:hAnsi="Times New Roman" w:cs="Times New Roman"/>
          <w:kern w:val="2"/>
          <w:sz w:val="28"/>
          <w:szCs w:val="28"/>
          <w:lang w:eastAsia="hi-IN" w:bidi="hi-IN"/>
        </w:rPr>
        <w:t xml:space="preserve">  </w:t>
      </w:r>
      <w:r w:rsidRPr="0024702B">
        <w:rPr>
          <w:rFonts w:ascii="Times New Roman" w:eastAsia="SimSun" w:hAnsi="Times New Roman" w:cs="Times New Roman"/>
          <w:kern w:val="2"/>
          <w:sz w:val="28"/>
          <w:szCs w:val="28"/>
          <w:lang w:eastAsia="hi-IN" w:bidi="hi-IN"/>
        </w:rPr>
        <w:t>Міській інвестиційній раді забезпечувати координацію дій відділів</w:t>
      </w:r>
      <w:r>
        <w:rPr>
          <w:rFonts w:ascii="Times New Roman" w:eastAsia="SimSun" w:hAnsi="Times New Roman" w:cs="Times New Roman"/>
          <w:kern w:val="2"/>
          <w:sz w:val="28"/>
          <w:szCs w:val="28"/>
          <w:lang w:eastAsia="hi-IN" w:bidi="hi-IN"/>
        </w:rPr>
        <w:t xml:space="preserve"> та</w:t>
      </w:r>
      <w:r w:rsidR="00F17530">
        <w:rPr>
          <w:rFonts w:ascii="Times New Roman" w:eastAsia="SimSun" w:hAnsi="Times New Roman" w:cs="Times New Roman"/>
          <w:kern w:val="2"/>
          <w:sz w:val="28"/>
          <w:szCs w:val="28"/>
          <w:lang w:eastAsia="hi-IN" w:bidi="hi-IN"/>
        </w:rPr>
        <w:t xml:space="preserve"> управлінь</w:t>
      </w:r>
      <w:r w:rsidRPr="0024702B">
        <w:rPr>
          <w:rFonts w:ascii="Times New Roman" w:eastAsia="SimSun" w:hAnsi="Times New Roman" w:cs="Times New Roman"/>
          <w:kern w:val="2"/>
          <w:sz w:val="28"/>
          <w:szCs w:val="28"/>
          <w:lang w:eastAsia="hi-IN" w:bidi="hi-IN"/>
        </w:rPr>
        <w:t xml:space="preserve"> </w:t>
      </w:r>
      <w:r>
        <w:rPr>
          <w:rFonts w:ascii="Times New Roman" w:eastAsia="SimSun" w:hAnsi="Times New Roman" w:cs="Times New Roman"/>
          <w:kern w:val="2"/>
          <w:sz w:val="28"/>
          <w:szCs w:val="28"/>
          <w:lang w:eastAsia="hi-IN" w:bidi="hi-IN"/>
        </w:rPr>
        <w:t>виконавчих органів Здолбунівської міської ради</w:t>
      </w:r>
      <w:r w:rsidRPr="0024702B">
        <w:rPr>
          <w:rFonts w:ascii="Times New Roman" w:eastAsia="SimSun" w:hAnsi="Times New Roman" w:cs="Times New Roman"/>
          <w:kern w:val="2"/>
          <w:sz w:val="28"/>
          <w:szCs w:val="28"/>
          <w:lang w:eastAsia="hi-IN" w:bidi="hi-IN"/>
        </w:rPr>
        <w:t xml:space="preserve"> з питань управління публічними інвестиціями та узгодження стратегічних пріоритетів</w:t>
      </w:r>
      <w:r>
        <w:rPr>
          <w:rFonts w:ascii="Times New Roman" w:eastAsia="SimSun" w:hAnsi="Times New Roman" w:cs="Times New Roman"/>
          <w:kern w:val="2"/>
          <w:sz w:val="28"/>
          <w:szCs w:val="28"/>
          <w:lang w:eastAsia="hi-IN" w:bidi="hi-IN"/>
        </w:rPr>
        <w:t xml:space="preserve"> щодо</w:t>
      </w:r>
      <w:r w:rsidRPr="0024702B">
        <w:rPr>
          <w:rFonts w:ascii="Times New Roman" w:eastAsia="SimSun" w:hAnsi="Times New Roman" w:cs="Times New Roman"/>
          <w:kern w:val="2"/>
          <w:sz w:val="28"/>
          <w:szCs w:val="28"/>
          <w:lang w:eastAsia="hi-IN" w:bidi="hi-IN"/>
        </w:rPr>
        <w:t xml:space="preserve"> їх здійснення.</w:t>
      </w:r>
    </w:p>
    <w:p w:rsidR="0011027D" w:rsidRPr="0024702B" w:rsidRDefault="0011027D" w:rsidP="00F17530">
      <w:pPr>
        <w:tabs>
          <w:tab w:val="left" w:pos="142"/>
          <w:tab w:val="left" w:pos="1815"/>
        </w:tabs>
        <w:spacing w:after="0" w:line="240" w:lineRule="auto"/>
        <w:ind w:right="140" w:firstLine="720"/>
        <w:jc w:val="both"/>
        <w:rPr>
          <w:rFonts w:ascii="Times New Roman" w:hAnsi="Times New Roman" w:cs="Times New Roman"/>
          <w:b/>
          <w:i/>
          <w:sz w:val="28"/>
          <w:szCs w:val="28"/>
        </w:rPr>
      </w:pPr>
      <w:r>
        <w:rPr>
          <w:rFonts w:ascii="Times New Roman" w:hAnsi="Times New Roman" w:cs="Times New Roman"/>
          <w:sz w:val="28"/>
          <w:szCs w:val="28"/>
        </w:rPr>
        <w:t>4</w:t>
      </w:r>
      <w:r w:rsidRPr="0024702B">
        <w:rPr>
          <w:rFonts w:ascii="Times New Roman" w:hAnsi="Times New Roman" w:cs="Times New Roman"/>
          <w:sz w:val="28"/>
          <w:szCs w:val="28"/>
        </w:rPr>
        <w:t>.</w:t>
      </w:r>
      <w:r w:rsidRPr="0024702B">
        <w:rPr>
          <w:rFonts w:ascii="Times New Roman" w:hAnsi="Times New Roman" w:cs="Times New Roman"/>
          <w:b/>
          <w:i/>
          <w:sz w:val="28"/>
          <w:szCs w:val="28"/>
        </w:rPr>
        <w:t xml:space="preserve"> </w:t>
      </w:r>
      <w:r w:rsidRPr="0024702B">
        <w:rPr>
          <w:rFonts w:ascii="Times New Roman" w:hAnsi="Times New Roman" w:cs="Times New Roman"/>
          <w:sz w:val="28"/>
          <w:szCs w:val="28"/>
        </w:rPr>
        <w:t xml:space="preserve">Контроль за виконанням даного рішення покласти на керуючу справами виконкому Здолбунівської міської ради  Капітулу В.В.                  </w:t>
      </w:r>
    </w:p>
    <w:p w:rsidR="0011027D" w:rsidRDefault="0011027D">
      <w:pPr>
        <w:tabs>
          <w:tab w:val="left" w:pos="0"/>
        </w:tabs>
        <w:spacing w:after="0" w:line="240" w:lineRule="auto"/>
        <w:ind w:firstLine="1122"/>
        <w:jc w:val="both"/>
        <w:rPr>
          <w:rFonts w:ascii="Times New Roman" w:hAnsi="Times New Roman" w:cs="Times New Roman"/>
          <w:sz w:val="28"/>
          <w:szCs w:val="28"/>
        </w:rPr>
      </w:pPr>
    </w:p>
    <w:p w:rsidR="0011027D" w:rsidRDefault="0011027D">
      <w:pPr>
        <w:tabs>
          <w:tab w:val="left" w:pos="0"/>
        </w:tabs>
        <w:spacing w:after="0" w:line="240" w:lineRule="auto"/>
        <w:ind w:firstLine="1122"/>
        <w:jc w:val="both"/>
        <w:rPr>
          <w:rFonts w:ascii="Times New Roman" w:hAnsi="Times New Roman" w:cs="Times New Roman"/>
          <w:sz w:val="28"/>
          <w:szCs w:val="28"/>
        </w:rPr>
      </w:pPr>
    </w:p>
    <w:p w:rsidR="0011027D" w:rsidRDefault="0011027D">
      <w:pPr>
        <w:tabs>
          <w:tab w:val="left" w:pos="6540"/>
        </w:tabs>
        <w:jc w:val="both"/>
        <w:rPr>
          <w:rFonts w:ascii="Times New Roman" w:hAnsi="Times New Roman" w:cs="Times New Roman"/>
          <w:b/>
          <w:color w:val="000000"/>
          <w:sz w:val="28"/>
          <w:szCs w:val="28"/>
          <w:u w:val="single"/>
        </w:rPr>
      </w:pPr>
      <w:r>
        <w:rPr>
          <w:rFonts w:ascii="Times New Roman" w:hAnsi="Times New Roman" w:cs="Times New Roman"/>
          <w:sz w:val="28"/>
          <w:szCs w:val="28"/>
        </w:rPr>
        <w:t>Міський голова                                                                  Владислав СУХЛЯК</w:t>
      </w:r>
    </w:p>
    <w:p w:rsidR="0011027D" w:rsidRDefault="0011027D">
      <w:pPr>
        <w:spacing w:after="0" w:line="240" w:lineRule="auto"/>
        <w:jc w:val="center"/>
        <w:rPr>
          <w:rFonts w:ascii="Times New Roman" w:hAnsi="Times New Roman" w:cs="Times New Roman"/>
          <w:sz w:val="28"/>
          <w:szCs w:val="28"/>
        </w:rPr>
      </w:pPr>
    </w:p>
    <w:p w:rsidR="00641114" w:rsidRDefault="00641114">
      <w:pPr>
        <w:spacing w:after="0" w:line="240" w:lineRule="auto"/>
        <w:jc w:val="center"/>
        <w:rPr>
          <w:rFonts w:ascii="Times New Roman" w:hAnsi="Times New Roman" w:cs="Times New Roman"/>
          <w:sz w:val="28"/>
          <w:szCs w:val="28"/>
        </w:rPr>
      </w:pPr>
    </w:p>
    <w:p w:rsidR="00641114" w:rsidRDefault="00641114">
      <w:pPr>
        <w:spacing w:after="0" w:line="240" w:lineRule="auto"/>
        <w:jc w:val="center"/>
        <w:rPr>
          <w:rFonts w:ascii="Times New Roman" w:hAnsi="Times New Roman" w:cs="Times New Roman"/>
          <w:sz w:val="28"/>
          <w:szCs w:val="28"/>
        </w:rPr>
      </w:pPr>
    </w:p>
    <w:p w:rsidR="00641114" w:rsidRDefault="00641114">
      <w:pPr>
        <w:spacing w:after="0" w:line="240" w:lineRule="auto"/>
        <w:jc w:val="center"/>
        <w:rPr>
          <w:rFonts w:ascii="Times New Roman" w:hAnsi="Times New Roman" w:cs="Times New Roman"/>
          <w:sz w:val="28"/>
          <w:szCs w:val="28"/>
        </w:rPr>
      </w:pPr>
    </w:p>
    <w:p w:rsidR="0011027D" w:rsidRDefault="0011027D">
      <w:pPr>
        <w:spacing w:after="0" w:line="240" w:lineRule="auto"/>
        <w:jc w:val="center"/>
        <w:rPr>
          <w:rFonts w:ascii="Times New Roman" w:hAnsi="Times New Roman" w:cs="Times New Roman"/>
          <w:sz w:val="28"/>
          <w:szCs w:val="28"/>
        </w:rPr>
      </w:pPr>
    </w:p>
    <w:p w:rsidR="0011027D" w:rsidRDefault="0011027D">
      <w:pPr>
        <w:spacing w:after="0" w:line="240" w:lineRule="auto"/>
        <w:jc w:val="center"/>
        <w:rPr>
          <w:rFonts w:ascii="Times New Roman" w:hAnsi="Times New Roman" w:cs="Times New Roman"/>
          <w:sz w:val="28"/>
          <w:szCs w:val="28"/>
        </w:rPr>
      </w:pPr>
    </w:p>
    <w:p w:rsidR="00641114" w:rsidRDefault="00641114">
      <w:pPr>
        <w:spacing w:after="0" w:line="240" w:lineRule="auto"/>
        <w:jc w:val="center"/>
        <w:rPr>
          <w:rFonts w:ascii="Times New Roman" w:hAnsi="Times New Roman" w:cs="Times New Roman"/>
          <w:sz w:val="28"/>
          <w:szCs w:val="28"/>
        </w:rPr>
      </w:pPr>
    </w:p>
    <w:p w:rsidR="00F17530" w:rsidRPr="00F17530" w:rsidRDefault="00F17530" w:rsidP="00F17530">
      <w:pPr>
        <w:spacing w:after="0" w:line="240" w:lineRule="auto"/>
        <w:ind w:left="5664"/>
        <w:rPr>
          <w:rFonts w:ascii="Times New Roman" w:eastAsia="Times New Roman" w:hAnsi="Times New Roman" w:cs="Times New Roman"/>
          <w:sz w:val="28"/>
          <w:szCs w:val="28"/>
          <w:lang w:eastAsia="ru-RU"/>
        </w:rPr>
      </w:pPr>
      <w:r w:rsidRPr="00F17530">
        <w:rPr>
          <w:rFonts w:ascii="Times New Roman" w:eastAsia="Times New Roman" w:hAnsi="Times New Roman" w:cs="Times New Roman"/>
          <w:bCs/>
          <w:sz w:val="28"/>
          <w:szCs w:val="28"/>
          <w:lang w:eastAsia="ru-RU"/>
        </w:rPr>
        <w:t>ЗАТВЕРДЖЕНО</w:t>
      </w:r>
      <w:r w:rsidRPr="00F17530">
        <w:rPr>
          <w:rFonts w:ascii="Times New Roman" w:eastAsia="Times New Roman" w:hAnsi="Times New Roman" w:cs="Times New Roman"/>
          <w:sz w:val="28"/>
          <w:szCs w:val="28"/>
          <w:lang w:eastAsia="ru-RU"/>
        </w:rPr>
        <w:t xml:space="preserve"> </w:t>
      </w:r>
    </w:p>
    <w:p w:rsidR="00F17530" w:rsidRPr="00F17530" w:rsidRDefault="00F17530" w:rsidP="00F17530">
      <w:pPr>
        <w:spacing w:after="0" w:line="240" w:lineRule="auto"/>
        <w:ind w:left="5664"/>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 xml:space="preserve">Рішення виконавчого комітету </w:t>
      </w:r>
    </w:p>
    <w:p w:rsidR="00F17530" w:rsidRPr="00F17530" w:rsidRDefault="00F17530" w:rsidP="00F17530">
      <w:pPr>
        <w:spacing w:after="0" w:line="360" w:lineRule="auto"/>
        <w:ind w:left="5664"/>
        <w:rPr>
          <w:rFonts w:ascii="Times New Roman" w:eastAsia="Times New Roman" w:hAnsi="Times New Roman" w:cs="Times New Roman"/>
          <w:bCs/>
          <w:iCs/>
          <w:sz w:val="28"/>
          <w:szCs w:val="28"/>
          <w:lang w:eastAsia="ru-RU"/>
        </w:rPr>
      </w:pPr>
      <w:r w:rsidRPr="00F17530">
        <w:rPr>
          <w:rFonts w:ascii="Times New Roman" w:eastAsia="Times New Roman" w:hAnsi="Times New Roman" w:cs="Times New Roman"/>
          <w:bCs/>
          <w:iCs/>
          <w:sz w:val="28"/>
          <w:szCs w:val="28"/>
          <w:lang w:eastAsia="ru-RU"/>
        </w:rPr>
        <w:t>Здолбунівської міської ради</w:t>
      </w:r>
    </w:p>
    <w:p w:rsidR="00F17530" w:rsidRPr="00F17530" w:rsidRDefault="00F17530" w:rsidP="00F17530">
      <w:pPr>
        <w:spacing w:after="0" w:line="360" w:lineRule="auto"/>
        <w:ind w:left="5640"/>
        <w:rPr>
          <w:rFonts w:ascii="Times New Roman" w:eastAsia="Times New Roman" w:hAnsi="Times New Roman" w:cs="Times New Roman"/>
          <w:iCs/>
          <w:sz w:val="28"/>
          <w:szCs w:val="28"/>
          <w:lang w:eastAsia="ru-RU"/>
        </w:rPr>
      </w:pPr>
      <w:r w:rsidRPr="00F17530">
        <w:rPr>
          <w:rFonts w:ascii="Times New Roman" w:eastAsia="Times New Roman" w:hAnsi="Times New Roman" w:cs="Times New Roman"/>
          <w:iCs/>
          <w:sz w:val="28"/>
          <w:szCs w:val="28"/>
          <w:lang w:eastAsia="ru-RU"/>
        </w:rPr>
        <w:t>25.07.2025 №</w:t>
      </w:r>
      <w:r>
        <w:rPr>
          <w:rFonts w:ascii="Times New Roman" w:eastAsia="Times New Roman" w:hAnsi="Times New Roman" w:cs="Times New Roman"/>
          <w:iCs/>
          <w:sz w:val="28"/>
          <w:szCs w:val="28"/>
          <w:lang w:eastAsia="ru-RU"/>
        </w:rPr>
        <w:t>_____</w:t>
      </w:r>
    </w:p>
    <w:p w:rsidR="00F17530" w:rsidRPr="00F17530" w:rsidRDefault="00F17530" w:rsidP="00F17530">
      <w:pPr>
        <w:spacing w:after="0" w:line="240" w:lineRule="auto"/>
        <w:jc w:val="center"/>
        <w:rPr>
          <w:rFonts w:ascii="Times New Roman" w:eastAsia="Times New Roman" w:hAnsi="Times New Roman" w:cs="Times New Roman"/>
          <w:i/>
          <w:iCs/>
          <w:sz w:val="16"/>
          <w:szCs w:val="16"/>
          <w:lang w:eastAsia="ru-RU"/>
        </w:rPr>
      </w:pPr>
    </w:p>
    <w:p w:rsidR="00F17530" w:rsidRPr="00F17530" w:rsidRDefault="00F17530" w:rsidP="00F17530">
      <w:pPr>
        <w:spacing w:after="0" w:line="240" w:lineRule="auto"/>
        <w:jc w:val="center"/>
        <w:rPr>
          <w:rFonts w:ascii="Times New Roman" w:eastAsia="Times New Roman" w:hAnsi="Times New Roman" w:cs="Times New Roman"/>
          <w:b/>
          <w:bCs/>
          <w:sz w:val="28"/>
          <w:szCs w:val="28"/>
          <w:lang w:eastAsia="ru-RU"/>
        </w:rPr>
      </w:pPr>
      <w:r w:rsidRPr="00F17530">
        <w:rPr>
          <w:rFonts w:ascii="Times New Roman" w:eastAsia="Times New Roman" w:hAnsi="Times New Roman" w:cs="Times New Roman"/>
          <w:b/>
          <w:bCs/>
          <w:sz w:val="28"/>
          <w:szCs w:val="28"/>
          <w:lang w:eastAsia="ru-RU"/>
        </w:rPr>
        <w:t>СКЛАД</w:t>
      </w:r>
    </w:p>
    <w:p w:rsidR="00F17530" w:rsidRPr="00F17530" w:rsidRDefault="00F17530" w:rsidP="00F17530">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F17530">
        <w:rPr>
          <w:rFonts w:ascii="Times New Roman" w:eastAsia="Times New Roman" w:hAnsi="Times New Roman" w:cs="Times New Roman"/>
          <w:b/>
          <w:bCs/>
          <w:iCs/>
          <w:sz w:val="28"/>
          <w:szCs w:val="28"/>
          <w:lang w:eastAsia="ru-RU"/>
        </w:rPr>
        <w:t>міської інвестиційної ради</w:t>
      </w:r>
    </w:p>
    <w:tbl>
      <w:tblPr>
        <w:tblW w:w="10065" w:type="dxa"/>
        <w:tblInd w:w="-34" w:type="dxa"/>
        <w:tblLayout w:type="fixed"/>
        <w:tblLook w:val="0000" w:firstRow="0" w:lastRow="0" w:firstColumn="0" w:lastColumn="0" w:noHBand="0" w:noVBand="0"/>
      </w:tblPr>
      <w:tblGrid>
        <w:gridCol w:w="3828"/>
        <w:gridCol w:w="567"/>
        <w:gridCol w:w="5245"/>
        <w:gridCol w:w="141"/>
        <w:gridCol w:w="284"/>
      </w:tblGrid>
      <w:tr w:rsidR="00F17530" w:rsidRPr="00F17530" w:rsidTr="00A228D6">
        <w:trPr>
          <w:trHeight w:val="567"/>
        </w:trPr>
        <w:tc>
          <w:tcPr>
            <w:tcW w:w="10065" w:type="dxa"/>
            <w:gridSpan w:val="5"/>
          </w:tcPr>
          <w:p w:rsidR="00F17530" w:rsidRPr="00F17530" w:rsidRDefault="00F17530" w:rsidP="00F17530">
            <w:pPr>
              <w:spacing w:after="0" w:line="240" w:lineRule="auto"/>
              <w:jc w:val="center"/>
              <w:rPr>
                <w:rFonts w:ascii="Times New Roman" w:eastAsia="Times New Roman" w:hAnsi="Times New Roman" w:cs="Times New Roman"/>
                <w:b/>
                <w:i/>
                <w:sz w:val="24"/>
                <w:szCs w:val="28"/>
                <w:lang w:eastAsia="ru-RU"/>
              </w:rPr>
            </w:pPr>
          </w:p>
          <w:p w:rsidR="00F17530" w:rsidRPr="00F17530" w:rsidRDefault="00F17530" w:rsidP="00F17530">
            <w:pPr>
              <w:spacing w:after="0" w:line="240" w:lineRule="auto"/>
              <w:jc w:val="center"/>
              <w:rPr>
                <w:rFonts w:ascii="Times New Roman" w:eastAsia="Times New Roman" w:hAnsi="Times New Roman" w:cs="Times New Roman"/>
                <w:b/>
                <w:i/>
                <w:sz w:val="24"/>
                <w:szCs w:val="28"/>
                <w:lang w:eastAsia="ru-RU"/>
              </w:rPr>
            </w:pPr>
          </w:p>
        </w:tc>
      </w:tr>
      <w:tr w:rsidR="00F17530" w:rsidRPr="00F17530" w:rsidTr="00F17530">
        <w:trPr>
          <w:gridAfter w:val="1"/>
          <w:wAfter w:w="284" w:type="dxa"/>
          <w:trHeight w:val="567"/>
        </w:trPr>
        <w:tc>
          <w:tcPr>
            <w:tcW w:w="3828" w:type="dxa"/>
          </w:tcPr>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val="en-US" w:eastAsia="ru-RU"/>
              </w:rPr>
              <w:t xml:space="preserve">СУХЛЯК </w:t>
            </w:r>
            <w:r w:rsidRPr="00F17530">
              <w:rPr>
                <w:rFonts w:ascii="Times New Roman" w:eastAsia="Times New Roman" w:hAnsi="Times New Roman" w:cs="Times New Roman"/>
                <w:sz w:val="28"/>
                <w:szCs w:val="28"/>
                <w:lang w:eastAsia="ru-RU"/>
              </w:rPr>
              <w:t xml:space="preserve">                  </w:t>
            </w:r>
            <w:proofErr w:type="spellStart"/>
            <w:r w:rsidRPr="00F17530">
              <w:rPr>
                <w:rFonts w:ascii="Times New Roman" w:eastAsia="Times New Roman" w:hAnsi="Times New Roman" w:cs="Times New Roman"/>
                <w:sz w:val="28"/>
                <w:szCs w:val="28"/>
                <w:lang w:val="en-US" w:eastAsia="ru-RU"/>
              </w:rPr>
              <w:t>Владислав</w:t>
            </w:r>
            <w:proofErr w:type="spellEnd"/>
            <w:r w:rsidRPr="00F17530">
              <w:rPr>
                <w:rFonts w:ascii="Times New Roman" w:eastAsia="Times New Roman" w:hAnsi="Times New Roman" w:cs="Times New Roman"/>
                <w:sz w:val="28"/>
                <w:szCs w:val="28"/>
                <w:lang w:val="en-US" w:eastAsia="ru-RU"/>
              </w:rPr>
              <w:t xml:space="preserve"> </w:t>
            </w:r>
            <w:proofErr w:type="spellStart"/>
            <w:r w:rsidRPr="00F17530">
              <w:rPr>
                <w:rFonts w:ascii="Times New Roman" w:eastAsia="Times New Roman" w:hAnsi="Times New Roman" w:cs="Times New Roman"/>
                <w:sz w:val="28"/>
                <w:szCs w:val="28"/>
                <w:lang w:val="en-US" w:eastAsia="ru-RU"/>
              </w:rPr>
              <w:t>Олегович</w:t>
            </w:r>
            <w:proofErr w:type="spellEnd"/>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386" w:type="dxa"/>
            <w:gridSpan w:val="2"/>
          </w:tcPr>
          <w:p w:rsidR="00F17530" w:rsidRPr="00F17530" w:rsidRDefault="00F17530" w:rsidP="00F17530">
            <w:pPr>
              <w:spacing w:after="0" w:line="240" w:lineRule="auto"/>
              <w:jc w:val="both"/>
              <w:rPr>
                <w:rFonts w:ascii="Times New Roman" w:eastAsia="Times New Roman" w:hAnsi="Times New Roman" w:cs="Times New Roman"/>
                <w:bCs/>
                <w:iCs/>
                <w:sz w:val="28"/>
                <w:szCs w:val="28"/>
                <w:lang w:eastAsia="ru-RU"/>
              </w:rPr>
            </w:pPr>
            <w:r w:rsidRPr="00F17530">
              <w:rPr>
                <w:rFonts w:ascii="Times New Roman" w:eastAsia="Times New Roman" w:hAnsi="Times New Roman" w:cs="Times New Roman"/>
                <w:bCs/>
                <w:iCs/>
                <w:sz w:val="28"/>
                <w:szCs w:val="28"/>
                <w:lang w:eastAsia="ru-RU"/>
              </w:rPr>
              <w:t>Здолбунівський міський голова, голова міської інвестиційної ради</w:t>
            </w:r>
          </w:p>
          <w:p w:rsidR="00F17530" w:rsidRPr="00F17530" w:rsidRDefault="00F17530" w:rsidP="00F17530">
            <w:pPr>
              <w:spacing w:after="0" w:line="240" w:lineRule="auto"/>
              <w:jc w:val="both"/>
              <w:rPr>
                <w:rFonts w:ascii="Times New Roman" w:eastAsia="Times New Roman" w:hAnsi="Times New Roman" w:cs="Times New Roman"/>
                <w:bCs/>
                <w:iCs/>
                <w:sz w:val="24"/>
                <w:szCs w:val="28"/>
                <w:lang w:eastAsia="ru-RU"/>
              </w:rPr>
            </w:pPr>
          </w:p>
        </w:tc>
      </w:tr>
      <w:tr w:rsidR="00F17530" w:rsidRPr="00F17530" w:rsidTr="00F17530">
        <w:trPr>
          <w:gridAfter w:val="1"/>
          <w:wAfter w:w="284" w:type="dxa"/>
          <w:trHeight w:val="901"/>
        </w:trPr>
        <w:tc>
          <w:tcPr>
            <w:tcW w:w="3828" w:type="dxa"/>
          </w:tcPr>
          <w:p w:rsidR="00F17530" w:rsidRPr="00F17530" w:rsidRDefault="00F17530" w:rsidP="00F17530">
            <w:pPr>
              <w:spacing w:after="0" w:line="240" w:lineRule="auto"/>
              <w:rPr>
                <w:rFonts w:ascii="Times New Roman" w:eastAsia="Times New Roman" w:hAnsi="Times New Roman" w:cs="Times New Roman"/>
                <w:b/>
                <w:i/>
                <w:sz w:val="28"/>
                <w:szCs w:val="28"/>
                <w:lang w:eastAsia="ru-RU"/>
              </w:rPr>
            </w:pPr>
            <w:r w:rsidRPr="00F17530">
              <w:rPr>
                <w:rFonts w:ascii="Times New Roman" w:eastAsia="Times New Roman" w:hAnsi="Times New Roman" w:cs="Times New Roman"/>
                <w:sz w:val="28"/>
                <w:szCs w:val="28"/>
                <w:lang w:eastAsia="ru-RU"/>
              </w:rPr>
              <w:t xml:space="preserve">БАБІЙ                                 Олег Остапович </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p>
        </w:tc>
        <w:tc>
          <w:tcPr>
            <w:tcW w:w="5386" w:type="dxa"/>
            <w:gridSpan w:val="2"/>
          </w:tcPr>
          <w:p w:rsidR="00F17530" w:rsidRPr="00F17530" w:rsidRDefault="00F17530" w:rsidP="00F17530">
            <w:pPr>
              <w:spacing w:after="0" w:line="240" w:lineRule="auto"/>
              <w:jc w:val="both"/>
              <w:rPr>
                <w:rFonts w:ascii="Times New Roman" w:eastAsia="Times New Roman" w:hAnsi="Times New Roman" w:cs="Times New Roman"/>
                <w:bCs/>
                <w:iCs/>
                <w:sz w:val="28"/>
                <w:szCs w:val="28"/>
                <w:lang w:eastAsia="ru-RU"/>
              </w:rPr>
            </w:pPr>
            <w:r w:rsidRPr="00F17530">
              <w:rPr>
                <w:rFonts w:ascii="Times New Roman" w:eastAsia="Times New Roman" w:hAnsi="Times New Roman" w:cs="Times New Roman"/>
                <w:bCs/>
                <w:iCs/>
                <w:sz w:val="28"/>
                <w:szCs w:val="28"/>
                <w:lang w:eastAsia="ru-RU"/>
              </w:rPr>
              <w:t>секретар Здолбунівської міської ради, заступник голови міської інвестиційної ради</w:t>
            </w:r>
          </w:p>
          <w:p w:rsidR="00F17530" w:rsidRPr="00F17530" w:rsidRDefault="00F17530" w:rsidP="00F17530">
            <w:pPr>
              <w:spacing w:after="0" w:line="240" w:lineRule="auto"/>
              <w:jc w:val="both"/>
              <w:rPr>
                <w:rFonts w:ascii="Times New Roman" w:eastAsia="Times New Roman" w:hAnsi="Times New Roman" w:cs="Times New Roman"/>
                <w:bCs/>
                <w:iCs/>
                <w:sz w:val="24"/>
                <w:szCs w:val="28"/>
                <w:lang w:eastAsia="ru-RU"/>
              </w:rPr>
            </w:pPr>
          </w:p>
        </w:tc>
      </w:tr>
      <w:tr w:rsidR="00F17530" w:rsidRPr="00F17530" w:rsidTr="00F17530">
        <w:trPr>
          <w:gridAfter w:val="1"/>
          <w:wAfter w:w="284" w:type="dxa"/>
          <w:trHeight w:val="567"/>
        </w:trPr>
        <w:tc>
          <w:tcPr>
            <w:tcW w:w="3828" w:type="dxa"/>
          </w:tcPr>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ТЕРЕПЕНЧУК              Світлана Володимирівна</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p>
        </w:tc>
        <w:tc>
          <w:tcPr>
            <w:tcW w:w="5386" w:type="dxa"/>
            <w:gridSpan w:val="2"/>
          </w:tcPr>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головний спеціаліст відділу економічного розвитку та регуляторної політики Здолбунівської міської ради, секретар міської інвестиційної ради</w:t>
            </w:r>
          </w:p>
        </w:tc>
      </w:tr>
      <w:tr w:rsidR="00F17530" w:rsidRPr="00F17530" w:rsidTr="00A228D6">
        <w:trPr>
          <w:trHeight w:val="567"/>
        </w:trPr>
        <w:tc>
          <w:tcPr>
            <w:tcW w:w="10065" w:type="dxa"/>
            <w:gridSpan w:val="5"/>
          </w:tcPr>
          <w:p w:rsidR="00F17530" w:rsidRPr="00F17530" w:rsidRDefault="00F17530" w:rsidP="00F17530">
            <w:pPr>
              <w:spacing w:after="0" w:line="240" w:lineRule="auto"/>
              <w:jc w:val="center"/>
              <w:rPr>
                <w:rFonts w:ascii="Times New Roman" w:eastAsia="Times New Roman" w:hAnsi="Times New Roman" w:cs="Times New Roman"/>
                <w:b/>
                <w:i/>
                <w:sz w:val="24"/>
                <w:szCs w:val="28"/>
                <w:lang w:eastAsia="ru-RU"/>
              </w:rPr>
            </w:pPr>
          </w:p>
          <w:p w:rsidR="00F17530" w:rsidRPr="00F17530" w:rsidRDefault="00F17530" w:rsidP="00F17530">
            <w:pPr>
              <w:spacing w:after="0" w:line="240" w:lineRule="auto"/>
              <w:jc w:val="center"/>
              <w:rPr>
                <w:rFonts w:ascii="Times New Roman" w:eastAsia="Times New Roman" w:hAnsi="Times New Roman" w:cs="Times New Roman"/>
                <w:b/>
                <w:sz w:val="28"/>
                <w:szCs w:val="28"/>
                <w:lang w:eastAsia="ru-RU"/>
              </w:rPr>
            </w:pPr>
            <w:r w:rsidRPr="00F17530">
              <w:rPr>
                <w:rFonts w:ascii="Times New Roman" w:eastAsia="Times New Roman" w:hAnsi="Times New Roman" w:cs="Times New Roman"/>
                <w:b/>
                <w:sz w:val="28"/>
                <w:szCs w:val="28"/>
                <w:lang w:eastAsia="ru-RU"/>
              </w:rPr>
              <w:t>Члени міської інвестиційної ради:</w:t>
            </w:r>
          </w:p>
          <w:p w:rsidR="00F17530" w:rsidRPr="00F17530" w:rsidRDefault="00F17530" w:rsidP="00F17530">
            <w:pPr>
              <w:spacing w:after="0" w:line="240" w:lineRule="auto"/>
              <w:jc w:val="center"/>
              <w:rPr>
                <w:rFonts w:ascii="Times New Roman" w:eastAsia="Times New Roman" w:hAnsi="Times New Roman" w:cs="Times New Roman"/>
                <w:b/>
                <w:i/>
                <w:sz w:val="24"/>
                <w:szCs w:val="28"/>
                <w:lang w:eastAsia="ru-RU"/>
              </w:rPr>
            </w:pPr>
          </w:p>
        </w:tc>
      </w:tr>
      <w:tr w:rsidR="00F17530" w:rsidRPr="00F17530" w:rsidTr="00F17530">
        <w:trPr>
          <w:gridAfter w:val="2"/>
          <w:wAfter w:w="425" w:type="dxa"/>
          <w:trHeight w:val="800"/>
        </w:trPr>
        <w:tc>
          <w:tcPr>
            <w:tcW w:w="3828" w:type="dxa"/>
          </w:tcPr>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АНТОНЮК                         Ігор Васильович</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r w:rsidRPr="00641114">
              <w:rPr>
                <w:rFonts w:ascii="Times New Roman" w:eastAsia="Times New Roman" w:hAnsi="Times New Roman" w:cs="Times New Roman"/>
                <w:sz w:val="28"/>
                <w:szCs w:val="28"/>
                <w:lang w:eastAsia="ru-RU"/>
              </w:rPr>
              <w:t>н</w:t>
            </w:r>
            <w:proofErr w:type="spellStart"/>
            <w:r w:rsidRPr="00641114">
              <w:rPr>
                <w:rFonts w:ascii="Times New Roman" w:eastAsia="Times New Roman" w:hAnsi="Times New Roman" w:cs="Times New Roman"/>
                <w:sz w:val="28"/>
                <w:szCs w:val="28"/>
                <w:lang w:eastAsia="ru-RU"/>
              </w:rPr>
              <w:t>ачальник</w:t>
            </w:r>
            <w:proofErr w:type="spellEnd"/>
            <w:r w:rsidRPr="00641114">
              <w:rPr>
                <w:rFonts w:ascii="Times New Roman" w:eastAsia="Times New Roman" w:hAnsi="Times New Roman" w:cs="Times New Roman"/>
                <w:sz w:val="28"/>
                <w:szCs w:val="28"/>
                <w:lang w:eastAsia="ru-RU"/>
              </w:rPr>
              <w:t xml:space="preserve"> </w:t>
            </w:r>
            <w:proofErr w:type="spellStart"/>
            <w:r w:rsidRPr="00641114">
              <w:rPr>
                <w:rFonts w:ascii="Times New Roman" w:eastAsia="Times New Roman" w:hAnsi="Times New Roman" w:cs="Times New Roman"/>
                <w:sz w:val="28"/>
                <w:szCs w:val="28"/>
                <w:lang w:eastAsia="ru-RU"/>
              </w:rPr>
              <w:t>управління</w:t>
            </w:r>
            <w:proofErr w:type="spellEnd"/>
            <w:r w:rsidRPr="00641114">
              <w:rPr>
                <w:rFonts w:ascii="Times New Roman" w:eastAsia="Times New Roman" w:hAnsi="Times New Roman" w:cs="Times New Roman"/>
                <w:sz w:val="28"/>
                <w:szCs w:val="28"/>
                <w:lang w:eastAsia="ru-RU"/>
              </w:rPr>
              <w:t xml:space="preserve"> з </w:t>
            </w:r>
            <w:proofErr w:type="spellStart"/>
            <w:r w:rsidRPr="00641114">
              <w:rPr>
                <w:rFonts w:ascii="Times New Roman" w:eastAsia="Times New Roman" w:hAnsi="Times New Roman" w:cs="Times New Roman"/>
                <w:sz w:val="28"/>
                <w:szCs w:val="28"/>
                <w:lang w:eastAsia="ru-RU"/>
              </w:rPr>
              <w:t>гуманітарних</w:t>
            </w:r>
            <w:proofErr w:type="spellEnd"/>
            <w:r w:rsidRPr="00641114">
              <w:rPr>
                <w:rFonts w:ascii="Times New Roman" w:eastAsia="Times New Roman" w:hAnsi="Times New Roman" w:cs="Times New Roman"/>
                <w:sz w:val="28"/>
                <w:szCs w:val="28"/>
                <w:lang w:eastAsia="ru-RU"/>
              </w:rPr>
              <w:t xml:space="preserve"> </w:t>
            </w:r>
            <w:proofErr w:type="spellStart"/>
            <w:r w:rsidRPr="00641114">
              <w:rPr>
                <w:rFonts w:ascii="Times New Roman" w:eastAsia="Times New Roman" w:hAnsi="Times New Roman" w:cs="Times New Roman"/>
                <w:sz w:val="28"/>
                <w:szCs w:val="28"/>
                <w:lang w:eastAsia="ru-RU"/>
              </w:rPr>
              <w:t>питань</w:t>
            </w:r>
            <w:proofErr w:type="spellEnd"/>
            <w:r w:rsidRPr="00641114">
              <w:rPr>
                <w:rFonts w:ascii="Times New Roman" w:eastAsia="Times New Roman" w:hAnsi="Times New Roman" w:cs="Times New Roman"/>
                <w:sz w:val="28"/>
                <w:szCs w:val="28"/>
                <w:lang w:eastAsia="ru-RU"/>
              </w:rPr>
              <w:t xml:space="preserve"> </w:t>
            </w:r>
            <w:r w:rsidRPr="00F17530">
              <w:rPr>
                <w:rFonts w:ascii="Times New Roman" w:eastAsia="Times New Roman" w:hAnsi="Times New Roman" w:cs="Times New Roman"/>
                <w:sz w:val="28"/>
                <w:szCs w:val="28"/>
                <w:lang w:eastAsia="ru-RU"/>
              </w:rPr>
              <w:t>Здолбунівської міської ради</w:t>
            </w:r>
          </w:p>
        </w:tc>
      </w:tr>
      <w:tr w:rsidR="00F17530" w:rsidRPr="00F17530" w:rsidTr="00F17530">
        <w:trPr>
          <w:gridAfter w:val="2"/>
          <w:wAfter w:w="425" w:type="dxa"/>
          <w:trHeight w:val="711"/>
        </w:trPr>
        <w:tc>
          <w:tcPr>
            <w:tcW w:w="3828" w:type="dxa"/>
          </w:tcPr>
          <w:p w:rsidR="00F17530" w:rsidRDefault="00F17530" w:rsidP="00F17530">
            <w:pPr>
              <w:spacing w:after="0" w:line="240" w:lineRule="auto"/>
              <w:ind w:right="-92"/>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БУРТАСОВА             Людмила Іванівна</w:t>
            </w:r>
          </w:p>
          <w:p w:rsidR="00F17530" w:rsidRPr="00F17530" w:rsidRDefault="00F17530" w:rsidP="00F17530">
            <w:pPr>
              <w:spacing w:after="0" w:line="240" w:lineRule="auto"/>
              <w:ind w:right="-92"/>
              <w:rPr>
                <w:rFonts w:ascii="Times New Roman" w:eastAsia="Times New Roman" w:hAnsi="Times New Roman" w:cs="Times New Roman"/>
                <w:sz w:val="28"/>
                <w:szCs w:val="28"/>
                <w:lang w:eastAsia="ru-RU"/>
              </w:rPr>
            </w:pP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депутат Здолбунівської  міської ради</w:t>
            </w:r>
          </w:p>
        </w:tc>
      </w:tr>
      <w:tr w:rsidR="00F17530" w:rsidRPr="00F17530" w:rsidTr="00F17530">
        <w:trPr>
          <w:gridAfter w:val="2"/>
          <w:wAfter w:w="425" w:type="dxa"/>
          <w:trHeight w:val="693"/>
        </w:trPr>
        <w:tc>
          <w:tcPr>
            <w:tcW w:w="3828" w:type="dxa"/>
          </w:tcPr>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ВОРОН                             Петро Ананійович</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shd w:val="clear" w:color="auto" w:fill="FFFFFF"/>
                <w:lang w:eastAsia="ru-RU"/>
              </w:rPr>
              <w:t>с</w:t>
            </w:r>
            <w:proofErr w:type="spellStart"/>
            <w:r w:rsidRPr="00F17530">
              <w:rPr>
                <w:rFonts w:ascii="Times New Roman" w:eastAsia="Times New Roman" w:hAnsi="Times New Roman" w:cs="Times New Roman"/>
                <w:sz w:val="28"/>
                <w:szCs w:val="28"/>
                <w:shd w:val="clear" w:color="auto" w:fill="FFFFFF"/>
                <w:lang w:val="ru-RU" w:eastAsia="ru-RU"/>
              </w:rPr>
              <w:t>тароста</w:t>
            </w:r>
            <w:proofErr w:type="spellEnd"/>
            <w:r w:rsidRPr="00F17530">
              <w:rPr>
                <w:rFonts w:ascii="Times New Roman" w:eastAsia="Times New Roman" w:hAnsi="Times New Roman" w:cs="Times New Roman"/>
                <w:sz w:val="28"/>
                <w:szCs w:val="28"/>
                <w:shd w:val="clear" w:color="auto" w:fill="FFFFFF"/>
                <w:lang w:val="ru-RU" w:eastAsia="ru-RU"/>
              </w:rPr>
              <w:t xml:space="preserve"> </w:t>
            </w:r>
            <w:proofErr w:type="spellStart"/>
            <w:r w:rsidRPr="00F17530">
              <w:rPr>
                <w:rFonts w:ascii="Times New Roman" w:eastAsia="Times New Roman" w:hAnsi="Times New Roman" w:cs="Times New Roman"/>
                <w:sz w:val="28"/>
                <w:szCs w:val="28"/>
                <w:shd w:val="clear" w:color="auto" w:fill="FFFFFF"/>
                <w:lang w:val="ru-RU" w:eastAsia="ru-RU"/>
              </w:rPr>
              <w:t>Копитківського</w:t>
            </w:r>
            <w:proofErr w:type="spellEnd"/>
            <w:r w:rsidRPr="00F17530">
              <w:rPr>
                <w:rFonts w:ascii="Times New Roman" w:eastAsia="Times New Roman" w:hAnsi="Times New Roman" w:cs="Times New Roman"/>
                <w:sz w:val="28"/>
                <w:szCs w:val="28"/>
                <w:shd w:val="clear" w:color="auto" w:fill="FFFFFF"/>
                <w:lang w:val="ru-RU" w:eastAsia="ru-RU"/>
              </w:rPr>
              <w:t xml:space="preserve"> </w:t>
            </w:r>
            <w:proofErr w:type="spellStart"/>
            <w:r w:rsidRPr="00F17530">
              <w:rPr>
                <w:rFonts w:ascii="Times New Roman" w:eastAsia="Times New Roman" w:hAnsi="Times New Roman" w:cs="Times New Roman"/>
                <w:sz w:val="28"/>
                <w:szCs w:val="28"/>
                <w:shd w:val="clear" w:color="auto" w:fill="FFFFFF"/>
                <w:lang w:val="ru-RU" w:eastAsia="ru-RU"/>
              </w:rPr>
              <w:t>старостинського</w:t>
            </w:r>
            <w:proofErr w:type="spellEnd"/>
            <w:r w:rsidRPr="00F17530">
              <w:rPr>
                <w:rFonts w:ascii="Times New Roman" w:eastAsia="Times New Roman" w:hAnsi="Times New Roman" w:cs="Times New Roman"/>
                <w:sz w:val="28"/>
                <w:szCs w:val="28"/>
                <w:shd w:val="clear" w:color="auto" w:fill="FFFFFF"/>
                <w:lang w:val="ru-RU" w:eastAsia="ru-RU"/>
              </w:rPr>
              <w:t xml:space="preserve"> округу</w:t>
            </w:r>
            <w:r w:rsidRPr="00F17530">
              <w:rPr>
                <w:rFonts w:ascii="Times New Roman" w:eastAsia="Times New Roman" w:hAnsi="Times New Roman" w:cs="Times New Roman"/>
                <w:sz w:val="28"/>
                <w:szCs w:val="28"/>
                <w:shd w:val="clear" w:color="auto" w:fill="FFFFFF"/>
                <w:lang w:eastAsia="ru-RU"/>
              </w:rPr>
              <w:t xml:space="preserve"> </w:t>
            </w:r>
            <w:r w:rsidRPr="00F17530">
              <w:rPr>
                <w:rFonts w:ascii="Times New Roman" w:eastAsia="Times New Roman" w:hAnsi="Times New Roman" w:cs="Times New Roman"/>
                <w:sz w:val="28"/>
                <w:szCs w:val="28"/>
                <w:lang w:eastAsia="ru-RU"/>
              </w:rPr>
              <w:t>Здолбунівської  міської ради</w:t>
            </w: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p>
        </w:tc>
      </w:tr>
      <w:tr w:rsidR="00F17530" w:rsidRPr="00F17530" w:rsidTr="00F17530">
        <w:trPr>
          <w:gridAfter w:val="2"/>
          <w:wAfter w:w="425" w:type="dxa"/>
          <w:trHeight w:val="717"/>
        </w:trPr>
        <w:tc>
          <w:tcPr>
            <w:tcW w:w="3828" w:type="dxa"/>
          </w:tcPr>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ІВАНЮК                 Олександр Миколайович</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Default="00F17530" w:rsidP="00F17530">
            <w:pPr>
              <w:spacing w:after="0" w:line="240" w:lineRule="auto"/>
              <w:jc w:val="both"/>
              <w:rPr>
                <w:rFonts w:ascii="Times New Roman" w:eastAsia="Times New Roman" w:hAnsi="Times New Roman" w:cs="Times New Roman"/>
                <w:sz w:val="28"/>
                <w:szCs w:val="28"/>
                <w:lang w:eastAsia="ru-RU"/>
              </w:rPr>
            </w:pPr>
            <w:r w:rsidRPr="00641114">
              <w:rPr>
                <w:rFonts w:ascii="Times New Roman" w:eastAsia="Times New Roman" w:hAnsi="Times New Roman" w:cs="Times New Roman"/>
                <w:sz w:val="28"/>
                <w:szCs w:val="28"/>
                <w:lang w:eastAsia="ru-RU"/>
              </w:rPr>
              <w:t>н</w:t>
            </w:r>
            <w:proofErr w:type="spellStart"/>
            <w:r w:rsidRPr="00641114">
              <w:rPr>
                <w:rFonts w:ascii="Times New Roman" w:eastAsia="Times New Roman" w:hAnsi="Times New Roman" w:cs="Times New Roman"/>
                <w:sz w:val="28"/>
                <w:szCs w:val="28"/>
                <w:lang w:eastAsia="ru-RU"/>
              </w:rPr>
              <w:t>ачальник</w:t>
            </w:r>
            <w:proofErr w:type="spellEnd"/>
            <w:r w:rsidRPr="00641114">
              <w:rPr>
                <w:rFonts w:ascii="Times New Roman" w:eastAsia="Times New Roman" w:hAnsi="Times New Roman" w:cs="Times New Roman"/>
                <w:sz w:val="28"/>
                <w:szCs w:val="28"/>
                <w:lang w:eastAsia="ru-RU"/>
              </w:rPr>
              <w:t xml:space="preserve"> </w:t>
            </w:r>
            <w:proofErr w:type="spellStart"/>
            <w:r w:rsidRPr="00641114">
              <w:rPr>
                <w:rFonts w:ascii="Times New Roman" w:eastAsia="Times New Roman" w:hAnsi="Times New Roman" w:cs="Times New Roman"/>
                <w:sz w:val="28"/>
                <w:szCs w:val="28"/>
                <w:lang w:eastAsia="ru-RU"/>
              </w:rPr>
              <w:t>відділу</w:t>
            </w:r>
            <w:proofErr w:type="spellEnd"/>
            <w:r w:rsidRPr="00641114">
              <w:rPr>
                <w:rFonts w:ascii="Times New Roman" w:eastAsia="Times New Roman" w:hAnsi="Times New Roman" w:cs="Times New Roman"/>
                <w:sz w:val="28"/>
                <w:szCs w:val="28"/>
                <w:lang w:eastAsia="ru-RU"/>
              </w:rPr>
              <w:t xml:space="preserve"> </w:t>
            </w:r>
            <w:proofErr w:type="spellStart"/>
            <w:r w:rsidRPr="00641114">
              <w:rPr>
                <w:rFonts w:ascii="Times New Roman" w:eastAsia="Times New Roman" w:hAnsi="Times New Roman" w:cs="Times New Roman"/>
                <w:sz w:val="28"/>
                <w:szCs w:val="28"/>
                <w:lang w:eastAsia="ru-RU"/>
              </w:rPr>
              <w:t>економічного</w:t>
            </w:r>
            <w:proofErr w:type="spellEnd"/>
            <w:r w:rsidRPr="00641114">
              <w:rPr>
                <w:rFonts w:ascii="Times New Roman" w:eastAsia="Times New Roman" w:hAnsi="Times New Roman" w:cs="Times New Roman"/>
                <w:sz w:val="28"/>
                <w:szCs w:val="28"/>
                <w:lang w:eastAsia="ru-RU"/>
              </w:rPr>
              <w:t xml:space="preserve"> </w:t>
            </w:r>
            <w:proofErr w:type="spellStart"/>
            <w:r w:rsidRPr="00641114">
              <w:rPr>
                <w:rFonts w:ascii="Times New Roman" w:eastAsia="Times New Roman" w:hAnsi="Times New Roman" w:cs="Times New Roman"/>
                <w:sz w:val="28"/>
                <w:szCs w:val="28"/>
                <w:lang w:eastAsia="ru-RU"/>
              </w:rPr>
              <w:t>розвитку</w:t>
            </w:r>
            <w:proofErr w:type="spellEnd"/>
            <w:r w:rsidRPr="00641114">
              <w:rPr>
                <w:rFonts w:ascii="Times New Roman" w:eastAsia="Times New Roman" w:hAnsi="Times New Roman" w:cs="Times New Roman"/>
                <w:sz w:val="28"/>
                <w:szCs w:val="28"/>
                <w:lang w:eastAsia="ru-RU"/>
              </w:rPr>
              <w:t xml:space="preserve"> та </w:t>
            </w:r>
            <w:proofErr w:type="spellStart"/>
            <w:r w:rsidRPr="00641114">
              <w:rPr>
                <w:rFonts w:ascii="Times New Roman" w:eastAsia="Times New Roman" w:hAnsi="Times New Roman" w:cs="Times New Roman"/>
                <w:sz w:val="28"/>
                <w:szCs w:val="28"/>
                <w:lang w:eastAsia="ru-RU"/>
              </w:rPr>
              <w:t>регуляторної</w:t>
            </w:r>
            <w:proofErr w:type="spellEnd"/>
            <w:r w:rsidRPr="00641114">
              <w:rPr>
                <w:rFonts w:ascii="Times New Roman" w:eastAsia="Times New Roman" w:hAnsi="Times New Roman" w:cs="Times New Roman"/>
                <w:sz w:val="28"/>
                <w:szCs w:val="28"/>
                <w:lang w:eastAsia="ru-RU"/>
              </w:rPr>
              <w:t xml:space="preserve"> </w:t>
            </w:r>
            <w:proofErr w:type="spellStart"/>
            <w:r w:rsidRPr="00641114">
              <w:rPr>
                <w:rFonts w:ascii="Times New Roman" w:eastAsia="Times New Roman" w:hAnsi="Times New Roman" w:cs="Times New Roman"/>
                <w:sz w:val="28"/>
                <w:szCs w:val="28"/>
                <w:lang w:eastAsia="ru-RU"/>
              </w:rPr>
              <w:t>політики</w:t>
            </w:r>
            <w:proofErr w:type="spellEnd"/>
            <w:r w:rsidRPr="00641114">
              <w:rPr>
                <w:rFonts w:ascii="Times New Roman" w:eastAsia="Times New Roman" w:hAnsi="Times New Roman" w:cs="Times New Roman"/>
                <w:sz w:val="28"/>
                <w:szCs w:val="28"/>
                <w:lang w:eastAsia="ru-RU"/>
              </w:rPr>
              <w:t xml:space="preserve"> </w:t>
            </w:r>
            <w:r w:rsidRPr="00F17530">
              <w:rPr>
                <w:rFonts w:ascii="Times New Roman" w:eastAsia="Times New Roman" w:hAnsi="Times New Roman" w:cs="Times New Roman"/>
                <w:sz w:val="28"/>
                <w:szCs w:val="28"/>
                <w:lang w:eastAsia="ru-RU"/>
              </w:rPr>
              <w:t>Здолбунівської міської ради</w:t>
            </w: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p>
        </w:tc>
      </w:tr>
      <w:tr w:rsidR="00F17530" w:rsidRPr="00F17530" w:rsidTr="00F17530">
        <w:trPr>
          <w:gridAfter w:val="2"/>
          <w:wAfter w:w="425" w:type="dxa"/>
          <w:trHeight w:val="841"/>
        </w:trPr>
        <w:tc>
          <w:tcPr>
            <w:tcW w:w="3828" w:type="dxa"/>
          </w:tcPr>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КАПІТУЛА              Валентина Василівна</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bCs/>
                <w:sz w:val="28"/>
                <w:szCs w:val="28"/>
                <w:bdr w:val="none" w:sz="0" w:space="0" w:color="auto" w:frame="1"/>
                <w:shd w:val="clear" w:color="auto" w:fill="FFFFFF"/>
                <w:lang w:eastAsia="ru-RU"/>
              </w:rPr>
              <w:t>к</w:t>
            </w:r>
            <w:proofErr w:type="spellStart"/>
            <w:r w:rsidRPr="00F17530">
              <w:rPr>
                <w:rFonts w:ascii="Times New Roman" w:eastAsia="Times New Roman" w:hAnsi="Times New Roman" w:cs="Times New Roman"/>
                <w:bCs/>
                <w:sz w:val="28"/>
                <w:szCs w:val="28"/>
                <w:bdr w:val="none" w:sz="0" w:space="0" w:color="auto" w:frame="1"/>
                <w:shd w:val="clear" w:color="auto" w:fill="FFFFFF"/>
                <w:lang w:val="ru-RU" w:eastAsia="ru-RU"/>
              </w:rPr>
              <w:t>еруюча</w:t>
            </w:r>
            <w:proofErr w:type="spellEnd"/>
            <w:r w:rsidRPr="00F17530">
              <w:rPr>
                <w:rFonts w:ascii="Times New Roman" w:eastAsia="Times New Roman" w:hAnsi="Times New Roman" w:cs="Times New Roman"/>
                <w:bCs/>
                <w:sz w:val="28"/>
                <w:szCs w:val="28"/>
                <w:bdr w:val="none" w:sz="0" w:space="0" w:color="auto" w:frame="1"/>
                <w:shd w:val="clear" w:color="auto" w:fill="FFFFFF"/>
                <w:lang w:val="ru-RU" w:eastAsia="ru-RU"/>
              </w:rPr>
              <w:t xml:space="preserve"> справами </w:t>
            </w:r>
            <w:proofErr w:type="spellStart"/>
            <w:r w:rsidRPr="00F17530">
              <w:rPr>
                <w:rFonts w:ascii="Times New Roman" w:eastAsia="Times New Roman" w:hAnsi="Times New Roman" w:cs="Times New Roman"/>
                <w:bCs/>
                <w:sz w:val="28"/>
                <w:szCs w:val="28"/>
                <w:bdr w:val="none" w:sz="0" w:space="0" w:color="auto" w:frame="1"/>
                <w:shd w:val="clear" w:color="auto" w:fill="FFFFFF"/>
                <w:lang w:val="ru-RU" w:eastAsia="ru-RU"/>
              </w:rPr>
              <w:t>виконавчого</w:t>
            </w:r>
            <w:proofErr w:type="spellEnd"/>
            <w:r w:rsidRPr="00F17530">
              <w:rPr>
                <w:rFonts w:ascii="Times New Roman" w:eastAsia="Times New Roman" w:hAnsi="Times New Roman" w:cs="Times New Roman"/>
                <w:bCs/>
                <w:sz w:val="28"/>
                <w:szCs w:val="28"/>
                <w:bdr w:val="none" w:sz="0" w:space="0" w:color="auto" w:frame="1"/>
                <w:shd w:val="clear" w:color="auto" w:fill="FFFFFF"/>
                <w:lang w:val="ru-RU" w:eastAsia="ru-RU"/>
              </w:rPr>
              <w:t xml:space="preserve"> </w:t>
            </w:r>
            <w:proofErr w:type="spellStart"/>
            <w:r w:rsidRPr="00F17530">
              <w:rPr>
                <w:rFonts w:ascii="Times New Roman" w:eastAsia="Times New Roman" w:hAnsi="Times New Roman" w:cs="Times New Roman"/>
                <w:bCs/>
                <w:sz w:val="28"/>
                <w:szCs w:val="28"/>
                <w:bdr w:val="none" w:sz="0" w:space="0" w:color="auto" w:frame="1"/>
                <w:shd w:val="clear" w:color="auto" w:fill="FFFFFF"/>
                <w:lang w:val="ru-RU" w:eastAsia="ru-RU"/>
              </w:rPr>
              <w:t>комітету</w:t>
            </w:r>
            <w:proofErr w:type="spellEnd"/>
            <w:r w:rsidRPr="00F17530">
              <w:rPr>
                <w:rFonts w:ascii="Times New Roman" w:eastAsia="Times New Roman" w:hAnsi="Times New Roman" w:cs="Times New Roman"/>
                <w:bCs/>
                <w:sz w:val="28"/>
                <w:szCs w:val="28"/>
                <w:bdr w:val="none" w:sz="0" w:space="0" w:color="auto" w:frame="1"/>
                <w:shd w:val="clear" w:color="auto" w:fill="FFFFFF"/>
                <w:lang w:eastAsia="ru-RU"/>
              </w:rPr>
              <w:t xml:space="preserve"> </w:t>
            </w:r>
            <w:r w:rsidRPr="00F17530">
              <w:rPr>
                <w:rFonts w:ascii="Times New Roman" w:eastAsia="Times New Roman" w:hAnsi="Times New Roman" w:cs="Times New Roman"/>
                <w:sz w:val="28"/>
                <w:szCs w:val="28"/>
                <w:lang w:eastAsia="ru-RU"/>
              </w:rPr>
              <w:t>Здолбунівської міської ради</w:t>
            </w:r>
          </w:p>
          <w:p w:rsidR="00F17530" w:rsidRPr="00F17530" w:rsidRDefault="00F17530" w:rsidP="00F17530">
            <w:pPr>
              <w:spacing w:after="0" w:line="240" w:lineRule="auto"/>
              <w:jc w:val="both"/>
              <w:rPr>
                <w:rFonts w:ascii="Times New Roman" w:eastAsia="Times New Roman" w:hAnsi="Times New Roman" w:cs="Times New Roman"/>
                <w:b/>
                <w:sz w:val="28"/>
                <w:szCs w:val="28"/>
                <w:lang w:eastAsia="ru-RU"/>
              </w:rPr>
            </w:pPr>
          </w:p>
        </w:tc>
      </w:tr>
      <w:tr w:rsidR="00F17530" w:rsidRPr="00F17530" w:rsidTr="00F17530">
        <w:trPr>
          <w:gridAfter w:val="2"/>
          <w:wAfter w:w="425" w:type="dxa"/>
          <w:trHeight w:val="823"/>
        </w:trPr>
        <w:tc>
          <w:tcPr>
            <w:tcW w:w="3828" w:type="dxa"/>
          </w:tcPr>
          <w:p w:rsid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ЛІЩИНСЬКИЙ         Анатолій Дмитрович</w:t>
            </w:r>
          </w:p>
          <w:p w:rsidR="00F17530" w:rsidRPr="00F17530" w:rsidRDefault="00F17530" w:rsidP="00F17530">
            <w:pPr>
              <w:spacing w:after="0" w:line="240" w:lineRule="auto"/>
              <w:rPr>
                <w:rFonts w:ascii="Times New Roman" w:eastAsia="Times New Roman" w:hAnsi="Times New Roman" w:cs="Times New Roman"/>
                <w:sz w:val="28"/>
                <w:szCs w:val="28"/>
                <w:lang w:eastAsia="ru-RU"/>
              </w:rPr>
            </w:pP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 xml:space="preserve">депутат Здолбунівської  міської ради </w:t>
            </w:r>
          </w:p>
        </w:tc>
      </w:tr>
      <w:tr w:rsidR="00F17530" w:rsidRPr="00F17530" w:rsidTr="00F17530">
        <w:trPr>
          <w:gridAfter w:val="2"/>
          <w:wAfter w:w="425" w:type="dxa"/>
          <w:trHeight w:val="849"/>
        </w:trPr>
        <w:tc>
          <w:tcPr>
            <w:tcW w:w="3828" w:type="dxa"/>
          </w:tcPr>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ОРЛОВ                         Микола Вікторович</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Pr="00641114" w:rsidRDefault="00F17530" w:rsidP="00F17530">
            <w:pPr>
              <w:spacing w:after="0" w:line="240" w:lineRule="auto"/>
              <w:jc w:val="both"/>
              <w:rPr>
                <w:rFonts w:ascii="Times New Roman" w:eastAsia="Times New Roman" w:hAnsi="Times New Roman" w:cs="Times New Roman"/>
                <w:bCs/>
                <w:sz w:val="28"/>
                <w:szCs w:val="28"/>
                <w:bdr w:val="none" w:sz="0" w:space="0" w:color="auto" w:frame="1"/>
                <w:shd w:val="clear" w:color="auto" w:fill="FFFFFF"/>
                <w:lang w:val="ru-RU" w:eastAsia="ru-RU"/>
              </w:rPr>
            </w:pPr>
            <w:r w:rsidRPr="00641114">
              <w:rPr>
                <w:rFonts w:ascii="Times New Roman" w:eastAsia="Times New Roman" w:hAnsi="Times New Roman" w:cs="Times New Roman"/>
                <w:bCs/>
                <w:sz w:val="28"/>
                <w:szCs w:val="28"/>
                <w:bdr w:val="none" w:sz="0" w:space="0" w:color="auto" w:frame="1"/>
                <w:shd w:val="clear" w:color="auto" w:fill="FFFFFF"/>
                <w:lang w:val="ru-RU" w:eastAsia="ru-RU"/>
              </w:rPr>
              <w:t xml:space="preserve">начальник відділу </w:t>
            </w:r>
            <w:proofErr w:type="spellStart"/>
            <w:r w:rsidRPr="00641114">
              <w:rPr>
                <w:rFonts w:ascii="Times New Roman" w:eastAsia="Times New Roman" w:hAnsi="Times New Roman" w:cs="Times New Roman"/>
                <w:bCs/>
                <w:sz w:val="28"/>
                <w:szCs w:val="28"/>
                <w:bdr w:val="none" w:sz="0" w:space="0" w:color="auto" w:frame="1"/>
                <w:shd w:val="clear" w:color="auto" w:fill="FFFFFF"/>
                <w:lang w:val="ru-RU" w:eastAsia="ru-RU"/>
              </w:rPr>
              <w:t>проєктної</w:t>
            </w:r>
            <w:proofErr w:type="spellEnd"/>
            <w:r w:rsidRPr="00641114">
              <w:rPr>
                <w:rFonts w:ascii="Times New Roman" w:eastAsia="Times New Roman" w:hAnsi="Times New Roman" w:cs="Times New Roman"/>
                <w:bCs/>
                <w:sz w:val="28"/>
                <w:szCs w:val="28"/>
                <w:bdr w:val="none" w:sz="0" w:space="0" w:color="auto" w:frame="1"/>
                <w:shd w:val="clear" w:color="auto" w:fill="FFFFFF"/>
                <w:lang w:val="ru-RU" w:eastAsia="ru-RU"/>
              </w:rPr>
              <w:t xml:space="preserve"> діяльності, розвитку та міжнародного співробітництва Здолбунівської  міської ради</w:t>
            </w:r>
          </w:p>
          <w:p w:rsidR="00F17530" w:rsidRDefault="00F17530" w:rsidP="00F17530">
            <w:pPr>
              <w:spacing w:after="0" w:line="240" w:lineRule="auto"/>
              <w:jc w:val="both"/>
              <w:rPr>
                <w:rFonts w:ascii="Times New Roman" w:eastAsia="Times New Roman" w:hAnsi="Times New Roman" w:cs="Times New Roman"/>
                <w:bCs/>
                <w:iCs/>
                <w:sz w:val="28"/>
                <w:szCs w:val="28"/>
                <w:lang w:eastAsia="ru-RU"/>
              </w:rPr>
            </w:pPr>
          </w:p>
          <w:p w:rsidR="00641114" w:rsidRDefault="00641114" w:rsidP="00F17530">
            <w:pPr>
              <w:spacing w:after="0" w:line="240" w:lineRule="auto"/>
              <w:jc w:val="both"/>
              <w:rPr>
                <w:rFonts w:ascii="Times New Roman" w:eastAsia="Times New Roman" w:hAnsi="Times New Roman" w:cs="Times New Roman"/>
                <w:bCs/>
                <w:iCs/>
                <w:sz w:val="28"/>
                <w:szCs w:val="28"/>
                <w:lang w:eastAsia="ru-RU"/>
              </w:rPr>
            </w:pPr>
          </w:p>
          <w:p w:rsidR="00641114" w:rsidRDefault="00641114" w:rsidP="00F17530">
            <w:pPr>
              <w:spacing w:after="0" w:line="240" w:lineRule="auto"/>
              <w:jc w:val="both"/>
              <w:rPr>
                <w:rFonts w:ascii="Times New Roman" w:eastAsia="Times New Roman" w:hAnsi="Times New Roman" w:cs="Times New Roman"/>
                <w:bCs/>
                <w:iCs/>
                <w:sz w:val="28"/>
                <w:szCs w:val="28"/>
                <w:lang w:eastAsia="ru-RU"/>
              </w:rPr>
            </w:pPr>
          </w:p>
          <w:p w:rsidR="00641114" w:rsidRPr="00F17530" w:rsidRDefault="00641114" w:rsidP="00F17530">
            <w:pPr>
              <w:spacing w:after="0" w:line="240" w:lineRule="auto"/>
              <w:jc w:val="both"/>
              <w:rPr>
                <w:rFonts w:ascii="Times New Roman" w:eastAsia="Times New Roman" w:hAnsi="Times New Roman" w:cs="Times New Roman"/>
                <w:bCs/>
                <w:iCs/>
                <w:sz w:val="28"/>
                <w:szCs w:val="28"/>
                <w:lang w:eastAsia="ru-RU"/>
              </w:rPr>
            </w:pPr>
          </w:p>
        </w:tc>
      </w:tr>
      <w:tr w:rsidR="00F17530" w:rsidRPr="00F17530" w:rsidTr="00F17530">
        <w:trPr>
          <w:gridAfter w:val="2"/>
          <w:wAfter w:w="425" w:type="dxa"/>
          <w:trHeight w:val="823"/>
        </w:trPr>
        <w:tc>
          <w:tcPr>
            <w:tcW w:w="3828" w:type="dxa"/>
          </w:tcPr>
          <w:p w:rsid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lastRenderedPageBreak/>
              <w:t xml:space="preserve">ПРОКОПЧУК </w:t>
            </w:r>
          </w:p>
          <w:p w:rsidR="00F17530" w:rsidRPr="00F17530" w:rsidRDefault="00F17530" w:rsidP="00F17530">
            <w:pPr>
              <w:spacing w:after="0" w:line="240" w:lineRule="auto"/>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Світлана Василівна</w:t>
            </w:r>
          </w:p>
        </w:tc>
        <w:tc>
          <w:tcPr>
            <w:tcW w:w="567" w:type="dxa"/>
          </w:tcPr>
          <w:p w:rsidR="00F17530" w:rsidRPr="00F17530" w:rsidRDefault="00F17530" w:rsidP="00F17530">
            <w:pPr>
              <w:spacing w:after="0" w:line="240" w:lineRule="auto"/>
              <w:jc w:val="center"/>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w:t>
            </w:r>
          </w:p>
        </w:tc>
        <w:tc>
          <w:tcPr>
            <w:tcW w:w="5245" w:type="dxa"/>
          </w:tcPr>
          <w:p w:rsidR="00F17530" w:rsidRPr="00641114" w:rsidRDefault="00F17530" w:rsidP="00F17530">
            <w:pPr>
              <w:spacing w:after="0" w:line="240" w:lineRule="auto"/>
              <w:jc w:val="both"/>
              <w:rPr>
                <w:rFonts w:ascii="Times New Roman" w:eastAsia="Times New Roman" w:hAnsi="Times New Roman" w:cs="Times New Roman"/>
                <w:bCs/>
                <w:sz w:val="28"/>
                <w:szCs w:val="28"/>
                <w:bdr w:val="none" w:sz="0" w:space="0" w:color="auto" w:frame="1"/>
                <w:shd w:val="clear" w:color="auto" w:fill="FFFFFF"/>
                <w:lang w:val="ru-RU" w:eastAsia="ru-RU"/>
              </w:rPr>
            </w:pPr>
            <w:r w:rsidRPr="00641114">
              <w:rPr>
                <w:rFonts w:ascii="Times New Roman" w:eastAsia="Times New Roman" w:hAnsi="Times New Roman" w:cs="Times New Roman"/>
                <w:bCs/>
                <w:sz w:val="28"/>
                <w:szCs w:val="28"/>
                <w:bdr w:val="none" w:sz="0" w:space="0" w:color="auto" w:frame="1"/>
                <w:shd w:val="clear" w:color="auto" w:fill="FFFFFF"/>
                <w:lang w:val="ru-RU" w:eastAsia="ru-RU"/>
              </w:rPr>
              <w:t> в.о. н</w:t>
            </w:r>
            <w:proofErr w:type="spellStart"/>
            <w:r w:rsidRPr="00641114">
              <w:rPr>
                <w:rFonts w:ascii="Times New Roman" w:eastAsia="Times New Roman" w:hAnsi="Times New Roman" w:cs="Times New Roman"/>
                <w:bCs/>
                <w:sz w:val="28"/>
                <w:szCs w:val="28"/>
                <w:bdr w:val="none" w:sz="0" w:space="0" w:color="auto" w:frame="1"/>
                <w:shd w:val="clear" w:color="auto" w:fill="FFFFFF"/>
                <w:lang w:val="ru-RU" w:eastAsia="ru-RU"/>
              </w:rPr>
              <w:t>ачальник</w:t>
            </w:r>
            <w:proofErr w:type="spellEnd"/>
            <w:r w:rsidRPr="00641114">
              <w:rPr>
                <w:rFonts w:ascii="Times New Roman" w:eastAsia="Times New Roman" w:hAnsi="Times New Roman" w:cs="Times New Roman"/>
                <w:bCs/>
                <w:sz w:val="28"/>
                <w:szCs w:val="28"/>
                <w:bdr w:val="none" w:sz="0" w:space="0" w:color="auto" w:frame="1"/>
                <w:shd w:val="clear" w:color="auto" w:fill="FFFFFF"/>
                <w:lang w:val="ru-RU" w:eastAsia="ru-RU"/>
              </w:rPr>
              <w:t xml:space="preserve">а </w:t>
            </w:r>
            <w:proofErr w:type="spellStart"/>
            <w:r w:rsidRPr="00641114">
              <w:rPr>
                <w:rFonts w:ascii="Times New Roman" w:eastAsia="Times New Roman" w:hAnsi="Times New Roman" w:cs="Times New Roman"/>
                <w:bCs/>
                <w:sz w:val="28"/>
                <w:szCs w:val="28"/>
                <w:bdr w:val="none" w:sz="0" w:space="0" w:color="auto" w:frame="1"/>
                <w:shd w:val="clear" w:color="auto" w:fill="FFFFFF"/>
                <w:lang w:val="ru-RU" w:eastAsia="ru-RU"/>
              </w:rPr>
              <w:t>фінансового</w:t>
            </w:r>
            <w:proofErr w:type="spellEnd"/>
            <w:r w:rsidRPr="00641114">
              <w:rPr>
                <w:rFonts w:ascii="Times New Roman" w:eastAsia="Times New Roman" w:hAnsi="Times New Roman" w:cs="Times New Roman"/>
                <w:bCs/>
                <w:sz w:val="28"/>
                <w:szCs w:val="28"/>
                <w:bdr w:val="none" w:sz="0" w:space="0" w:color="auto" w:frame="1"/>
                <w:shd w:val="clear" w:color="auto" w:fill="FFFFFF"/>
                <w:lang w:val="ru-RU" w:eastAsia="ru-RU"/>
              </w:rPr>
              <w:t xml:space="preserve"> </w:t>
            </w:r>
            <w:proofErr w:type="spellStart"/>
            <w:r w:rsidRPr="00641114">
              <w:rPr>
                <w:rFonts w:ascii="Times New Roman" w:eastAsia="Times New Roman" w:hAnsi="Times New Roman" w:cs="Times New Roman"/>
                <w:bCs/>
                <w:sz w:val="28"/>
                <w:szCs w:val="28"/>
                <w:bdr w:val="none" w:sz="0" w:space="0" w:color="auto" w:frame="1"/>
                <w:shd w:val="clear" w:color="auto" w:fill="FFFFFF"/>
                <w:lang w:val="ru-RU" w:eastAsia="ru-RU"/>
              </w:rPr>
              <w:t>управління</w:t>
            </w:r>
            <w:proofErr w:type="spellEnd"/>
            <w:r w:rsidRPr="00641114">
              <w:rPr>
                <w:rFonts w:ascii="Times New Roman" w:eastAsia="Times New Roman" w:hAnsi="Times New Roman" w:cs="Times New Roman"/>
                <w:bCs/>
                <w:sz w:val="28"/>
                <w:szCs w:val="28"/>
                <w:bdr w:val="none" w:sz="0" w:space="0" w:color="auto" w:frame="1"/>
                <w:shd w:val="clear" w:color="auto" w:fill="FFFFFF"/>
                <w:lang w:val="ru-RU" w:eastAsia="ru-RU"/>
              </w:rPr>
              <w:t xml:space="preserve"> Здолбунівської міської ради</w:t>
            </w:r>
          </w:p>
        </w:tc>
      </w:tr>
    </w:tbl>
    <w:p w:rsidR="00F17530" w:rsidRDefault="00F17530" w:rsidP="00F17530">
      <w:pPr>
        <w:spacing w:after="0" w:line="240" w:lineRule="auto"/>
        <w:rPr>
          <w:rFonts w:ascii="Times New Roman" w:eastAsia="Times New Roman" w:hAnsi="Times New Roman" w:cs="Times New Roman"/>
          <w:b/>
          <w:i/>
          <w:sz w:val="28"/>
          <w:szCs w:val="28"/>
          <w:lang w:val="ru-RU" w:eastAsia="ru-RU"/>
        </w:rPr>
      </w:pPr>
    </w:p>
    <w:p w:rsidR="00F17530" w:rsidRPr="00F17530" w:rsidRDefault="00F17530" w:rsidP="00F17530">
      <w:pPr>
        <w:spacing w:after="0" w:line="240" w:lineRule="auto"/>
        <w:rPr>
          <w:rFonts w:ascii="Times New Roman" w:eastAsia="Times New Roman" w:hAnsi="Times New Roman" w:cs="Times New Roman"/>
          <w:b/>
          <w:i/>
          <w:sz w:val="28"/>
          <w:szCs w:val="28"/>
          <w:lang w:val="ru-RU" w:eastAsia="ru-RU"/>
        </w:rPr>
      </w:pPr>
    </w:p>
    <w:p w:rsidR="00F17530" w:rsidRPr="00F17530" w:rsidRDefault="00F17530" w:rsidP="00F17530">
      <w:pPr>
        <w:spacing w:after="0" w:line="240" w:lineRule="auto"/>
        <w:jc w:val="both"/>
        <w:rPr>
          <w:rFonts w:ascii="Times New Roman" w:eastAsia="Times New Roman" w:hAnsi="Times New Roman" w:cs="Times New Roman"/>
          <w:sz w:val="28"/>
          <w:szCs w:val="28"/>
          <w:lang w:val="ru-RU" w:eastAsia="ru-RU"/>
        </w:rPr>
      </w:pPr>
      <w:proofErr w:type="spellStart"/>
      <w:r w:rsidRPr="00F17530">
        <w:rPr>
          <w:rFonts w:ascii="Times New Roman" w:eastAsia="Times New Roman" w:hAnsi="Times New Roman" w:cs="Times New Roman"/>
          <w:sz w:val="28"/>
          <w:szCs w:val="28"/>
          <w:lang w:val="ru-RU" w:eastAsia="ru-RU"/>
        </w:rPr>
        <w:t>Керуюча</w:t>
      </w:r>
      <w:proofErr w:type="spellEnd"/>
      <w:r w:rsidRPr="00F17530">
        <w:rPr>
          <w:rFonts w:ascii="Times New Roman" w:eastAsia="Times New Roman" w:hAnsi="Times New Roman" w:cs="Times New Roman"/>
          <w:sz w:val="28"/>
          <w:szCs w:val="28"/>
          <w:lang w:val="ru-RU" w:eastAsia="ru-RU"/>
        </w:rPr>
        <w:t xml:space="preserve"> справами </w:t>
      </w:r>
      <w:proofErr w:type="spellStart"/>
      <w:r w:rsidRPr="00F17530">
        <w:rPr>
          <w:rFonts w:ascii="Times New Roman" w:eastAsia="Times New Roman" w:hAnsi="Times New Roman" w:cs="Times New Roman"/>
          <w:sz w:val="28"/>
          <w:szCs w:val="28"/>
          <w:lang w:val="ru-RU" w:eastAsia="ru-RU"/>
        </w:rPr>
        <w:t>виконкому</w:t>
      </w:r>
      <w:proofErr w:type="spellEnd"/>
      <w:r w:rsidRPr="00F17530">
        <w:rPr>
          <w:rFonts w:ascii="Times New Roman" w:eastAsia="Times New Roman" w:hAnsi="Times New Roman" w:cs="Times New Roman"/>
          <w:sz w:val="28"/>
          <w:szCs w:val="28"/>
          <w:lang w:val="ru-RU" w:eastAsia="ru-RU"/>
        </w:rPr>
        <w:t xml:space="preserve"> </w:t>
      </w:r>
    </w:p>
    <w:p w:rsidR="00F17530" w:rsidRPr="00F17530" w:rsidRDefault="00F17530" w:rsidP="00F17530">
      <w:pPr>
        <w:spacing w:after="0" w:line="240" w:lineRule="auto"/>
        <w:jc w:val="both"/>
        <w:rPr>
          <w:rFonts w:ascii="Times New Roman" w:eastAsia="Times New Roman" w:hAnsi="Times New Roman" w:cs="Times New Roman"/>
          <w:sz w:val="24"/>
          <w:szCs w:val="24"/>
          <w:lang w:val="ru-RU" w:eastAsia="ru-RU"/>
        </w:rPr>
      </w:pPr>
      <w:proofErr w:type="spellStart"/>
      <w:r w:rsidRPr="00F17530">
        <w:rPr>
          <w:rFonts w:ascii="Times New Roman" w:eastAsia="Times New Roman" w:hAnsi="Times New Roman" w:cs="Times New Roman"/>
          <w:sz w:val="28"/>
          <w:szCs w:val="28"/>
          <w:lang w:val="ru-RU" w:eastAsia="ru-RU"/>
        </w:rPr>
        <w:t>міської</w:t>
      </w:r>
      <w:proofErr w:type="spellEnd"/>
      <w:r w:rsidRPr="00F17530">
        <w:rPr>
          <w:rFonts w:ascii="Times New Roman" w:eastAsia="Times New Roman" w:hAnsi="Times New Roman" w:cs="Times New Roman"/>
          <w:sz w:val="28"/>
          <w:szCs w:val="28"/>
          <w:lang w:val="ru-RU" w:eastAsia="ru-RU"/>
        </w:rPr>
        <w:t xml:space="preserve"> ради                                                                    Валентина КАПІТУЛА</w:t>
      </w:r>
    </w:p>
    <w:p w:rsidR="0011027D" w:rsidRDefault="0011027D">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641114" w:rsidRDefault="00641114">
      <w:pPr>
        <w:spacing w:after="0" w:line="240" w:lineRule="auto"/>
        <w:jc w:val="center"/>
        <w:rPr>
          <w:rFonts w:ascii="Times New Roman" w:hAnsi="Times New Roman" w:cs="Times New Roman"/>
          <w:sz w:val="28"/>
          <w:szCs w:val="28"/>
          <w:lang w:val="ru-RU"/>
        </w:rPr>
      </w:pPr>
    </w:p>
    <w:p w:rsidR="00641114" w:rsidRDefault="00641114">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Default="00F17530">
      <w:pPr>
        <w:spacing w:after="0" w:line="240" w:lineRule="auto"/>
        <w:jc w:val="center"/>
        <w:rPr>
          <w:rFonts w:ascii="Times New Roman" w:hAnsi="Times New Roman" w:cs="Times New Roman"/>
          <w:sz w:val="28"/>
          <w:szCs w:val="28"/>
          <w:lang w:val="ru-RU"/>
        </w:rPr>
      </w:pPr>
    </w:p>
    <w:p w:rsidR="00F17530" w:rsidRPr="00F17530" w:rsidRDefault="00F17530" w:rsidP="00F17530">
      <w:pPr>
        <w:spacing w:after="0" w:line="240" w:lineRule="auto"/>
        <w:ind w:left="5664"/>
        <w:rPr>
          <w:rFonts w:ascii="Times New Roman" w:eastAsia="Times New Roman" w:hAnsi="Times New Roman" w:cs="Times New Roman"/>
          <w:sz w:val="28"/>
          <w:szCs w:val="28"/>
          <w:lang w:eastAsia="ru-RU"/>
        </w:rPr>
      </w:pPr>
      <w:r w:rsidRPr="00F17530">
        <w:rPr>
          <w:rFonts w:ascii="Times New Roman" w:eastAsia="Times New Roman" w:hAnsi="Times New Roman" w:cs="Times New Roman"/>
          <w:bCs/>
          <w:sz w:val="28"/>
          <w:szCs w:val="28"/>
          <w:lang w:eastAsia="ru-RU"/>
        </w:rPr>
        <w:t>ЗАТВЕРДЖЕНО</w:t>
      </w:r>
      <w:r w:rsidRPr="00F17530">
        <w:rPr>
          <w:rFonts w:ascii="Times New Roman" w:eastAsia="Times New Roman" w:hAnsi="Times New Roman" w:cs="Times New Roman"/>
          <w:sz w:val="28"/>
          <w:szCs w:val="28"/>
          <w:lang w:eastAsia="ru-RU"/>
        </w:rPr>
        <w:t xml:space="preserve"> </w:t>
      </w:r>
    </w:p>
    <w:p w:rsidR="00F17530" w:rsidRPr="00F17530" w:rsidRDefault="00F17530" w:rsidP="00F17530">
      <w:pPr>
        <w:spacing w:after="0" w:line="240" w:lineRule="auto"/>
        <w:ind w:left="5664"/>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 xml:space="preserve">Рішення виконавчого комітету </w:t>
      </w:r>
    </w:p>
    <w:p w:rsidR="00F17530" w:rsidRPr="00F17530" w:rsidRDefault="00F17530" w:rsidP="00F17530">
      <w:pPr>
        <w:spacing w:after="120" w:line="240" w:lineRule="auto"/>
        <w:ind w:left="5664"/>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Здолбунівської міської ради</w:t>
      </w:r>
    </w:p>
    <w:p w:rsidR="00F17530" w:rsidRPr="00F17530" w:rsidRDefault="00F17530" w:rsidP="00F17530">
      <w:pPr>
        <w:spacing w:after="120" w:line="240" w:lineRule="auto"/>
        <w:ind w:left="5664"/>
        <w:rPr>
          <w:rFonts w:ascii="Times New Roman" w:eastAsia="Times New Roman" w:hAnsi="Times New Roman" w:cs="Times New Roman"/>
          <w:bCs/>
          <w:sz w:val="28"/>
          <w:szCs w:val="28"/>
          <w:lang w:eastAsia="ru-RU"/>
        </w:rPr>
      </w:pPr>
      <w:r w:rsidRPr="00F17530">
        <w:rPr>
          <w:rFonts w:ascii="Times New Roman" w:eastAsia="Times New Roman" w:hAnsi="Times New Roman" w:cs="Times New Roman"/>
          <w:bCs/>
          <w:sz w:val="28"/>
          <w:szCs w:val="28"/>
          <w:lang w:eastAsia="ru-RU"/>
        </w:rPr>
        <w:t>25.07.2025 №______</w:t>
      </w:r>
    </w:p>
    <w:p w:rsidR="00F17530" w:rsidRPr="00F17530" w:rsidRDefault="00F17530" w:rsidP="00F17530">
      <w:pPr>
        <w:suppressAutoHyphens/>
        <w:autoSpaceDE w:val="0"/>
        <w:spacing w:after="0" w:line="240" w:lineRule="auto"/>
        <w:jc w:val="center"/>
        <w:rPr>
          <w:rFonts w:ascii="Times New Roman" w:eastAsia="SimSun" w:hAnsi="Times New Roman" w:cs="Mangal"/>
          <w:b/>
          <w:bCs/>
          <w:i/>
          <w:iCs/>
          <w:kern w:val="2"/>
          <w:sz w:val="28"/>
          <w:szCs w:val="28"/>
          <w:lang w:eastAsia="hi-IN" w:bidi="hi-IN"/>
        </w:rPr>
      </w:pPr>
    </w:p>
    <w:p w:rsidR="00F17530" w:rsidRPr="00F17530" w:rsidRDefault="00F17530" w:rsidP="00F17530">
      <w:pPr>
        <w:suppressAutoHyphens/>
        <w:autoSpaceDE w:val="0"/>
        <w:spacing w:before="240" w:after="0" w:line="240" w:lineRule="auto"/>
        <w:jc w:val="center"/>
        <w:rPr>
          <w:rFonts w:ascii="Times New Roman" w:eastAsia="SimSun" w:hAnsi="Times New Roman" w:cs="Mangal"/>
          <w:b/>
          <w:bCs/>
          <w:iCs/>
          <w:kern w:val="2"/>
          <w:sz w:val="28"/>
          <w:szCs w:val="28"/>
          <w:lang w:eastAsia="hi-IN" w:bidi="hi-IN"/>
        </w:rPr>
      </w:pPr>
      <w:r w:rsidRPr="00F17530">
        <w:rPr>
          <w:rFonts w:ascii="Times New Roman" w:eastAsia="SimSun" w:hAnsi="Times New Roman" w:cs="Mangal"/>
          <w:b/>
          <w:bCs/>
          <w:iCs/>
          <w:kern w:val="2"/>
          <w:sz w:val="28"/>
          <w:szCs w:val="28"/>
          <w:lang w:eastAsia="hi-IN" w:bidi="hi-IN"/>
        </w:rPr>
        <w:t>ПОЛОЖЕННЯ</w:t>
      </w:r>
    </w:p>
    <w:p w:rsidR="00F17530" w:rsidRPr="00F17530" w:rsidRDefault="00F17530" w:rsidP="00F17530">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про міську інвестиційну раду</w:t>
      </w:r>
    </w:p>
    <w:p w:rsidR="00F17530" w:rsidRPr="00F17530" w:rsidRDefault="00F17530" w:rsidP="00F17530">
      <w:pPr>
        <w:spacing w:after="0" w:line="240" w:lineRule="auto"/>
        <w:jc w:val="center"/>
        <w:rPr>
          <w:rFonts w:ascii="Times New Roman" w:eastAsia="Times New Roman" w:hAnsi="Times New Roman" w:cs="Times New Roman"/>
          <w:b/>
          <w:bCs/>
          <w:iCs/>
          <w:sz w:val="28"/>
          <w:szCs w:val="28"/>
          <w:lang w:eastAsia="ru-RU"/>
        </w:rPr>
      </w:pPr>
    </w:p>
    <w:p w:rsidR="00F17530" w:rsidRDefault="00F17530" w:rsidP="00F17530">
      <w:pPr>
        <w:spacing w:after="0" w:line="240" w:lineRule="auto"/>
        <w:jc w:val="center"/>
        <w:rPr>
          <w:rFonts w:ascii="Times New Roman" w:eastAsia="Times New Roman" w:hAnsi="Times New Roman" w:cs="Times New Roman"/>
          <w:b/>
          <w:bCs/>
          <w:iCs/>
          <w:sz w:val="28"/>
          <w:szCs w:val="28"/>
          <w:lang w:eastAsia="ru-RU"/>
        </w:rPr>
      </w:pPr>
      <w:r w:rsidRPr="00F17530">
        <w:rPr>
          <w:rFonts w:ascii="Times New Roman" w:eastAsia="Times New Roman" w:hAnsi="Times New Roman" w:cs="Times New Roman"/>
          <w:b/>
          <w:bCs/>
          <w:iCs/>
          <w:sz w:val="28"/>
          <w:szCs w:val="28"/>
          <w:lang w:eastAsia="ru-RU"/>
        </w:rPr>
        <w:t>1. Загальні положення</w:t>
      </w:r>
    </w:p>
    <w:p w:rsidR="00F17530" w:rsidRPr="00F17530" w:rsidRDefault="00F17530" w:rsidP="00F17530">
      <w:pPr>
        <w:spacing w:after="0" w:line="240" w:lineRule="auto"/>
        <w:jc w:val="center"/>
        <w:rPr>
          <w:rFonts w:ascii="Times New Roman" w:eastAsia="Times New Roman" w:hAnsi="Times New Roman" w:cs="Times New Roman"/>
          <w:b/>
          <w:bCs/>
          <w:iCs/>
          <w:sz w:val="28"/>
          <w:szCs w:val="28"/>
          <w:lang w:eastAsia="ru-RU"/>
        </w:rPr>
      </w:pP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1.1. Міська інвестиційна рада (надалі – Рада) є консультативно-дорадчим органом при виконкомі Здолбунівської міської ради.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1.2. Рада в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міської ради та її виконкому, іншими нормативно-правовими актами й цим Положенням.</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p>
    <w:p w:rsidR="00F17530" w:rsidRDefault="00F17530" w:rsidP="00F17530">
      <w:pPr>
        <w:spacing w:after="0" w:line="240" w:lineRule="auto"/>
        <w:ind w:firstLine="567"/>
        <w:jc w:val="center"/>
        <w:rPr>
          <w:rFonts w:ascii="Times New Roman" w:eastAsia="Times New Roman" w:hAnsi="Times New Roman" w:cs="Times New Roman"/>
          <w:b/>
          <w:bCs/>
          <w:iCs/>
          <w:sz w:val="28"/>
          <w:szCs w:val="28"/>
          <w:lang w:eastAsia="ru-RU"/>
        </w:rPr>
      </w:pPr>
      <w:r w:rsidRPr="00F17530">
        <w:rPr>
          <w:rFonts w:ascii="Times New Roman" w:eastAsia="Times New Roman" w:hAnsi="Times New Roman" w:cs="Times New Roman"/>
          <w:b/>
          <w:bCs/>
          <w:iCs/>
          <w:sz w:val="28"/>
          <w:szCs w:val="28"/>
          <w:lang w:eastAsia="ru-RU"/>
        </w:rPr>
        <w:t>2. Основні завдання Ради</w:t>
      </w:r>
    </w:p>
    <w:p w:rsidR="00F17530" w:rsidRPr="00F17530" w:rsidRDefault="00F17530" w:rsidP="00F17530">
      <w:pPr>
        <w:spacing w:after="0" w:line="240" w:lineRule="auto"/>
        <w:ind w:firstLine="567"/>
        <w:jc w:val="center"/>
        <w:rPr>
          <w:rFonts w:ascii="Times New Roman" w:eastAsia="Times New Roman" w:hAnsi="Times New Roman" w:cs="Times New Roman"/>
          <w:b/>
          <w:bCs/>
          <w:iCs/>
          <w:sz w:val="28"/>
          <w:szCs w:val="28"/>
          <w:lang w:eastAsia="ru-RU"/>
        </w:rPr>
      </w:pP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Основними завданнями ради є:</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2.1 сприяння координації дій відділів, управлінь, інших виконавчих органів міської ради та виконкомів районних у місті рад з питань узгодження стратегічних пріоритетів здійснення публічних інвестицій Здолбунівської міської територіальної громади (надалі – публічні інвестиції);</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2.2 схвалення середньострокового плану пріоритетних публічних інвестицій та єдиного проектного портфеля публічних інвестицій;</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2.3 розгляд галузевих цільових програм, пропозицій щодо стратегічних пріоритетів здійснення публічних інвестицій;</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2.4 підготовка пропозицій з питань підвищення ефективності здійснення публічних інвестицій;</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2.5 підготовка пропозицій з удосконалення нормативної бази у сфері публічних інвестицій;</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2.6 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p>
    <w:p w:rsidR="00F17530" w:rsidRDefault="00F17530" w:rsidP="00F17530">
      <w:pPr>
        <w:spacing w:after="0" w:line="240" w:lineRule="auto"/>
        <w:ind w:firstLine="567"/>
        <w:jc w:val="center"/>
        <w:rPr>
          <w:rFonts w:ascii="Times New Roman" w:eastAsia="Times New Roman" w:hAnsi="Times New Roman" w:cs="Times New Roman"/>
          <w:b/>
          <w:bCs/>
          <w:iCs/>
          <w:sz w:val="28"/>
          <w:szCs w:val="28"/>
          <w:lang w:eastAsia="ru-RU"/>
        </w:rPr>
      </w:pPr>
      <w:r w:rsidRPr="00F17530">
        <w:rPr>
          <w:rFonts w:ascii="Times New Roman" w:eastAsia="Times New Roman" w:hAnsi="Times New Roman" w:cs="Times New Roman"/>
          <w:b/>
          <w:bCs/>
          <w:iCs/>
          <w:sz w:val="28"/>
          <w:szCs w:val="28"/>
          <w:lang w:eastAsia="ru-RU"/>
        </w:rPr>
        <w:t>3. Організація роботи Ради</w:t>
      </w:r>
    </w:p>
    <w:p w:rsidR="00F17530" w:rsidRPr="00F17530" w:rsidRDefault="00F17530" w:rsidP="00F17530">
      <w:pPr>
        <w:spacing w:after="0" w:line="240" w:lineRule="auto"/>
        <w:ind w:firstLine="567"/>
        <w:jc w:val="center"/>
        <w:rPr>
          <w:rFonts w:ascii="Times New Roman" w:eastAsia="Times New Roman" w:hAnsi="Times New Roman" w:cs="Times New Roman"/>
          <w:b/>
          <w:bCs/>
          <w:iCs/>
          <w:sz w:val="28"/>
          <w:szCs w:val="28"/>
          <w:lang w:eastAsia="ru-RU"/>
        </w:rPr>
      </w:pP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3.1. Рада відповідно до покладених на неї завдань:</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3.1.1 проводить моніторинг стану розв’язання завдань, пов’язаних із стратегічними пріоритетами здійснення публічних інвестицій;</w:t>
      </w:r>
    </w:p>
    <w:p w:rsid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3.1.2 проводить аналіз стану справ та причин виникнення проблем у процесі здійснення публічних інвестицій, а також готує та подає на розгляд виконкому міської ради пропозиції щодо розв’язання виявлених проблем;</w:t>
      </w:r>
    </w:p>
    <w:p w:rsidR="00641114" w:rsidRDefault="00641114" w:rsidP="00F17530">
      <w:pPr>
        <w:spacing w:after="0" w:line="240" w:lineRule="auto"/>
        <w:ind w:firstLine="567"/>
        <w:jc w:val="both"/>
        <w:rPr>
          <w:rFonts w:ascii="Times New Roman" w:eastAsia="Times New Roman" w:hAnsi="Times New Roman" w:cs="Times New Roman"/>
          <w:sz w:val="28"/>
          <w:szCs w:val="28"/>
          <w:lang w:eastAsia="ru-RU"/>
        </w:rPr>
      </w:pP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3.1.3 організовує обговорення актуальних питань узгодження міських стратегічних пріоритетів здійснення публічних інвестицій;</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3.1.4 сприяє дослідженню та поширенню позитивного досвіду інших міст та міжнародних партнерів у сфері публічних інвестицій;</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3.1.5 подає виконкому міської ради розроблені за результатами роботи пропозиції (рекомендації).</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3.2. Рада під час виконання покладених на неї завдань взаємодіє з відділами, управліннями, іншими виконавчими органами міської ради, виконкомами районних у місті рад, підприємствами, суб’єктами господарювання, громадськими організаціями, науковими установами, а також міжнародними партнерами та донорами.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p>
    <w:p w:rsidR="00F17530" w:rsidRPr="00F17530" w:rsidRDefault="00F17530" w:rsidP="00F17530">
      <w:pPr>
        <w:spacing w:after="0" w:line="240" w:lineRule="auto"/>
        <w:ind w:firstLine="567"/>
        <w:jc w:val="center"/>
        <w:rPr>
          <w:rFonts w:ascii="Times New Roman" w:eastAsia="Times New Roman" w:hAnsi="Times New Roman" w:cs="Times New Roman"/>
          <w:b/>
          <w:bCs/>
          <w:iCs/>
          <w:sz w:val="28"/>
          <w:szCs w:val="28"/>
          <w:lang w:eastAsia="ru-RU"/>
        </w:rPr>
      </w:pPr>
      <w:r w:rsidRPr="00F17530">
        <w:rPr>
          <w:rFonts w:ascii="Times New Roman" w:eastAsia="Times New Roman" w:hAnsi="Times New Roman" w:cs="Times New Roman"/>
          <w:b/>
          <w:bCs/>
          <w:iCs/>
          <w:sz w:val="28"/>
          <w:szCs w:val="28"/>
          <w:lang w:eastAsia="ru-RU"/>
        </w:rPr>
        <w:t>4. Права Ради</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Рада має право:</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4.1 отримувати в установленому порядку від відділів, управлінь, інших виконавчих органів міської ради, суб’єктів господарювання, комунальних підприємств, установ та організацій, що діють на території Здолбунівської міської територіальної громади, інформацію, необхідну для виконання покладених на неї завдань;</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4.2 залучати до участі в роботі представників відділів, управлінь, інших виконавчих органів міської ради, депутатів міської ради,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4.3 утворювати в разі потреби для виконання покладених на неї завдань робочі групи;</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4.4 організовувати проведення конференцій, «круглих столів», нарад та інших заходів;</w:t>
      </w:r>
    </w:p>
    <w:p w:rsidR="00F17530" w:rsidRPr="00F17530" w:rsidRDefault="00F17530" w:rsidP="00F17530">
      <w:pPr>
        <w:tabs>
          <w:tab w:val="num" w:pos="851"/>
        </w:tabs>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4.5 схвалювати середньостроковий план пріоритетних публічних інвестицій та єдиний проектний портфель публічних інвестицій.</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p>
    <w:p w:rsidR="00F17530" w:rsidRDefault="00F17530" w:rsidP="00F17530">
      <w:pPr>
        <w:spacing w:after="0" w:line="240" w:lineRule="auto"/>
        <w:ind w:firstLine="567"/>
        <w:jc w:val="center"/>
        <w:rPr>
          <w:rFonts w:ascii="Times New Roman" w:eastAsia="Times New Roman" w:hAnsi="Times New Roman" w:cs="Times New Roman"/>
          <w:b/>
          <w:bCs/>
          <w:iCs/>
          <w:sz w:val="28"/>
          <w:szCs w:val="28"/>
          <w:lang w:eastAsia="ru-RU"/>
        </w:rPr>
      </w:pPr>
      <w:r w:rsidRPr="00F17530">
        <w:rPr>
          <w:rFonts w:ascii="Times New Roman" w:eastAsia="Times New Roman" w:hAnsi="Times New Roman" w:cs="Times New Roman"/>
          <w:b/>
          <w:bCs/>
          <w:iCs/>
          <w:sz w:val="28"/>
          <w:szCs w:val="28"/>
          <w:lang w:eastAsia="ru-RU"/>
        </w:rPr>
        <w:t>5. Організація діяльності Ради</w:t>
      </w:r>
    </w:p>
    <w:p w:rsidR="00F17530" w:rsidRPr="00F17530" w:rsidRDefault="00F17530" w:rsidP="00F17530">
      <w:pPr>
        <w:spacing w:after="0" w:line="240" w:lineRule="auto"/>
        <w:ind w:firstLine="567"/>
        <w:jc w:val="center"/>
        <w:rPr>
          <w:rFonts w:ascii="Times New Roman" w:eastAsia="Times New Roman" w:hAnsi="Times New Roman" w:cs="Times New Roman"/>
          <w:b/>
          <w:bCs/>
          <w:iCs/>
          <w:sz w:val="28"/>
          <w:szCs w:val="28"/>
          <w:lang w:eastAsia="ru-RU"/>
        </w:rPr>
      </w:pPr>
    </w:p>
    <w:p w:rsidR="00F17530" w:rsidRPr="00F17530" w:rsidRDefault="00F17530" w:rsidP="00F17530">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F17530">
        <w:rPr>
          <w:rFonts w:ascii="Times New Roman" w:hAnsi="Times New Roman" w:cs="Times New Roman"/>
          <w:sz w:val="28"/>
          <w:szCs w:val="28"/>
          <w:lang w:eastAsia="ru-RU"/>
        </w:rPr>
        <w:t>5</w:t>
      </w:r>
      <w:r w:rsidRPr="00F17530">
        <w:rPr>
          <w:rFonts w:ascii="Times New Roman" w:hAnsi="Times New Roman" w:cs="Times New Roman"/>
          <w:sz w:val="28"/>
          <w:szCs w:val="28"/>
          <w:lang w:eastAsia="en-US"/>
        </w:rPr>
        <w:t xml:space="preserve">.1. </w:t>
      </w:r>
      <w:r w:rsidRPr="00F17530">
        <w:rPr>
          <w:rFonts w:ascii="Times New Roman" w:hAnsi="Times New Roman" w:cs="Times New Roman"/>
          <w:sz w:val="28"/>
          <w:szCs w:val="28"/>
          <w:lang w:eastAsia="ru-RU"/>
        </w:rPr>
        <w:t>Рада</w:t>
      </w:r>
      <w:r w:rsidRPr="00F17530">
        <w:rPr>
          <w:rFonts w:ascii="Times New Roman" w:hAnsi="Times New Roman" w:cs="Times New Roman"/>
          <w:sz w:val="28"/>
          <w:szCs w:val="28"/>
          <w:lang w:eastAsia="en-US"/>
        </w:rPr>
        <w:t xml:space="preserve"> складається з </w:t>
      </w:r>
      <w:r w:rsidRPr="00F17530">
        <w:rPr>
          <w:rFonts w:ascii="Times New Roman" w:hAnsi="Times New Roman" w:cs="Times New Roman"/>
          <w:sz w:val="28"/>
          <w:szCs w:val="28"/>
          <w:lang w:eastAsia="ru-RU"/>
        </w:rPr>
        <w:t>голови</w:t>
      </w:r>
      <w:r w:rsidRPr="00F17530">
        <w:rPr>
          <w:rFonts w:ascii="Times New Roman" w:hAnsi="Times New Roman" w:cs="Times New Roman"/>
          <w:sz w:val="28"/>
          <w:szCs w:val="28"/>
          <w:lang w:eastAsia="en-US"/>
        </w:rPr>
        <w:t xml:space="preserve">, заступника </w:t>
      </w:r>
      <w:r w:rsidRPr="00F17530">
        <w:rPr>
          <w:rFonts w:ascii="Times New Roman" w:hAnsi="Times New Roman" w:cs="Times New Roman"/>
          <w:sz w:val="28"/>
          <w:szCs w:val="28"/>
          <w:lang w:eastAsia="ru-RU"/>
        </w:rPr>
        <w:t xml:space="preserve">голови, секретаря та </w:t>
      </w:r>
      <w:r w:rsidRPr="00F17530">
        <w:rPr>
          <w:rFonts w:ascii="Times New Roman" w:hAnsi="Times New Roman" w:cs="Times New Roman"/>
          <w:sz w:val="28"/>
          <w:szCs w:val="28"/>
          <w:lang w:eastAsia="en-US"/>
        </w:rPr>
        <w:t xml:space="preserve">членів </w:t>
      </w:r>
      <w:r w:rsidRPr="00F17530">
        <w:rPr>
          <w:rFonts w:ascii="Times New Roman" w:hAnsi="Times New Roman" w:cs="Times New Roman"/>
          <w:sz w:val="28"/>
          <w:szCs w:val="28"/>
          <w:lang w:eastAsia="ru-RU"/>
        </w:rPr>
        <w:t>Ради</w:t>
      </w:r>
      <w:r w:rsidRPr="00F17530">
        <w:rPr>
          <w:rFonts w:ascii="Times New Roman" w:hAnsi="Times New Roman" w:cs="Times New Roman"/>
          <w:sz w:val="28"/>
          <w:szCs w:val="28"/>
          <w:lang w:eastAsia="en-US"/>
        </w:rPr>
        <w:t>.</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uk"/>
        </w:rPr>
      </w:pPr>
      <w:r w:rsidRPr="00F17530">
        <w:rPr>
          <w:rFonts w:ascii="Times New Roman" w:eastAsia="Times New Roman" w:hAnsi="Times New Roman" w:cs="Times New Roman"/>
          <w:sz w:val="28"/>
          <w:szCs w:val="28"/>
          <w:lang w:eastAsia="uk"/>
        </w:rPr>
        <w:t xml:space="preserve">5.2. Голова Ради: </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uk"/>
        </w:rPr>
      </w:pPr>
      <w:r w:rsidRPr="00F17530">
        <w:rPr>
          <w:rFonts w:ascii="Times New Roman" w:eastAsia="Times New Roman" w:hAnsi="Times New Roman" w:cs="Times New Roman"/>
          <w:sz w:val="28"/>
          <w:szCs w:val="28"/>
          <w:lang w:eastAsia="uk"/>
        </w:rPr>
        <w:t>5.2.1 здійснює керівництво діяльністю Ради;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uk"/>
        </w:rPr>
      </w:pPr>
      <w:bookmarkStart w:id="1" w:name="n49"/>
      <w:bookmarkEnd w:id="1"/>
      <w:r w:rsidRPr="00F17530">
        <w:rPr>
          <w:rFonts w:ascii="Times New Roman" w:eastAsia="Times New Roman" w:hAnsi="Times New Roman" w:cs="Times New Roman"/>
          <w:sz w:val="28"/>
          <w:szCs w:val="28"/>
          <w:lang w:eastAsia="uk"/>
        </w:rPr>
        <w:t>5.2.2 дає доручення членам Ради;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uk"/>
        </w:rPr>
      </w:pPr>
      <w:bookmarkStart w:id="2" w:name="n50"/>
      <w:bookmarkEnd w:id="2"/>
      <w:r w:rsidRPr="00F17530">
        <w:rPr>
          <w:rFonts w:ascii="Times New Roman" w:eastAsia="Times New Roman" w:hAnsi="Times New Roman" w:cs="Times New Roman"/>
          <w:sz w:val="28"/>
          <w:szCs w:val="28"/>
          <w:lang w:eastAsia="uk"/>
        </w:rPr>
        <w:t xml:space="preserve">5.2.3 </w:t>
      </w:r>
      <w:proofErr w:type="spellStart"/>
      <w:r w:rsidRPr="00F17530">
        <w:rPr>
          <w:rFonts w:ascii="Times New Roman" w:eastAsia="Times New Roman" w:hAnsi="Times New Roman" w:cs="Times New Roman"/>
          <w:sz w:val="28"/>
          <w:szCs w:val="28"/>
          <w:lang w:eastAsia="uk"/>
        </w:rPr>
        <w:t>скликає</w:t>
      </w:r>
      <w:proofErr w:type="spellEnd"/>
      <w:r w:rsidRPr="00F17530">
        <w:rPr>
          <w:rFonts w:ascii="Times New Roman" w:eastAsia="Times New Roman" w:hAnsi="Times New Roman" w:cs="Times New Roman"/>
          <w:sz w:val="28"/>
          <w:szCs w:val="28"/>
          <w:lang w:eastAsia="uk"/>
        </w:rPr>
        <w:t xml:space="preserve"> засідання Ради, визначає порядок денний засідань, головує на них;</w:t>
      </w:r>
    </w:p>
    <w:p w:rsidR="00F17530" w:rsidRPr="00F17530" w:rsidRDefault="00F17530" w:rsidP="00F17530">
      <w:pPr>
        <w:spacing w:after="0" w:line="240" w:lineRule="auto"/>
        <w:ind w:firstLine="567"/>
        <w:jc w:val="both"/>
        <w:rPr>
          <w:rFonts w:ascii="Times New Roman" w:eastAsia="Times New Roman" w:hAnsi="Times New Roman" w:cs="Times New Roman"/>
          <w:color w:val="000000"/>
          <w:sz w:val="28"/>
          <w:szCs w:val="28"/>
          <w:lang w:eastAsia="uk"/>
        </w:rPr>
      </w:pPr>
      <w:bookmarkStart w:id="3" w:name="n51"/>
      <w:bookmarkStart w:id="4" w:name="n52"/>
      <w:bookmarkEnd w:id="3"/>
      <w:bookmarkEnd w:id="4"/>
      <w:r w:rsidRPr="00F17530">
        <w:rPr>
          <w:rFonts w:ascii="Times New Roman" w:eastAsia="Times New Roman" w:hAnsi="Times New Roman" w:cs="Times New Roman"/>
          <w:sz w:val="28"/>
          <w:szCs w:val="28"/>
          <w:lang w:eastAsia="uk"/>
        </w:rPr>
        <w:t xml:space="preserve">5.2.4 </w:t>
      </w:r>
      <w:r w:rsidRPr="00F17530">
        <w:rPr>
          <w:rFonts w:ascii="Times New Roman" w:eastAsia="Times New Roman" w:hAnsi="Times New Roman" w:cs="Times New Roman"/>
          <w:color w:val="000000"/>
          <w:sz w:val="28"/>
          <w:szCs w:val="28"/>
          <w:lang w:eastAsia="uk"/>
        </w:rPr>
        <w:t>представляє Раду у відносинах з державними та місцевими органами виконавчої влади;</w:t>
      </w:r>
    </w:p>
    <w:p w:rsid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5.2.5 може ухвалити рішення про проведення засідань у режимі реального часу (онлайн) з використанням відповідних технічних засобів, зокрема через мережу «Інтернет», або про участь членів Ради в такому режимі.</w:t>
      </w:r>
    </w:p>
    <w:p w:rsidR="00641114" w:rsidRDefault="00641114" w:rsidP="00F17530">
      <w:pPr>
        <w:spacing w:after="0" w:line="240" w:lineRule="auto"/>
        <w:ind w:firstLine="567"/>
        <w:jc w:val="both"/>
        <w:rPr>
          <w:rFonts w:ascii="Times New Roman" w:eastAsia="Times New Roman" w:hAnsi="Times New Roman" w:cs="Times New Roman"/>
          <w:sz w:val="28"/>
          <w:szCs w:val="28"/>
          <w:lang w:eastAsia="ru-RU"/>
        </w:rPr>
      </w:pPr>
    </w:p>
    <w:p w:rsidR="00641114" w:rsidRDefault="00641114" w:rsidP="00F17530">
      <w:pPr>
        <w:spacing w:after="0" w:line="240" w:lineRule="auto"/>
        <w:ind w:firstLine="567"/>
        <w:jc w:val="both"/>
        <w:rPr>
          <w:rFonts w:ascii="Times New Roman" w:eastAsia="Times New Roman" w:hAnsi="Times New Roman" w:cs="Times New Roman"/>
          <w:sz w:val="28"/>
          <w:szCs w:val="28"/>
          <w:lang w:eastAsia="ru-RU"/>
        </w:rPr>
      </w:pPr>
    </w:p>
    <w:p w:rsidR="00641114" w:rsidRDefault="00641114" w:rsidP="00F17530">
      <w:pPr>
        <w:spacing w:after="0" w:line="240" w:lineRule="auto"/>
        <w:ind w:firstLine="567"/>
        <w:jc w:val="both"/>
        <w:rPr>
          <w:rFonts w:ascii="Times New Roman" w:eastAsia="Times New Roman" w:hAnsi="Times New Roman" w:cs="Times New Roman"/>
          <w:sz w:val="28"/>
          <w:szCs w:val="28"/>
          <w:lang w:eastAsia="ru-RU"/>
        </w:rPr>
      </w:pPr>
      <w:bookmarkStart w:id="5" w:name="_GoBack"/>
      <w:bookmarkEnd w:id="5"/>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5.3. Формою роботи Ради є засідання, що проводяться за рішенням її голови, але не рідше одного разу на квартал.</w:t>
      </w:r>
    </w:p>
    <w:p w:rsidR="00F17530" w:rsidRPr="00F17530" w:rsidRDefault="00F17530" w:rsidP="00F1753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 xml:space="preserve">5.4. </w:t>
      </w:r>
      <w:r w:rsidRPr="00F17530">
        <w:rPr>
          <w:rFonts w:ascii="Times New Roman" w:eastAsia="Times New Roman" w:hAnsi="Times New Roman" w:cs="Times New Roman"/>
          <w:sz w:val="28"/>
          <w:szCs w:val="24"/>
          <w:lang w:eastAsia="ru-RU"/>
        </w:rPr>
        <w:t>Засідання Ради проводить її голова, а в</w:t>
      </w:r>
      <w:r w:rsidRPr="00F17530">
        <w:rPr>
          <w:rFonts w:ascii="Times New Roman" w:eastAsia="Times New Roman" w:hAnsi="Times New Roman" w:cs="Times New Roman"/>
          <w:sz w:val="28"/>
          <w:szCs w:val="28"/>
          <w:lang w:eastAsia="ru-RU"/>
        </w:rPr>
        <w:t xml:space="preserve"> разі його відсутності –заступник голови Ради.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5.5. Заступник голови Ради може ініціювати проведення засідання Ради.</w:t>
      </w:r>
    </w:p>
    <w:p w:rsidR="00F17530" w:rsidRPr="00F17530" w:rsidRDefault="00F17530" w:rsidP="00F17530">
      <w:pPr>
        <w:spacing w:after="0" w:line="240" w:lineRule="auto"/>
        <w:ind w:firstLine="567"/>
        <w:jc w:val="both"/>
        <w:rPr>
          <w:rFonts w:ascii="Times New Roman" w:eastAsia="Times New Roman" w:hAnsi="Times New Roman" w:cs="Times New Roman"/>
          <w:spacing w:val="-2"/>
          <w:sz w:val="28"/>
          <w:szCs w:val="28"/>
          <w:lang w:eastAsia="ru-RU"/>
        </w:rPr>
      </w:pPr>
      <w:r w:rsidRPr="00F17530">
        <w:rPr>
          <w:rFonts w:ascii="Times New Roman" w:eastAsia="Times New Roman" w:hAnsi="Times New Roman" w:cs="Times New Roman"/>
          <w:spacing w:val="-2"/>
          <w:sz w:val="28"/>
          <w:szCs w:val="28"/>
          <w:lang w:eastAsia="ru-RU"/>
        </w:rPr>
        <w:t xml:space="preserve">5.6. </w:t>
      </w:r>
      <w:r w:rsidRPr="00F17530">
        <w:rPr>
          <w:rFonts w:ascii="Times New Roman" w:eastAsia="Times New Roman" w:hAnsi="Times New Roman" w:cs="Times New Roman"/>
          <w:spacing w:val="-2"/>
          <w:sz w:val="28"/>
          <w:szCs w:val="24"/>
          <w:lang w:eastAsia="ru-RU"/>
        </w:rPr>
        <w:t>Підготовку матеріалів для розгляду на засіданнях Ради забезпечує її секретар,</w:t>
      </w:r>
      <w:r w:rsidRPr="00F17530">
        <w:rPr>
          <w:rFonts w:ascii="Times New Roman" w:eastAsia="Times New Roman" w:hAnsi="Times New Roman" w:cs="Times New Roman"/>
          <w:spacing w:val="-2"/>
          <w:sz w:val="28"/>
          <w:szCs w:val="28"/>
          <w:lang w:eastAsia="ru-RU"/>
        </w:rPr>
        <w:t xml:space="preserve"> і вони мають містити </w:t>
      </w:r>
      <w:proofErr w:type="spellStart"/>
      <w:r w:rsidRPr="00F17530">
        <w:rPr>
          <w:rFonts w:ascii="Times New Roman" w:eastAsia="Times New Roman" w:hAnsi="Times New Roman" w:cs="Times New Roman"/>
          <w:spacing w:val="-2"/>
          <w:sz w:val="28"/>
          <w:szCs w:val="28"/>
          <w:lang w:eastAsia="ru-RU"/>
        </w:rPr>
        <w:t>проєкт</w:t>
      </w:r>
      <w:proofErr w:type="spellEnd"/>
      <w:r w:rsidRPr="00F17530">
        <w:rPr>
          <w:rFonts w:ascii="Times New Roman" w:eastAsia="Times New Roman" w:hAnsi="Times New Roman" w:cs="Times New Roman"/>
          <w:spacing w:val="-2"/>
          <w:sz w:val="28"/>
          <w:szCs w:val="28"/>
          <w:lang w:eastAsia="ru-RU"/>
        </w:rPr>
        <w:t xml:space="preserve"> порядку денного, інформаційно-аналітичні матеріали та пропозиції до протоколу засідання членів Ради.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5.7. У разі відсутності секретаря Ради, ведення протоколу покладається на члена Ради.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5.8. У разі обґрунтованої необхідності проведення позачергового засідання, члени Ради повідомляються про його скликання не пізніше ніж за день до дати його проведення.</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5.9. Засідання Ради вважається повноважним якщо на ньому присутня більша половина її членів.</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5.10. На засіданнях Рада розглядає пропозиції (рекомендації) з питань, що належать до її компетенції.</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5.11. Пропозиції (рекомендації) вважаються схваленими, якщо за них проголосувало більше половини присутніх на засіданні членів Ради.</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5.12. У разі рівного розподілу голосів, вирішальним є голос головуючого на засіданні.</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uk"/>
        </w:rPr>
      </w:pPr>
      <w:r w:rsidRPr="00F17530">
        <w:rPr>
          <w:rFonts w:ascii="Times New Roman" w:eastAsia="Times New Roman" w:hAnsi="Times New Roman" w:cs="Times New Roman"/>
          <w:sz w:val="28"/>
          <w:szCs w:val="28"/>
          <w:lang w:eastAsia="en-US"/>
        </w:rPr>
        <w:t>5.13. Пропозиції (рекомендації) фіксуються в протоколі засідання, що підписується головуючим на засіданні та секретарем і надсилається всім членам Ради, а також відділам, управлінням, іншим виконавчим органам міської ради, яких це стосується.</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5.14. Член Ради, який не підтримує пропозиції (рекомендації), може викласти в письмовій формі окрему думку, що додається до протоколу.</w:t>
      </w:r>
    </w:p>
    <w:p w:rsidR="00F17530" w:rsidRPr="00F17530" w:rsidRDefault="00F17530" w:rsidP="00F17530">
      <w:pPr>
        <w:spacing w:after="0" w:line="240" w:lineRule="auto"/>
        <w:ind w:firstLine="567"/>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5.15. Пропозиції (рекомендації) Ради можуть бути реалізовані шляхом ухвалення відповідних рішень виконкомом міської ради.</w:t>
      </w: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 xml:space="preserve">Керуюча справами виконкому </w:t>
      </w: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міської ради                                                                    Валентина КАПІТУЛА</w:t>
      </w:r>
    </w:p>
    <w:p w:rsidR="00F17530" w:rsidRPr="00F17530" w:rsidRDefault="00F17530" w:rsidP="00F17530">
      <w:pPr>
        <w:spacing w:after="0" w:line="240" w:lineRule="auto"/>
        <w:jc w:val="both"/>
        <w:rPr>
          <w:rFonts w:ascii="Times New Roman" w:eastAsia="Times New Roman" w:hAnsi="Times New Roman" w:cs="Times New Roman"/>
          <w:sz w:val="28"/>
          <w:szCs w:val="28"/>
          <w:lang w:eastAsia="ru-RU"/>
        </w:rPr>
      </w:pPr>
      <w:r w:rsidRPr="00F17530">
        <w:rPr>
          <w:rFonts w:ascii="Times New Roman" w:eastAsia="Times New Roman" w:hAnsi="Times New Roman" w:cs="Times New Roman"/>
          <w:sz w:val="28"/>
          <w:szCs w:val="28"/>
          <w:lang w:eastAsia="ru-RU"/>
        </w:rPr>
        <w:t xml:space="preserve">          </w:t>
      </w:r>
    </w:p>
    <w:p w:rsidR="00F17530" w:rsidRPr="00F17530" w:rsidRDefault="00F17530" w:rsidP="00F17530">
      <w:pPr>
        <w:spacing w:after="0" w:line="240" w:lineRule="auto"/>
        <w:rPr>
          <w:rFonts w:ascii="Times New Roman" w:eastAsia="Times New Roman" w:hAnsi="Times New Roman" w:cs="Times New Roman"/>
          <w:sz w:val="28"/>
          <w:szCs w:val="24"/>
          <w:lang w:eastAsia="ru-RU"/>
        </w:rPr>
      </w:pPr>
    </w:p>
    <w:p w:rsidR="00F17530" w:rsidRPr="00F17530" w:rsidRDefault="00F17530">
      <w:pPr>
        <w:spacing w:after="0" w:line="240" w:lineRule="auto"/>
        <w:jc w:val="center"/>
        <w:rPr>
          <w:rFonts w:ascii="Times New Roman" w:hAnsi="Times New Roman" w:cs="Times New Roman"/>
          <w:sz w:val="28"/>
          <w:szCs w:val="28"/>
        </w:rPr>
      </w:pPr>
    </w:p>
    <w:p w:rsidR="00F17530" w:rsidRPr="00F17530" w:rsidRDefault="00F17530">
      <w:pPr>
        <w:spacing w:after="0" w:line="240" w:lineRule="auto"/>
        <w:jc w:val="center"/>
        <w:rPr>
          <w:rFonts w:ascii="Times New Roman" w:hAnsi="Times New Roman" w:cs="Times New Roman"/>
          <w:sz w:val="28"/>
          <w:szCs w:val="28"/>
          <w:lang w:val="ru-RU"/>
        </w:rPr>
      </w:pPr>
    </w:p>
    <w:sectPr w:rsidR="00F17530" w:rsidRPr="00F17530" w:rsidSect="00641114">
      <w:headerReference w:type="default" r:id="rId7"/>
      <w:pgSz w:w="11906" w:h="16838"/>
      <w:pgMar w:top="-480" w:right="567" w:bottom="14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931" w:rsidRDefault="00E94931">
      <w:r>
        <w:separator/>
      </w:r>
    </w:p>
  </w:endnote>
  <w:endnote w:type="continuationSeparator" w:id="0">
    <w:p w:rsidR="00E94931" w:rsidRDefault="00E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cademy">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931" w:rsidRDefault="00E94931">
      <w:r>
        <w:separator/>
      </w:r>
    </w:p>
  </w:footnote>
  <w:footnote w:type="continuationSeparator" w:id="0">
    <w:p w:rsidR="00E94931" w:rsidRDefault="00E949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27D" w:rsidRPr="0091632C" w:rsidRDefault="0011027D" w:rsidP="0091632C">
    <w:pPr>
      <w:pStyle w:val="ac"/>
      <w:jc w:val="right"/>
      <w:rPr>
        <w:rFonts w:ascii="Times New Roman" w:hAnsi="Times New Roman"/>
        <w:b/>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891"/>
    <w:rsid w:val="000A1CA0"/>
    <w:rsid w:val="0011027D"/>
    <w:rsid w:val="001B0E16"/>
    <w:rsid w:val="001C78D4"/>
    <w:rsid w:val="0024702B"/>
    <w:rsid w:val="00291891"/>
    <w:rsid w:val="00595E50"/>
    <w:rsid w:val="00641114"/>
    <w:rsid w:val="006E2D1D"/>
    <w:rsid w:val="008A0585"/>
    <w:rsid w:val="0091632C"/>
    <w:rsid w:val="00A86700"/>
    <w:rsid w:val="00BD3DBF"/>
    <w:rsid w:val="00C703A3"/>
    <w:rsid w:val="00D04681"/>
    <w:rsid w:val="00D1274D"/>
    <w:rsid w:val="00D97618"/>
    <w:rsid w:val="00DA34B3"/>
    <w:rsid w:val="00DC4437"/>
    <w:rsid w:val="00E022AC"/>
    <w:rsid w:val="00E94931"/>
    <w:rsid w:val="00EA5388"/>
    <w:rsid w:val="00EC0C8A"/>
    <w:rsid w:val="00F17530"/>
    <w:rsid w:val="00F22421"/>
    <w:rsid w:val="00FF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BF3F5"/>
  <w15:docId w15:val="{8C0DBFD6-B1E2-40FC-8A02-F2C34883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8D4"/>
    <w:pPr>
      <w:spacing w:after="200" w:line="276" w:lineRule="auto"/>
    </w:pPr>
    <w:rPr>
      <w:sz w:val="22"/>
      <w:szCs w:val="22"/>
    </w:rPr>
  </w:style>
  <w:style w:type="paragraph" w:styleId="1">
    <w:name w:val="heading 1"/>
    <w:basedOn w:val="a"/>
    <w:next w:val="a"/>
    <w:link w:val="10"/>
    <w:uiPriority w:val="99"/>
    <w:qFormat/>
    <w:rsid w:val="001C78D4"/>
    <w:pPr>
      <w:keepNext/>
      <w:spacing w:after="0" w:line="240" w:lineRule="auto"/>
      <w:jc w:val="center"/>
      <w:outlineLvl w:val="0"/>
    </w:pPr>
    <w:rPr>
      <w:rFonts w:ascii="Times New Roman" w:hAnsi="Times New Roman" w:cs="Times New Roman"/>
      <w:b/>
      <w:bCs/>
      <w:sz w:val="28"/>
      <w:szCs w:val="24"/>
      <w:lang w:eastAsia="ru-RU"/>
    </w:rPr>
  </w:style>
  <w:style w:type="paragraph" w:styleId="2">
    <w:name w:val="heading 2"/>
    <w:basedOn w:val="a"/>
    <w:next w:val="a"/>
    <w:link w:val="20"/>
    <w:uiPriority w:val="99"/>
    <w:qFormat/>
    <w:rsid w:val="001C78D4"/>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9"/>
    <w:qFormat/>
    <w:rsid w:val="001C78D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EA5388"/>
    <w:pPr>
      <w:keepNext/>
      <w:keepLines/>
      <w:spacing w:before="240" w:after="40"/>
      <w:outlineLvl w:val="3"/>
    </w:pPr>
    <w:rPr>
      <w:b/>
      <w:sz w:val="24"/>
      <w:szCs w:val="24"/>
    </w:rPr>
  </w:style>
  <w:style w:type="paragraph" w:styleId="5">
    <w:name w:val="heading 5"/>
    <w:basedOn w:val="a"/>
    <w:next w:val="a"/>
    <w:link w:val="50"/>
    <w:uiPriority w:val="99"/>
    <w:qFormat/>
    <w:rsid w:val="00EA5388"/>
    <w:pPr>
      <w:keepNext/>
      <w:keepLines/>
      <w:spacing w:before="220" w:after="40"/>
      <w:outlineLvl w:val="4"/>
    </w:pPr>
    <w:rPr>
      <w:b/>
    </w:rPr>
  </w:style>
  <w:style w:type="paragraph" w:styleId="6">
    <w:name w:val="heading 6"/>
    <w:basedOn w:val="a"/>
    <w:next w:val="a"/>
    <w:link w:val="60"/>
    <w:uiPriority w:val="99"/>
    <w:qFormat/>
    <w:rsid w:val="00EA538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C78D4"/>
    <w:rPr>
      <w:rFonts w:ascii="Times New Roman" w:hAnsi="Times New Roman" w:cs="Times New Roman"/>
      <w:b/>
      <w:sz w:val="24"/>
      <w:lang w:val="uk-UA"/>
    </w:rPr>
  </w:style>
  <w:style w:type="character" w:customStyle="1" w:styleId="20">
    <w:name w:val="Заголовок 2 Знак"/>
    <w:link w:val="2"/>
    <w:uiPriority w:val="99"/>
    <w:locked/>
    <w:rsid w:val="001C78D4"/>
    <w:rPr>
      <w:rFonts w:ascii="Times New Roman" w:hAnsi="Times New Roman" w:cs="Times New Roman"/>
      <w:sz w:val="24"/>
      <w:lang w:val="uk-UA"/>
    </w:rPr>
  </w:style>
  <w:style w:type="character" w:customStyle="1" w:styleId="30">
    <w:name w:val="Заголовок 3 Знак"/>
    <w:link w:val="3"/>
    <w:uiPriority w:val="99"/>
    <w:semiHidden/>
    <w:locked/>
    <w:rsid w:val="001C78D4"/>
    <w:rPr>
      <w:rFonts w:ascii="Arial" w:hAnsi="Arial" w:cs="Times New Roman"/>
      <w:b/>
      <w:sz w:val="26"/>
      <w:lang w:val="uk-UA"/>
    </w:rPr>
  </w:style>
  <w:style w:type="character" w:customStyle="1" w:styleId="40">
    <w:name w:val="Заголовок 4 Знак"/>
    <w:link w:val="4"/>
    <w:uiPriority w:val="99"/>
    <w:semiHidden/>
    <w:locked/>
    <w:rPr>
      <w:rFonts w:ascii="Calibri" w:hAnsi="Calibri" w:cs="Times New Roman"/>
      <w:b/>
      <w:bCs/>
      <w:sz w:val="28"/>
      <w:szCs w:val="28"/>
      <w:lang w:val="uk-UA" w:eastAsia="uk-UA"/>
    </w:rPr>
  </w:style>
  <w:style w:type="character" w:customStyle="1" w:styleId="50">
    <w:name w:val="Заголовок 5 Знак"/>
    <w:link w:val="5"/>
    <w:uiPriority w:val="99"/>
    <w:semiHidden/>
    <w:locked/>
    <w:rPr>
      <w:rFonts w:ascii="Calibri" w:hAnsi="Calibri" w:cs="Times New Roman"/>
      <w:b/>
      <w:bCs/>
      <w:i/>
      <w:iCs/>
      <w:sz w:val="26"/>
      <w:szCs w:val="26"/>
      <w:lang w:val="uk-UA" w:eastAsia="uk-UA"/>
    </w:rPr>
  </w:style>
  <w:style w:type="character" w:customStyle="1" w:styleId="60">
    <w:name w:val="Заголовок 6 Знак"/>
    <w:link w:val="6"/>
    <w:uiPriority w:val="99"/>
    <w:semiHidden/>
    <w:locked/>
    <w:rPr>
      <w:rFonts w:ascii="Calibri" w:hAnsi="Calibri" w:cs="Times New Roman"/>
      <w:b/>
      <w:bCs/>
      <w:lang w:val="uk-UA" w:eastAsia="uk-UA"/>
    </w:rPr>
  </w:style>
  <w:style w:type="table" w:customStyle="1" w:styleId="TableNormal1">
    <w:name w:val="Table Normal1"/>
    <w:uiPriority w:val="99"/>
    <w:rsid w:val="00EA5388"/>
    <w:pPr>
      <w:spacing w:after="200" w:line="276" w:lineRule="auto"/>
    </w:pPr>
    <w:rPr>
      <w:sz w:val="22"/>
      <w:szCs w:val="22"/>
    </w:rPr>
    <w:tblPr>
      <w:tblCellMar>
        <w:top w:w="0" w:type="dxa"/>
        <w:left w:w="0" w:type="dxa"/>
        <w:bottom w:w="0" w:type="dxa"/>
        <w:right w:w="0" w:type="dxa"/>
      </w:tblCellMar>
    </w:tblPr>
  </w:style>
  <w:style w:type="paragraph" w:styleId="a3">
    <w:name w:val="Title"/>
    <w:basedOn w:val="a"/>
    <w:link w:val="a4"/>
    <w:uiPriority w:val="99"/>
    <w:qFormat/>
    <w:rsid w:val="001C78D4"/>
    <w:pPr>
      <w:spacing w:after="0" w:line="240" w:lineRule="auto"/>
      <w:jc w:val="center"/>
    </w:pPr>
    <w:rPr>
      <w:rFonts w:ascii="Times New Roman" w:hAnsi="Times New Roman" w:cs="Times New Roman"/>
      <w:sz w:val="36"/>
      <w:szCs w:val="20"/>
      <w:lang w:eastAsia="ru-RU"/>
    </w:rPr>
  </w:style>
  <w:style w:type="character" w:customStyle="1" w:styleId="a4">
    <w:name w:val="Заголовок Знак"/>
    <w:link w:val="a3"/>
    <w:uiPriority w:val="99"/>
    <w:locked/>
    <w:rsid w:val="001C78D4"/>
    <w:rPr>
      <w:rFonts w:ascii="Times New Roman" w:hAnsi="Times New Roman" w:cs="Times New Roman"/>
      <w:sz w:val="36"/>
      <w:lang w:val="uk-UA"/>
    </w:rPr>
  </w:style>
  <w:style w:type="paragraph" w:styleId="a5">
    <w:name w:val="Body Text"/>
    <w:basedOn w:val="a"/>
    <w:link w:val="a6"/>
    <w:uiPriority w:val="99"/>
    <w:rsid w:val="001C78D4"/>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link w:val="a5"/>
    <w:uiPriority w:val="99"/>
    <w:locked/>
    <w:rsid w:val="001C78D4"/>
    <w:rPr>
      <w:rFonts w:ascii="Times New Roman" w:hAnsi="Times New Roman" w:cs="Times New Roman"/>
      <w:sz w:val="24"/>
      <w:lang w:val="uk-UA"/>
    </w:rPr>
  </w:style>
  <w:style w:type="paragraph" w:styleId="a7">
    <w:name w:val="Subtitle"/>
    <w:basedOn w:val="a"/>
    <w:next w:val="a"/>
    <w:link w:val="a8"/>
    <w:uiPriority w:val="99"/>
    <w:qFormat/>
    <w:rsid w:val="00EA5388"/>
    <w:pPr>
      <w:spacing w:after="0" w:line="240" w:lineRule="auto"/>
      <w:jc w:val="center"/>
    </w:pPr>
    <w:rPr>
      <w:rFonts w:ascii="Times New Roman" w:eastAsia="Times New Roman" w:hAnsi="Times New Roman" w:cs="Times New Roman"/>
      <w:sz w:val="36"/>
      <w:szCs w:val="24"/>
      <w:lang w:eastAsia="ru-RU"/>
    </w:rPr>
  </w:style>
  <w:style w:type="character" w:customStyle="1" w:styleId="a8">
    <w:name w:val="Подзаголовок Знак"/>
    <w:link w:val="a7"/>
    <w:uiPriority w:val="99"/>
    <w:locked/>
    <w:rsid w:val="001C78D4"/>
    <w:rPr>
      <w:rFonts w:ascii="Times New Roman" w:hAnsi="Times New Roman" w:cs="Times New Roman"/>
      <w:sz w:val="24"/>
      <w:lang w:val="uk-UA"/>
    </w:rPr>
  </w:style>
  <w:style w:type="paragraph" w:styleId="a9">
    <w:name w:val="List Paragraph"/>
    <w:basedOn w:val="a"/>
    <w:uiPriority w:val="99"/>
    <w:qFormat/>
    <w:rsid w:val="001C78D4"/>
    <w:pPr>
      <w:ind w:left="720"/>
      <w:contextualSpacing/>
    </w:pPr>
  </w:style>
  <w:style w:type="paragraph" w:styleId="aa">
    <w:name w:val="Balloon Text"/>
    <w:basedOn w:val="a"/>
    <w:link w:val="ab"/>
    <w:uiPriority w:val="99"/>
    <w:semiHidden/>
    <w:rsid w:val="001C78D4"/>
    <w:pPr>
      <w:spacing w:after="0" w:line="240" w:lineRule="auto"/>
    </w:pPr>
    <w:rPr>
      <w:rFonts w:ascii="Tahoma" w:hAnsi="Tahoma" w:cs="Times New Roman"/>
      <w:sz w:val="16"/>
      <w:szCs w:val="16"/>
      <w:lang w:val="ru-RU" w:eastAsia="ru-RU"/>
    </w:rPr>
  </w:style>
  <w:style w:type="character" w:customStyle="1" w:styleId="ab">
    <w:name w:val="Текст выноски Знак"/>
    <w:link w:val="aa"/>
    <w:uiPriority w:val="99"/>
    <w:semiHidden/>
    <w:locked/>
    <w:rsid w:val="001C78D4"/>
    <w:rPr>
      <w:rFonts w:ascii="Tahoma" w:hAnsi="Tahoma" w:cs="Times New Roman"/>
      <w:sz w:val="16"/>
    </w:rPr>
  </w:style>
  <w:style w:type="paragraph" w:styleId="ac">
    <w:name w:val="header"/>
    <w:basedOn w:val="a"/>
    <w:link w:val="ad"/>
    <w:uiPriority w:val="99"/>
    <w:rsid w:val="001C78D4"/>
    <w:pPr>
      <w:tabs>
        <w:tab w:val="center" w:pos="4677"/>
        <w:tab w:val="right" w:pos="9355"/>
      </w:tabs>
    </w:pPr>
    <w:rPr>
      <w:rFonts w:cs="Times New Roman"/>
      <w:lang w:val="ru-RU" w:eastAsia="ru-RU"/>
    </w:rPr>
  </w:style>
  <w:style w:type="character" w:customStyle="1" w:styleId="ad">
    <w:name w:val="Верхний колонтитул Знак"/>
    <w:link w:val="ac"/>
    <w:uiPriority w:val="99"/>
    <w:locked/>
    <w:rsid w:val="001C78D4"/>
    <w:rPr>
      <w:rFonts w:cs="Times New Roman"/>
      <w:sz w:val="22"/>
    </w:rPr>
  </w:style>
  <w:style w:type="paragraph" w:styleId="ae">
    <w:name w:val="footer"/>
    <w:basedOn w:val="a"/>
    <w:link w:val="af"/>
    <w:uiPriority w:val="99"/>
    <w:rsid w:val="001C78D4"/>
    <w:pPr>
      <w:tabs>
        <w:tab w:val="center" w:pos="4677"/>
        <w:tab w:val="right" w:pos="9355"/>
      </w:tabs>
    </w:pPr>
    <w:rPr>
      <w:rFonts w:cs="Times New Roman"/>
      <w:lang w:val="ru-RU" w:eastAsia="ru-RU"/>
    </w:rPr>
  </w:style>
  <w:style w:type="character" w:customStyle="1" w:styleId="af">
    <w:name w:val="Нижний колонтитул Знак"/>
    <w:link w:val="ae"/>
    <w:uiPriority w:val="99"/>
    <w:locked/>
    <w:rsid w:val="001C78D4"/>
    <w:rPr>
      <w:rFonts w:cs="Times New Roman"/>
      <w:sz w:val="22"/>
    </w:rPr>
  </w:style>
  <w:style w:type="character" w:customStyle="1" w:styleId="infosubtitle1">
    <w:name w:val="info_subtitle1"/>
    <w:uiPriority w:val="99"/>
    <w:rsid w:val="001C78D4"/>
    <w:rPr>
      <w:rFonts w:ascii="Verdana" w:hAnsi="Verdana"/>
      <w:color w:val="4B614B"/>
      <w:sz w:val="22"/>
    </w:rPr>
  </w:style>
  <w:style w:type="paragraph" w:customStyle="1" w:styleId="31">
    <w:name w:val="Основной текст3"/>
    <w:basedOn w:val="a"/>
    <w:uiPriority w:val="99"/>
    <w:rsid w:val="001C78D4"/>
    <w:pPr>
      <w:widowControl w:val="0"/>
      <w:shd w:val="clear" w:color="auto" w:fill="FFFFFF"/>
      <w:spacing w:after="0" w:line="320" w:lineRule="exact"/>
    </w:pPr>
    <w:rPr>
      <w:rFonts w:ascii="Times New Roman" w:hAnsi="Times New Roman"/>
      <w:color w:val="000000"/>
      <w:sz w:val="28"/>
      <w:szCs w:val="28"/>
    </w:rPr>
  </w:style>
  <w:style w:type="table" w:styleId="af0">
    <w:name w:val="Table Grid"/>
    <w:basedOn w:val="a1"/>
    <w:uiPriority w:val="99"/>
    <w:rsid w:val="001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7">
    <w:name w:val="rvts7"/>
    <w:uiPriority w:val="99"/>
    <w:rsid w:val="001C78D4"/>
    <w:rPr>
      <w:rFonts w:cs="Times New Roman"/>
    </w:rPr>
  </w:style>
  <w:style w:type="paragraph" w:customStyle="1" w:styleId="rvps5">
    <w:name w:val="rvps5"/>
    <w:basedOn w:val="a"/>
    <w:uiPriority w:val="99"/>
    <w:rsid w:val="001C78D4"/>
    <w:pPr>
      <w:spacing w:before="100" w:beforeAutospacing="1" w:after="100" w:afterAutospacing="1" w:line="240" w:lineRule="auto"/>
    </w:pPr>
    <w:rPr>
      <w:rFonts w:ascii="Times New Roman" w:hAnsi="Times New Roman"/>
      <w:sz w:val="24"/>
      <w:szCs w:val="24"/>
    </w:rPr>
  </w:style>
  <w:style w:type="paragraph" w:customStyle="1" w:styleId="rvps46">
    <w:name w:val="rvps46"/>
    <w:basedOn w:val="a"/>
    <w:uiPriority w:val="99"/>
    <w:rsid w:val="001C78D4"/>
    <w:pPr>
      <w:spacing w:before="100" w:beforeAutospacing="1" w:after="100" w:afterAutospacing="1" w:line="240" w:lineRule="auto"/>
    </w:pPr>
    <w:rPr>
      <w:rFonts w:ascii="Times New Roman" w:hAnsi="Times New Roman"/>
      <w:sz w:val="24"/>
      <w:szCs w:val="24"/>
    </w:rPr>
  </w:style>
  <w:style w:type="paragraph" w:styleId="af1">
    <w:name w:val="No Spacing"/>
    <w:uiPriority w:val="99"/>
    <w:qFormat/>
    <w:rsid w:val="001C78D4"/>
    <w:pPr>
      <w:spacing w:after="200" w:line="276" w:lineRule="auto"/>
    </w:pPr>
    <w:rPr>
      <w:sz w:val="22"/>
      <w:szCs w:val="22"/>
    </w:rPr>
  </w:style>
  <w:style w:type="paragraph" w:styleId="af2">
    <w:name w:val="Body Text Indent"/>
    <w:basedOn w:val="a"/>
    <w:link w:val="af3"/>
    <w:uiPriority w:val="99"/>
    <w:rsid w:val="001C78D4"/>
    <w:pPr>
      <w:spacing w:after="120"/>
      <w:ind w:left="283"/>
    </w:pPr>
    <w:rPr>
      <w:rFonts w:cs="Times New Roman"/>
      <w:lang w:val="ru-RU" w:eastAsia="ru-RU"/>
    </w:rPr>
  </w:style>
  <w:style w:type="character" w:customStyle="1" w:styleId="af3">
    <w:name w:val="Основной текст с отступом Знак"/>
    <w:link w:val="af2"/>
    <w:uiPriority w:val="99"/>
    <w:locked/>
    <w:rsid w:val="001C78D4"/>
    <w:rPr>
      <w:rFonts w:cs="Times New Roman"/>
      <w:sz w:val="22"/>
      <w:lang w:val="ru-RU" w:eastAsia="ru-RU"/>
    </w:rPr>
  </w:style>
  <w:style w:type="table" w:customStyle="1" w:styleId="af4">
    <w:name w:val="Стиль"/>
    <w:basedOn w:val="TableNormal1"/>
    <w:uiPriority w:val="99"/>
    <w:rsid w:val="00EA5388"/>
    <w:tblPr>
      <w:tblStyleRowBandSize w:val="1"/>
      <w:tblStyleColBandSize w:val="1"/>
      <w:tblCellMar>
        <w:left w:w="115" w:type="dxa"/>
        <w:right w:w="115" w:type="dxa"/>
      </w:tblCellMar>
    </w:tblPr>
  </w:style>
  <w:style w:type="table" w:customStyle="1" w:styleId="11">
    <w:name w:val="Стиль1"/>
    <w:basedOn w:val="TableNormal1"/>
    <w:uiPriority w:val="99"/>
    <w:rsid w:val="00EA5388"/>
    <w:tblPr>
      <w:tblStyleRowBandSize w:val="1"/>
      <w:tblStyleColBandSize w:val="1"/>
      <w:tblCellMar>
        <w:left w:w="115" w:type="dxa"/>
        <w:right w:w="115" w:type="dxa"/>
      </w:tblCellMar>
    </w:tblPr>
  </w:style>
  <w:style w:type="paragraph" w:styleId="21">
    <w:name w:val="Body Text 2"/>
    <w:basedOn w:val="a"/>
    <w:link w:val="22"/>
    <w:uiPriority w:val="99"/>
    <w:semiHidden/>
    <w:unhideWhenUsed/>
    <w:rsid w:val="00F17530"/>
    <w:pPr>
      <w:spacing w:after="120" w:line="480" w:lineRule="auto"/>
    </w:pPr>
  </w:style>
  <w:style w:type="character" w:customStyle="1" w:styleId="22">
    <w:name w:val="Основной текст 2 Знак"/>
    <w:link w:val="21"/>
    <w:uiPriority w:val="99"/>
    <w:semiHidden/>
    <w:rsid w:val="00F17530"/>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6001</Words>
  <Characters>3421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Користувач Asus</cp:lastModifiedBy>
  <cp:revision>9</cp:revision>
  <cp:lastPrinted>2025-07-17T13:48:00Z</cp:lastPrinted>
  <dcterms:created xsi:type="dcterms:W3CDTF">2025-07-17T08:25:00Z</dcterms:created>
  <dcterms:modified xsi:type="dcterms:W3CDTF">2025-07-20T10:14:00Z</dcterms:modified>
</cp:coreProperties>
</file>