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6768F4">
        <w:rPr>
          <w:sz w:val="28"/>
          <w:szCs w:val="28"/>
        </w:rPr>
        <w:t xml:space="preserve"> </w:t>
      </w:r>
      <w:r w:rsidR="00AA751D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AA751D">
        <w:rPr>
          <w:b w:val="0"/>
          <w:bCs w:val="0"/>
          <w:szCs w:val="28"/>
        </w:rPr>
        <w:t>2862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</w:rPr>
        <w:t xml:space="preserve">в селі </w:t>
      </w:r>
      <w:r w:rsidR="00717409">
        <w:rPr>
          <w:rFonts w:ascii="Times New Roman" w:hAnsi="Times New Roman"/>
          <w:bCs/>
          <w:sz w:val="28"/>
          <w:szCs w:val="28"/>
        </w:rPr>
        <w:t>Глинськ</w:t>
      </w:r>
      <w:r w:rsidR="001369AC">
        <w:rPr>
          <w:rFonts w:ascii="Times New Roman" w:hAnsi="Times New Roman"/>
          <w:bCs/>
          <w:sz w:val="28"/>
          <w:szCs w:val="28"/>
        </w:rPr>
        <w:t>,</w:t>
      </w:r>
      <w:r w:rsidR="0088663D">
        <w:rPr>
          <w:rFonts w:ascii="Times New Roman" w:hAnsi="Times New Roman"/>
          <w:bCs/>
          <w:sz w:val="28"/>
          <w:szCs w:val="28"/>
        </w:rPr>
        <w:t xml:space="preserve"> </w:t>
      </w:r>
      <w:r w:rsidR="00717409">
        <w:rPr>
          <w:rFonts w:ascii="Times New Roman" w:hAnsi="Times New Roman"/>
          <w:bCs/>
          <w:sz w:val="28"/>
          <w:szCs w:val="28"/>
        </w:rPr>
        <w:t>П’ятигірського</w:t>
      </w:r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C70E08" w:rsidRPr="00C70E08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земель,</w:t>
      </w:r>
      <w:r w:rsidR="00C70E08">
        <w:rPr>
          <w:rFonts w:ascii="Times New Roman" w:hAnsi="Times New Roman"/>
          <w:sz w:val="28"/>
          <w:szCs w:val="28"/>
        </w:rPr>
        <w:t xml:space="preserve">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C70E08" w:rsidRDefault="00C70E08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816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8764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3058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 xml:space="preserve">в селі </w:t>
      </w:r>
      <w:r w:rsidR="00717409">
        <w:rPr>
          <w:rFonts w:ascii="Times New Roman" w:hAnsi="Times New Roman"/>
          <w:bCs/>
          <w:sz w:val="28"/>
          <w:szCs w:val="28"/>
          <w:lang w:val="uk-UA"/>
        </w:rPr>
        <w:t>Глинськ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7409">
        <w:rPr>
          <w:rFonts w:ascii="Times New Roman" w:hAnsi="Times New Roman"/>
          <w:bCs/>
          <w:sz w:val="28"/>
          <w:szCs w:val="28"/>
          <w:lang w:val="uk-UA"/>
        </w:rPr>
        <w:t>П’ятигірського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C70E08" w:rsidRPr="00CB26F8" w:rsidRDefault="00C70E08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369AC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8764E"/>
    <w:rsid w:val="0039694A"/>
    <w:rsid w:val="003A7564"/>
    <w:rsid w:val="003C4170"/>
    <w:rsid w:val="003D07A4"/>
    <w:rsid w:val="003D2969"/>
    <w:rsid w:val="003E049A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670C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C2F11"/>
    <w:rsid w:val="006D21B1"/>
    <w:rsid w:val="006D4948"/>
    <w:rsid w:val="006E531B"/>
    <w:rsid w:val="006F693F"/>
    <w:rsid w:val="006F72C2"/>
    <w:rsid w:val="00717409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20447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A751D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0E08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C7C5E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09637"/>
  <w15:docId w15:val="{8B4651D1-BCE8-4402-A6EF-F51E2C5B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</cp:revision>
  <cp:lastPrinted>2025-05-20T14:04:00Z</cp:lastPrinted>
  <dcterms:created xsi:type="dcterms:W3CDTF">2025-08-01T09:16:00Z</dcterms:created>
  <dcterms:modified xsi:type="dcterms:W3CDTF">2025-08-20T13:02:00Z</dcterms:modified>
</cp:coreProperties>
</file>