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CB26F8" w:rsidRDefault="006C1C72" w:rsidP="00FC3E94">
      <w:pPr>
        <w:jc w:val="center"/>
        <w:rPr>
          <w:sz w:val="28"/>
          <w:szCs w:val="28"/>
        </w:rPr>
      </w:pPr>
      <w:r w:rsidRPr="00CB26F8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ЗДОЛБУНІВСЬКА МІСЬКА РАДА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B26F8" w:rsidRDefault="00E02177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3E94" w:rsidRPr="00CB26F8">
        <w:rPr>
          <w:b/>
          <w:bCs/>
          <w:sz w:val="28"/>
          <w:szCs w:val="28"/>
        </w:rPr>
        <w:t>восьме скликання</w:t>
      </w:r>
    </w:p>
    <w:p w:rsidR="00FC3E94" w:rsidRPr="00CB26F8" w:rsidRDefault="00FC3E94" w:rsidP="00FC3E94">
      <w:pPr>
        <w:ind w:firstLine="6379"/>
        <w:jc w:val="center"/>
        <w:rPr>
          <w:b/>
          <w:sz w:val="28"/>
          <w:szCs w:val="28"/>
        </w:rPr>
      </w:pPr>
      <w:r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B26F8"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A4AA8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CB26F8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CB26F8">
        <w:rPr>
          <w:b/>
          <w:bCs/>
          <w:sz w:val="28"/>
          <w:szCs w:val="28"/>
        </w:rPr>
        <w:t>Н</w:t>
      </w:r>
      <w:proofErr w:type="spellEnd"/>
      <w:r w:rsidRPr="00CB26F8">
        <w:rPr>
          <w:b/>
          <w:bCs/>
          <w:sz w:val="28"/>
          <w:szCs w:val="28"/>
        </w:rPr>
        <w:t xml:space="preserve"> Я</w:t>
      </w:r>
      <w:r w:rsidRPr="00CB26F8">
        <w:rPr>
          <w:b/>
          <w:bCs/>
          <w:sz w:val="28"/>
          <w:szCs w:val="28"/>
        </w:rPr>
        <w:tab/>
      </w:r>
      <w:r w:rsidR="00CE1BDA" w:rsidRPr="00CB26F8">
        <w:rPr>
          <w:b/>
          <w:bCs/>
          <w:sz w:val="28"/>
          <w:szCs w:val="28"/>
        </w:rPr>
        <w:t xml:space="preserve"> </w:t>
      </w:r>
    </w:p>
    <w:p w:rsidR="00FC3E94" w:rsidRPr="00CB26F8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CB26F8">
        <w:rPr>
          <w:b w:val="0"/>
          <w:bCs w:val="0"/>
          <w:szCs w:val="28"/>
        </w:rPr>
        <w:t xml:space="preserve">від </w:t>
      </w:r>
      <w:r w:rsidR="0088663D">
        <w:rPr>
          <w:b w:val="0"/>
          <w:bCs w:val="0"/>
          <w:szCs w:val="28"/>
        </w:rPr>
        <w:t>20</w:t>
      </w:r>
      <w:r w:rsidR="00A363FD">
        <w:rPr>
          <w:b w:val="0"/>
          <w:bCs w:val="0"/>
          <w:szCs w:val="28"/>
        </w:rPr>
        <w:t xml:space="preserve"> </w:t>
      </w:r>
      <w:r w:rsidR="0088663D">
        <w:rPr>
          <w:b w:val="0"/>
          <w:bCs w:val="0"/>
          <w:szCs w:val="28"/>
        </w:rPr>
        <w:t>сер</w:t>
      </w:r>
      <w:r w:rsidR="00A363FD">
        <w:rPr>
          <w:b w:val="0"/>
          <w:bCs w:val="0"/>
          <w:szCs w:val="28"/>
        </w:rPr>
        <w:t>пня</w:t>
      </w:r>
      <w:r w:rsidRPr="00CB26F8">
        <w:rPr>
          <w:b w:val="0"/>
          <w:bCs w:val="0"/>
          <w:szCs w:val="28"/>
        </w:rPr>
        <w:t xml:space="preserve"> 202</w:t>
      </w:r>
      <w:r w:rsidR="00206DBC">
        <w:rPr>
          <w:b w:val="0"/>
          <w:bCs w:val="0"/>
          <w:szCs w:val="28"/>
        </w:rPr>
        <w:t>5</w:t>
      </w:r>
      <w:r w:rsidRPr="00CB26F8">
        <w:rPr>
          <w:b w:val="0"/>
          <w:bCs w:val="0"/>
          <w:szCs w:val="28"/>
        </w:rPr>
        <w:t xml:space="preserve"> року</w:t>
      </w:r>
      <w:r w:rsidR="00FD020B" w:rsidRPr="00CB26F8">
        <w:rPr>
          <w:b w:val="0"/>
          <w:bCs w:val="0"/>
          <w:szCs w:val="28"/>
        </w:rPr>
        <w:t xml:space="preserve">  </w:t>
      </w:r>
      <w:r w:rsidRPr="00CB26F8">
        <w:rPr>
          <w:b w:val="0"/>
          <w:bCs w:val="0"/>
          <w:szCs w:val="28"/>
        </w:rPr>
        <w:tab/>
      </w:r>
      <w:r w:rsidRPr="00CB26F8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B26F8">
        <w:rPr>
          <w:b w:val="0"/>
          <w:bCs w:val="0"/>
          <w:szCs w:val="28"/>
        </w:rPr>
        <w:tab/>
      </w:r>
      <w:r w:rsidR="00CB26F8">
        <w:rPr>
          <w:b w:val="0"/>
          <w:bCs w:val="0"/>
          <w:szCs w:val="28"/>
        </w:rPr>
        <w:t xml:space="preserve">   </w:t>
      </w:r>
      <w:r w:rsidR="00A20E35" w:rsidRPr="00CB26F8">
        <w:rPr>
          <w:b w:val="0"/>
          <w:bCs w:val="0"/>
          <w:szCs w:val="28"/>
        </w:rPr>
        <w:t xml:space="preserve">  </w:t>
      </w:r>
      <w:r w:rsidR="007411E0">
        <w:rPr>
          <w:b w:val="0"/>
          <w:bCs w:val="0"/>
          <w:szCs w:val="28"/>
        </w:rPr>
        <w:t xml:space="preserve">  </w:t>
      </w:r>
      <w:r w:rsidR="00A20E35" w:rsidRPr="00CB26F8">
        <w:rPr>
          <w:b w:val="0"/>
          <w:bCs w:val="0"/>
          <w:szCs w:val="28"/>
        </w:rPr>
        <w:t xml:space="preserve"> </w:t>
      </w:r>
      <w:r w:rsidRPr="00CB26F8">
        <w:rPr>
          <w:b w:val="0"/>
          <w:bCs w:val="0"/>
          <w:szCs w:val="28"/>
        </w:rPr>
        <w:t>№</w:t>
      </w:r>
      <w:r w:rsidR="0092546C">
        <w:rPr>
          <w:b w:val="0"/>
          <w:bCs w:val="0"/>
          <w:szCs w:val="28"/>
        </w:rPr>
        <w:t xml:space="preserve"> </w:t>
      </w:r>
      <w:r w:rsidR="00355036">
        <w:rPr>
          <w:b w:val="0"/>
          <w:bCs w:val="0"/>
          <w:szCs w:val="28"/>
        </w:rPr>
        <w:t xml:space="preserve"> </w:t>
      </w:r>
      <w:r w:rsidR="00CA4AA8">
        <w:rPr>
          <w:b w:val="0"/>
          <w:bCs w:val="0"/>
          <w:szCs w:val="28"/>
        </w:rPr>
        <w:t>2864</w:t>
      </w:r>
    </w:p>
    <w:p w:rsidR="00687EC8" w:rsidRPr="00CB26F8" w:rsidRDefault="0016399C" w:rsidP="00FC3E94">
      <w:pPr>
        <w:pStyle w:val="a6"/>
        <w:ind w:left="708" w:firstLine="708"/>
        <w:jc w:val="left"/>
        <w:rPr>
          <w:szCs w:val="28"/>
        </w:rPr>
      </w:pPr>
      <w:r>
        <w:rPr>
          <w:szCs w:val="28"/>
        </w:rPr>
        <w:t xml:space="preserve"> </w:t>
      </w:r>
    </w:p>
    <w:p w:rsidR="004747C6" w:rsidRPr="00CB26F8" w:rsidRDefault="004747C6" w:rsidP="0088663D">
      <w:pPr>
        <w:pStyle w:val="aa"/>
        <w:ind w:right="3825"/>
        <w:jc w:val="both"/>
        <w:rPr>
          <w:rFonts w:ascii="Times New Roman" w:hAnsi="Times New Roman"/>
          <w:bCs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Про </w:t>
      </w:r>
      <w:r w:rsidR="00D3237B" w:rsidRPr="00CB26F8">
        <w:rPr>
          <w:rFonts w:ascii="Times New Roman" w:hAnsi="Times New Roman"/>
          <w:sz w:val="28"/>
          <w:szCs w:val="28"/>
        </w:rPr>
        <w:t>затвердження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 технічної до</w:t>
      </w:r>
      <w:r w:rsidR="0088663D">
        <w:rPr>
          <w:rFonts w:ascii="Times New Roman" w:hAnsi="Times New Roman"/>
          <w:sz w:val="28"/>
          <w:szCs w:val="28"/>
        </w:rPr>
        <w:t xml:space="preserve">кументації із землеустрою щодо </w:t>
      </w:r>
      <w:r w:rsidR="00303F96" w:rsidRPr="00CB26F8">
        <w:rPr>
          <w:rFonts w:ascii="Times New Roman" w:hAnsi="Times New Roman"/>
          <w:sz w:val="28"/>
          <w:szCs w:val="28"/>
        </w:rPr>
        <w:t>інвентаризації з</w:t>
      </w:r>
      <w:r w:rsidR="0016399C">
        <w:rPr>
          <w:rFonts w:ascii="Times New Roman" w:hAnsi="Times New Roman"/>
          <w:sz w:val="28"/>
          <w:szCs w:val="28"/>
        </w:rPr>
        <w:t xml:space="preserve">емель </w:t>
      </w:r>
      <w:r w:rsidR="00206DBC">
        <w:rPr>
          <w:rFonts w:ascii="Times New Roman" w:hAnsi="Times New Roman"/>
          <w:sz w:val="28"/>
          <w:szCs w:val="28"/>
        </w:rPr>
        <w:t xml:space="preserve"> </w:t>
      </w:r>
      <w:r w:rsidR="0016399C">
        <w:rPr>
          <w:rFonts w:ascii="Times New Roman" w:hAnsi="Times New Roman"/>
          <w:sz w:val="28"/>
          <w:szCs w:val="28"/>
        </w:rPr>
        <w:t xml:space="preserve"> </w:t>
      </w:r>
      <w:r w:rsidR="00303F96" w:rsidRPr="00CB26F8">
        <w:rPr>
          <w:rFonts w:ascii="Times New Roman" w:hAnsi="Times New Roman"/>
          <w:sz w:val="28"/>
          <w:szCs w:val="28"/>
        </w:rPr>
        <w:t xml:space="preserve"> </w:t>
      </w:r>
      <w:r w:rsidR="0088663D">
        <w:rPr>
          <w:rFonts w:ascii="Times New Roman" w:hAnsi="Times New Roman"/>
          <w:sz w:val="28"/>
          <w:szCs w:val="28"/>
        </w:rPr>
        <w:t xml:space="preserve">житлової та громадської забудови </w:t>
      </w:r>
      <w:r w:rsidR="00303F96" w:rsidRPr="00CB26F8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6399C">
        <w:rPr>
          <w:rFonts w:ascii="Times New Roman" w:hAnsi="Times New Roman"/>
          <w:bCs/>
          <w:sz w:val="28"/>
          <w:szCs w:val="28"/>
        </w:rPr>
        <w:t xml:space="preserve"> </w:t>
      </w:r>
      <w:r w:rsidR="00F97CC2">
        <w:rPr>
          <w:rFonts w:ascii="Times New Roman" w:hAnsi="Times New Roman"/>
          <w:bCs/>
          <w:sz w:val="28"/>
          <w:szCs w:val="28"/>
        </w:rPr>
        <w:t>за межами населених пунктів</w:t>
      </w:r>
      <w:r w:rsidR="001369AC">
        <w:rPr>
          <w:rFonts w:ascii="Times New Roman" w:hAnsi="Times New Roman"/>
          <w:bCs/>
          <w:sz w:val="28"/>
          <w:szCs w:val="28"/>
        </w:rPr>
        <w:t>,</w:t>
      </w:r>
      <w:r w:rsidR="0088663D">
        <w:rPr>
          <w:rFonts w:ascii="Times New Roman" w:hAnsi="Times New Roman"/>
          <w:bCs/>
          <w:sz w:val="28"/>
          <w:szCs w:val="28"/>
        </w:rPr>
        <w:t xml:space="preserve"> </w:t>
      </w:r>
      <w:r w:rsidR="00717409">
        <w:rPr>
          <w:rFonts w:ascii="Times New Roman" w:hAnsi="Times New Roman"/>
          <w:bCs/>
          <w:sz w:val="28"/>
          <w:szCs w:val="28"/>
        </w:rPr>
        <w:t>П’ятигірського</w:t>
      </w:r>
      <w:r w:rsidR="0088663D">
        <w:rPr>
          <w:rFonts w:ascii="Times New Roman" w:hAnsi="Times New Roman"/>
          <w:bCs/>
          <w:sz w:val="28"/>
          <w:szCs w:val="28"/>
        </w:rPr>
        <w:t xml:space="preserve"> старостинського округу на території Здолбунівської міської територіальної громади</w:t>
      </w:r>
    </w:p>
    <w:p w:rsidR="00E07323" w:rsidRPr="00CB26F8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B26F8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B26F8">
        <w:rPr>
          <w:rFonts w:ascii="Times New Roman" w:hAnsi="Times New Roman"/>
          <w:sz w:val="28"/>
          <w:szCs w:val="28"/>
        </w:rPr>
        <w:t>статт</w:t>
      </w:r>
      <w:r w:rsidR="00457738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B26F8">
        <w:rPr>
          <w:rFonts w:ascii="Times New Roman" w:hAnsi="Times New Roman"/>
          <w:sz w:val="28"/>
          <w:szCs w:val="28"/>
        </w:rPr>
        <w:t xml:space="preserve">ом </w:t>
      </w:r>
      <w:r w:rsidRPr="00CB26F8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B26F8">
        <w:rPr>
          <w:rFonts w:ascii="Times New Roman" w:hAnsi="Times New Roman"/>
          <w:sz w:val="28"/>
          <w:szCs w:val="28"/>
        </w:rPr>
        <w:t>у</w:t>
      </w:r>
      <w:r w:rsidRPr="00CB26F8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B26F8">
        <w:rPr>
          <w:rFonts w:ascii="Times New Roman" w:hAnsi="Times New Roman"/>
          <w:sz w:val="28"/>
          <w:szCs w:val="28"/>
        </w:rPr>
        <w:t>,</w:t>
      </w:r>
      <w:r w:rsidRPr="00CB26F8">
        <w:rPr>
          <w:rFonts w:ascii="Times New Roman" w:hAnsi="Times New Roman"/>
          <w:sz w:val="28"/>
          <w:szCs w:val="28"/>
        </w:rPr>
        <w:t xml:space="preserve"> п</w:t>
      </w:r>
      <w:r w:rsidR="00FC3E94" w:rsidRPr="00CB26F8">
        <w:rPr>
          <w:rFonts w:ascii="Times New Roman" w:hAnsi="Times New Roman"/>
          <w:sz w:val="28"/>
          <w:szCs w:val="28"/>
        </w:rPr>
        <w:t xml:space="preserve">унктами </w:t>
      </w:r>
      <w:r w:rsidRPr="00CB26F8">
        <w:rPr>
          <w:rFonts w:ascii="Times New Roman" w:hAnsi="Times New Roman"/>
          <w:sz w:val="28"/>
          <w:szCs w:val="28"/>
        </w:rPr>
        <w:t>1,</w:t>
      </w:r>
      <w:r w:rsidR="00FC3E94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B26F8">
        <w:rPr>
          <w:rFonts w:ascii="Times New Roman" w:hAnsi="Times New Roman"/>
          <w:sz w:val="28"/>
          <w:szCs w:val="28"/>
        </w:rPr>
        <w:t>0</w:t>
      </w:r>
      <w:r w:rsidR="00FC091C" w:rsidRPr="00CB26F8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B26F8">
        <w:rPr>
          <w:rFonts w:ascii="Times New Roman" w:hAnsi="Times New Roman"/>
          <w:bCs/>
          <w:sz w:val="28"/>
          <w:szCs w:val="28"/>
        </w:rPr>
        <w:t>,</w:t>
      </w:r>
      <w:r w:rsidR="00FC091C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B26F8">
        <w:rPr>
          <w:rFonts w:ascii="Times New Roman" w:hAnsi="Times New Roman"/>
          <w:sz w:val="28"/>
          <w:szCs w:val="28"/>
        </w:rPr>
        <w:t xml:space="preserve">,  </w:t>
      </w:r>
      <w:r w:rsidR="008C0F9F" w:rsidRPr="008C0F9F">
        <w:rPr>
          <w:rFonts w:ascii="Times New Roman" w:hAnsi="Times New Roman"/>
          <w:sz w:val="28"/>
          <w:szCs w:val="28"/>
        </w:rPr>
        <w:t>розглянувши доповідну записку начальника відділу з питань землекористування міської ради Олександра ДАНИЛЮКА, про  затвердження технічної документації із землеустрою щодо інвентаризації земель,</w:t>
      </w:r>
      <w:r w:rsidR="008C0F9F">
        <w:rPr>
          <w:rFonts w:ascii="Times New Roman" w:hAnsi="Times New Roman"/>
          <w:sz w:val="28"/>
          <w:szCs w:val="28"/>
        </w:rPr>
        <w:t xml:space="preserve"> </w:t>
      </w:r>
      <w:r w:rsidR="0023684B" w:rsidRPr="00CB26F8">
        <w:rPr>
          <w:rFonts w:ascii="Times New Roman" w:hAnsi="Times New Roman"/>
          <w:sz w:val="28"/>
          <w:szCs w:val="28"/>
        </w:rPr>
        <w:t xml:space="preserve">Здолбунівська </w:t>
      </w:r>
      <w:r w:rsidRPr="00CB26F8">
        <w:rPr>
          <w:rFonts w:ascii="Times New Roman" w:hAnsi="Times New Roman"/>
          <w:sz w:val="28"/>
          <w:szCs w:val="28"/>
        </w:rPr>
        <w:t xml:space="preserve">міська рада </w:t>
      </w:r>
    </w:p>
    <w:p w:rsidR="008C0F9F" w:rsidRDefault="008C0F9F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C3E94" w:rsidRPr="00CB26F8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B26F8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26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інвентаризації земельної ділянки</w:t>
      </w:r>
      <w:r w:rsidR="00FD020B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88663D">
        <w:rPr>
          <w:rFonts w:ascii="Times New Roman" w:hAnsi="Times New Roman"/>
          <w:sz w:val="28"/>
          <w:szCs w:val="28"/>
          <w:lang w:val="uk-UA"/>
        </w:rPr>
        <w:t>житлової та громадської забудови</w:t>
      </w:r>
      <w:r w:rsidR="0088663D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кадастровий номер 56226</w:t>
      </w:r>
      <w:r w:rsidR="0071740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97CC2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97CC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F97CC2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742C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97CC2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DE4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F97CC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7CC2">
        <w:rPr>
          <w:rFonts w:ascii="Times New Roman" w:hAnsi="Times New Roman" w:cs="Times New Roman"/>
          <w:sz w:val="28"/>
          <w:szCs w:val="28"/>
          <w:lang w:val="uk-UA"/>
        </w:rPr>
        <w:t>2861</w:t>
      </w:r>
      <w:r w:rsidR="0039694A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B2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землі житлової та громадської забудови </w:t>
      </w:r>
      <w:r w:rsidR="008742C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код КВЦПЗ 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03.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363FD" w:rsidRPr="00A363F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закладів 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7CC2" w:rsidRPr="00F97CC2">
        <w:rPr>
          <w:rFonts w:ascii="Times New Roman" w:hAnsi="Times New Roman"/>
          <w:bCs/>
          <w:sz w:val="28"/>
          <w:szCs w:val="28"/>
          <w:lang w:val="uk-UA"/>
        </w:rPr>
        <w:t>за межами населених пунктів</w:t>
      </w:r>
      <w:r w:rsidR="001369AC">
        <w:rPr>
          <w:rFonts w:ascii="Times New Roman" w:hAnsi="Times New Roman"/>
          <w:bCs/>
          <w:sz w:val="28"/>
          <w:szCs w:val="28"/>
          <w:lang w:val="uk-UA"/>
        </w:rPr>
        <w:t>,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17409">
        <w:rPr>
          <w:rFonts w:ascii="Times New Roman" w:hAnsi="Times New Roman"/>
          <w:bCs/>
          <w:sz w:val="28"/>
          <w:szCs w:val="28"/>
          <w:lang w:val="uk-UA"/>
        </w:rPr>
        <w:t>П’ятигірського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старостинського округу на території Здолбунівської міської територіальної громади</w:t>
      </w:r>
      <w:r w:rsidR="0088663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78E4" w:rsidRDefault="008C252C" w:rsidP="00D00B5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2. </w:t>
      </w:r>
      <w:r w:rsidR="00264CB0" w:rsidRPr="00CB26F8">
        <w:rPr>
          <w:sz w:val="28"/>
          <w:szCs w:val="28"/>
        </w:rPr>
        <w:t>Здолбунівській міській раді</w:t>
      </w:r>
      <w:r w:rsidR="004A78E4">
        <w:rPr>
          <w:sz w:val="28"/>
          <w:szCs w:val="28"/>
        </w:rPr>
        <w:t>:</w:t>
      </w:r>
    </w:p>
    <w:p w:rsidR="004A78E4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04A4F" w:rsidRPr="00CB26F8">
        <w:rPr>
          <w:sz w:val="28"/>
          <w:szCs w:val="28"/>
        </w:rPr>
        <w:t xml:space="preserve"> </w:t>
      </w:r>
      <w:r w:rsidR="007A0B79">
        <w:rPr>
          <w:sz w:val="28"/>
          <w:szCs w:val="28"/>
        </w:rPr>
        <w:t xml:space="preserve">забезпечити </w:t>
      </w:r>
      <w:r w:rsidR="00204A4F" w:rsidRPr="00CB26F8">
        <w:rPr>
          <w:sz w:val="28"/>
          <w:szCs w:val="28"/>
        </w:rPr>
        <w:t>внес</w:t>
      </w:r>
      <w:r w:rsidR="007A0B79">
        <w:rPr>
          <w:sz w:val="28"/>
          <w:szCs w:val="28"/>
        </w:rPr>
        <w:t>ення</w:t>
      </w:r>
      <w:r w:rsidR="00204A4F" w:rsidRPr="00CB26F8">
        <w:rPr>
          <w:sz w:val="28"/>
          <w:szCs w:val="28"/>
        </w:rPr>
        <w:t xml:space="preserve"> змін</w:t>
      </w:r>
      <w:r w:rsidR="003E3152" w:rsidRPr="00CB26F8">
        <w:rPr>
          <w:sz w:val="28"/>
          <w:szCs w:val="28"/>
        </w:rPr>
        <w:t xml:space="preserve"> до Державного земельного кадастру про земельну ділянку</w:t>
      </w:r>
      <w:r>
        <w:rPr>
          <w:sz w:val="28"/>
          <w:szCs w:val="28"/>
        </w:rPr>
        <w:t>;</w:t>
      </w:r>
    </w:p>
    <w:p w:rsidR="00B22A11" w:rsidRPr="00CB26F8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928EF">
        <w:rPr>
          <w:sz w:val="28"/>
          <w:szCs w:val="28"/>
        </w:rPr>
        <w:t>провести реєстрацію права комунальної власності</w:t>
      </w:r>
      <w:r>
        <w:rPr>
          <w:sz w:val="28"/>
          <w:szCs w:val="28"/>
        </w:rPr>
        <w:t>.</w:t>
      </w:r>
      <w:r w:rsidR="00687EC8" w:rsidRPr="00CB26F8">
        <w:rPr>
          <w:sz w:val="28"/>
          <w:szCs w:val="28"/>
        </w:rPr>
        <w:t xml:space="preserve"> </w:t>
      </w:r>
    </w:p>
    <w:p w:rsidR="00612CEE" w:rsidRPr="00CB26F8" w:rsidRDefault="008C252C" w:rsidP="00612CE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lastRenderedPageBreak/>
        <w:t xml:space="preserve">3. </w:t>
      </w:r>
      <w:r w:rsidR="00FC3E94" w:rsidRPr="00CB26F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>
        <w:rPr>
          <w:sz w:val="28"/>
          <w:szCs w:val="28"/>
        </w:rPr>
        <w:t>.</w:t>
      </w: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8C0F9F" w:rsidRPr="00CB26F8" w:rsidRDefault="008C0F9F" w:rsidP="00612CEE">
      <w:pPr>
        <w:jc w:val="both"/>
        <w:rPr>
          <w:bCs/>
          <w:sz w:val="28"/>
          <w:szCs w:val="28"/>
        </w:rPr>
      </w:pPr>
    </w:p>
    <w:p w:rsidR="00204A4F" w:rsidRPr="00CB26F8" w:rsidRDefault="00FC3E94" w:rsidP="0088663D">
      <w:pPr>
        <w:jc w:val="both"/>
        <w:rPr>
          <w:sz w:val="28"/>
          <w:szCs w:val="28"/>
        </w:rPr>
      </w:pPr>
      <w:r w:rsidRPr="00CB26F8">
        <w:rPr>
          <w:bCs/>
          <w:sz w:val="28"/>
          <w:szCs w:val="28"/>
        </w:rPr>
        <w:t>Міський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</w:t>
      </w:r>
      <w:r w:rsidR="00612CEE" w:rsidRPr="00CB26F8">
        <w:rPr>
          <w:bCs/>
          <w:sz w:val="28"/>
          <w:szCs w:val="28"/>
        </w:rPr>
        <w:t xml:space="preserve">   </w:t>
      </w:r>
      <w:r w:rsidRPr="00CB26F8">
        <w:rPr>
          <w:bCs/>
          <w:sz w:val="28"/>
          <w:szCs w:val="28"/>
        </w:rPr>
        <w:t>Владислав СУХЛЯ</w:t>
      </w:r>
      <w:r w:rsidRPr="00CB26F8">
        <w:rPr>
          <w:sz w:val="28"/>
          <w:szCs w:val="28"/>
        </w:rPr>
        <w:t>К</w:t>
      </w:r>
      <w:r w:rsidR="00264CB0" w:rsidRPr="00CB26F8">
        <w:rPr>
          <w:sz w:val="28"/>
          <w:szCs w:val="28"/>
        </w:rPr>
        <w:t xml:space="preserve">     </w:t>
      </w:r>
    </w:p>
    <w:sectPr w:rsidR="00204A4F" w:rsidRPr="00CB26F8" w:rsidSect="0043758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3BAA"/>
    <w:rsid w:val="0000506F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C059B"/>
    <w:rsid w:val="000C2AAE"/>
    <w:rsid w:val="000C365E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369AC"/>
    <w:rsid w:val="0014549B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06DBC"/>
    <w:rsid w:val="0021325C"/>
    <w:rsid w:val="00216CC4"/>
    <w:rsid w:val="00220BD0"/>
    <w:rsid w:val="0023684B"/>
    <w:rsid w:val="0024275E"/>
    <w:rsid w:val="00264CB0"/>
    <w:rsid w:val="0027591A"/>
    <w:rsid w:val="00277635"/>
    <w:rsid w:val="00282160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55036"/>
    <w:rsid w:val="00362416"/>
    <w:rsid w:val="003704A5"/>
    <w:rsid w:val="003804E3"/>
    <w:rsid w:val="00383E0C"/>
    <w:rsid w:val="0038764E"/>
    <w:rsid w:val="0039694A"/>
    <w:rsid w:val="003A7564"/>
    <w:rsid w:val="003C4170"/>
    <w:rsid w:val="003D07A4"/>
    <w:rsid w:val="003E049A"/>
    <w:rsid w:val="003E06EF"/>
    <w:rsid w:val="003E3152"/>
    <w:rsid w:val="00404DD1"/>
    <w:rsid w:val="00422004"/>
    <w:rsid w:val="00431E16"/>
    <w:rsid w:val="00437588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670C"/>
    <w:rsid w:val="004A78E4"/>
    <w:rsid w:val="004A7DA9"/>
    <w:rsid w:val="004C7E4E"/>
    <w:rsid w:val="004D070C"/>
    <w:rsid w:val="004D3D6E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768F4"/>
    <w:rsid w:val="00687EC8"/>
    <w:rsid w:val="00693463"/>
    <w:rsid w:val="006A5907"/>
    <w:rsid w:val="006B087F"/>
    <w:rsid w:val="006B1556"/>
    <w:rsid w:val="006C1C72"/>
    <w:rsid w:val="006C2F11"/>
    <w:rsid w:val="006D21B1"/>
    <w:rsid w:val="006D4948"/>
    <w:rsid w:val="006E531B"/>
    <w:rsid w:val="006F693F"/>
    <w:rsid w:val="006F72C2"/>
    <w:rsid w:val="00717409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3644"/>
    <w:rsid w:val="007D577C"/>
    <w:rsid w:val="007D69B7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742C3"/>
    <w:rsid w:val="00885E07"/>
    <w:rsid w:val="0088663D"/>
    <w:rsid w:val="00890ED8"/>
    <w:rsid w:val="00892212"/>
    <w:rsid w:val="008C0F9F"/>
    <w:rsid w:val="008C1A1F"/>
    <w:rsid w:val="008C252C"/>
    <w:rsid w:val="008D451A"/>
    <w:rsid w:val="008E4E9A"/>
    <w:rsid w:val="008F3D59"/>
    <w:rsid w:val="008F6D73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9CA"/>
    <w:rsid w:val="009D7429"/>
    <w:rsid w:val="00A15CE8"/>
    <w:rsid w:val="00A20E35"/>
    <w:rsid w:val="00A363FD"/>
    <w:rsid w:val="00A40FBF"/>
    <w:rsid w:val="00A42DDD"/>
    <w:rsid w:val="00A74206"/>
    <w:rsid w:val="00A754BE"/>
    <w:rsid w:val="00A84023"/>
    <w:rsid w:val="00AA66C6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74B9B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54B22"/>
    <w:rsid w:val="00C6374B"/>
    <w:rsid w:val="00C64568"/>
    <w:rsid w:val="00C67AB3"/>
    <w:rsid w:val="00C71DD6"/>
    <w:rsid w:val="00C75CFE"/>
    <w:rsid w:val="00CA1D6C"/>
    <w:rsid w:val="00CA4AA8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A07B5"/>
    <w:rsid w:val="00DB4A55"/>
    <w:rsid w:val="00DB6EB3"/>
    <w:rsid w:val="00DC7B5A"/>
    <w:rsid w:val="00DE1921"/>
    <w:rsid w:val="00DE4196"/>
    <w:rsid w:val="00DE584A"/>
    <w:rsid w:val="00E02177"/>
    <w:rsid w:val="00E07323"/>
    <w:rsid w:val="00E10DD6"/>
    <w:rsid w:val="00E44E4D"/>
    <w:rsid w:val="00E517D4"/>
    <w:rsid w:val="00E8363F"/>
    <w:rsid w:val="00E96C08"/>
    <w:rsid w:val="00EA2866"/>
    <w:rsid w:val="00EC22A4"/>
    <w:rsid w:val="00EC3897"/>
    <w:rsid w:val="00EC40A0"/>
    <w:rsid w:val="00EC7C5E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553EC"/>
    <w:rsid w:val="00F72131"/>
    <w:rsid w:val="00F9207E"/>
    <w:rsid w:val="00F97CC2"/>
    <w:rsid w:val="00FC091C"/>
    <w:rsid w:val="00FC3E94"/>
    <w:rsid w:val="00FC7327"/>
    <w:rsid w:val="00FD020B"/>
    <w:rsid w:val="00FD66C9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50C9F"/>
  <w15:docId w15:val="{D6FA1033-0AC8-4981-B8A0-EADE1909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Заголовок Знак"/>
    <w:basedOn w:val="a0"/>
    <w:link w:val="a6"/>
    <w:rsid w:val="00FC3E94"/>
    <w:rPr>
      <w:b/>
      <w:bCs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39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6</cp:revision>
  <cp:lastPrinted>2025-05-20T14:04:00Z</cp:lastPrinted>
  <dcterms:created xsi:type="dcterms:W3CDTF">2025-08-01T09:27:00Z</dcterms:created>
  <dcterms:modified xsi:type="dcterms:W3CDTF">2025-08-20T13:21:00Z</dcterms:modified>
</cp:coreProperties>
</file>